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32" w:rsidRPr="006E0575" w:rsidRDefault="002F4232" w:rsidP="002F4232">
      <w:pPr>
        <w:tabs>
          <w:tab w:val="left" w:pos="5812"/>
        </w:tabs>
        <w:jc w:val="right"/>
        <w:rPr>
          <w:szCs w:val="24"/>
        </w:rPr>
      </w:pPr>
      <w:r w:rsidRPr="006E0575">
        <w:rPr>
          <w:szCs w:val="24"/>
        </w:rPr>
        <w:t>Anlage</w:t>
      </w:r>
      <w:r>
        <w:rPr>
          <w:szCs w:val="24"/>
        </w:rPr>
        <w:t xml:space="preserve"> </w:t>
      </w:r>
      <w:r w:rsidR="00F03371">
        <w:rPr>
          <w:szCs w:val="24"/>
        </w:rPr>
        <w:t>5</w:t>
      </w:r>
      <w:r w:rsidRPr="0057204C">
        <w:rPr>
          <w:szCs w:val="24"/>
        </w:rPr>
        <w:t xml:space="preserve"> </w:t>
      </w:r>
      <w:r w:rsidRPr="006E0575">
        <w:rPr>
          <w:szCs w:val="24"/>
        </w:rPr>
        <w:t xml:space="preserve">zur </w:t>
      </w:r>
      <w:proofErr w:type="spellStart"/>
      <w:r w:rsidRPr="006E0575">
        <w:rPr>
          <w:szCs w:val="24"/>
        </w:rPr>
        <w:t>GRDrs</w:t>
      </w:r>
      <w:proofErr w:type="spellEnd"/>
      <w:r w:rsidR="00D0273E">
        <w:rPr>
          <w:szCs w:val="24"/>
        </w:rPr>
        <w:t>.</w:t>
      </w:r>
      <w:r w:rsidRPr="006E0575">
        <w:rPr>
          <w:szCs w:val="24"/>
        </w:rPr>
        <w:t xml:space="preserve"> </w:t>
      </w:r>
      <w:r>
        <w:rPr>
          <w:szCs w:val="24"/>
        </w:rPr>
        <w:t>817/2016</w:t>
      </w:r>
    </w:p>
    <w:p w:rsidR="003D7B0B" w:rsidRPr="006E0575" w:rsidRDefault="003D7B0B" w:rsidP="006E0575"/>
    <w:p w:rsidR="003D7B0B" w:rsidRPr="006E0575" w:rsidRDefault="003D7B0B" w:rsidP="006E0575"/>
    <w:p w:rsidR="004F6783" w:rsidRPr="0073542D" w:rsidRDefault="004F6783" w:rsidP="004F6783">
      <w:pPr>
        <w:tabs>
          <w:tab w:val="left" w:pos="6521"/>
        </w:tabs>
        <w:jc w:val="center"/>
        <w:rPr>
          <w:b/>
          <w:sz w:val="36"/>
          <w:u w:val="single"/>
        </w:rPr>
      </w:pPr>
      <w:r w:rsidRPr="0073542D">
        <w:rPr>
          <w:b/>
          <w:sz w:val="36"/>
          <w:u w:val="single"/>
        </w:rPr>
        <w:t>Stellenschaffung</w:t>
      </w:r>
    </w:p>
    <w:p w:rsidR="003D7B0B" w:rsidRDefault="0057204C" w:rsidP="005A56AA">
      <w:pPr>
        <w:tabs>
          <w:tab w:val="left" w:pos="6521"/>
        </w:tabs>
        <w:jc w:val="center"/>
        <w:rPr>
          <w:b/>
          <w:sz w:val="36"/>
          <w:u w:val="single"/>
        </w:rPr>
      </w:pPr>
      <w:r>
        <w:rPr>
          <w:b/>
          <w:sz w:val="36"/>
        </w:rPr>
        <w:t>i</w:t>
      </w:r>
      <w:r w:rsidR="004F6783">
        <w:rPr>
          <w:b/>
          <w:sz w:val="36"/>
        </w:rPr>
        <w:t>m Vorgriff auf den Stellenplan 2018</w:t>
      </w:r>
    </w:p>
    <w:p w:rsidR="003D7B0B" w:rsidRDefault="003D7B0B" w:rsidP="006E0575"/>
    <w:p w:rsidR="003D7B0B" w:rsidRDefault="003D7B0B"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814"/>
        <w:gridCol w:w="1701"/>
        <w:gridCol w:w="794"/>
        <w:gridCol w:w="1928"/>
        <w:gridCol w:w="737"/>
        <w:gridCol w:w="1134"/>
        <w:gridCol w:w="1417"/>
      </w:tblGrid>
      <w:tr w:rsidR="005F5B3D" w:rsidRPr="006E0575" w:rsidTr="005F5B3D">
        <w:trPr>
          <w:tblHeader/>
        </w:trPr>
        <w:tc>
          <w:tcPr>
            <w:tcW w:w="1814" w:type="dxa"/>
            <w:shd w:val="pct12" w:color="auto" w:fill="FFFFFF"/>
            <w:vAlign w:val="center"/>
          </w:tcPr>
          <w:p w:rsidR="005F5B3D" w:rsidRPr="006E0575" w:rsidRDefault="005F5B3D" w:rsidP="005E19C6">
            <w:pPr>
              <w:spacing w:before="60" w:after="60" w:line="200" w:lineRule="exact"/>
              <w:ind w:left="-85" w:right="-85"/>
              <w:jc w:val="center"/>
              <w:rPr>
                <w:sz w:val="16"/>
                <w:szCs w:val="16"/>
              </w:rPr>
            </w:pPr>
            <w:r w:rsidRPr="006E0575">
              <w:rPr>
                <w:sz w:val="16"/>
                <w:szCs w:val="16"/>
              </w:rPr>
              <w:t>Org.</w:t>
            </w:r>
            <w:r>
              <w:rPr>
                <w:sz w:val="16"/>
                <w:szCs w:val="16"/>
              </w:rPr>
              <w:t>-E</w:t>
            </w:r>
            <w:r w:rsidRPr="006E0575">
              <w:rPr>
                <w:sz w:val="16"/>
                <w:szCs w:val="16"/>
              </w:rPr>
              <w:t>inheit</w:t>
            </w:r>
            <w:r w:rsidRPr="006E0575">
              <w:rPr>
                <w:sz w:val="16"/>
                <w:szCs w:val="16"/>
              </w:rPr>
              <w:br/>
              <w:t xml:space="preserve">(aut. </w:t>
            </w:r>
            <w:proofErr w:type="spellStart"/>
            <w:r w:rsidRPr="006E0575">
              <w:rPr>
                <w:sz w:val="16"/>
                <w:szCs w:val="16"/>
              </w:rPr>
              <w:t>Stpl</w:t>
            </w:r>
            <w:proofErr w:type="spellEnd"/>
            <w:r w:rsidRPr="006E0575">
              <w:rPr>
                <w:sz w:val="16"/>
                <w:szCs w:val="16"/>
              </w:rPr>
              <w:t>.)</w:t>
            </w:r>
            <w:r w:rsidR="00380937">
              <w:rPr>
                <w:sz w:val="16"/>
                <w:szCs w:val="16"/>
              </w:rPr>
              <w:t>,</w:t>
            </w:r>
            <w:r>
              <w:rPr>
                <w:sz w:val="16"/>
                <w:szCs w:val="16"/>
              </w:rPr>
              <w:br/>
              <w:t>Kostenstelle</w:t>
            </w:r>
          </w:p>
        </w:tc>
        <w:tc>
          <w:tcPr>
            <w:tcW w:w="1701" w:type="dxa"/>
            <w:shd w:val="pct12" w:color="auto" w:fill="FFFFFF"/>
            <w:vAlign w:val="center"/>
          </w:tcPr>
          <w:p w:rsidR="005F5B3D" w:rsidRPr="006E0575" w:rsidRDefault="005F5B3D" w:rsidP="005E19C6">
            <w:pPr>
              <w:spacing w:before="60" w:after="60" w:line="200" w:lineRule="exact"/>
              <w:ind w:left="-85" w:right="-85"/>
              <w:jc w:val="center"/>
              <w:rPr>
                <w:sz w:val="16"/>
                <w:szCs w:val="16"/>
              </w:rPr>
            </w:pPr>
            <w:r w:rsidRPr="006E0575">
              <w:rPr>
                <w:sz w:val="16"/>
                <w:szCs w:val="16"/>
              </w:rPr>
              <w:t>Amt</w:t>
            </w:r>
          </w:p>
        </w:tc>
        <w:tc>
          <w:tcPr>
            <w:tcW w:w="794" w:type="dxa"/>
            <w:shd w:val="pct12" w:color="auto" w:fill="FFFFFF"/>
            <w:vAlign w:val="center"/>
          </w:tcPr>
          <w:p w:rsidR="005F5B3D" w:rsidRPr="006E0575" w:rsidRDefault="005F5B3D" w:rsidP="005E19C6">
            <w:pPr>
              <w:spacing w:before="60" w:after="60" w:line="200" w:lineRule="exact"/>
              <w:ind w:left="-85" w:right="-85"/>
              <w:jc w:val="center"/>
              <w:rPr>
                <w:sz w:val="16"/>
                <w:szCs w:val="16"/>
              </w:rPr>
            </w:pPr>
            <w:r w:rsidRPr="006E0575">
              <w:rPr>
                <w:sz w:val="16"/>
                <w:szCs w:val="16"/>
              </w:rPr>
              <w:t>Stellen-</w:t>
            </w:r>
            <w:r w:rsidRPr="006E0575">
              <w:rPr>
                <w:sz w:val="16"/>
                <w:szCs w:val="16"/>
              </w:rPr>
              <w:br/>
              <w:t>wert</w:t>
            </w:r>
            <w:r w:rsidRPr="006E0575">
              <w:rPr>
                <w:sz w:val="16"/>
                <w:szCs w:val="16"/>
              </w:rPr>
              <w:br/>
              <w:t>Haushalt</w:t>
            </w:r>
          </w:p>
        </w:tc>
        <w:tc>
          <w:tcPr>
            <w:tcW w:w="1928" w:type="dxa"/>
            <w:shd w:val="pct12" w:color="auto" w:fill="FFFFFF"/>
            <w:vAlign w:val="center"/>
          </w:tcPr>
          <w:p w:rsidR="005F5B3D" w:rsidRPr="006E0575" w:rsidRDefault="005F5B3D" w:rsidP="005E19C6">
            <w:pPr>
              <w:spacing w:before="60" w:after="60" w:line="200" w:lineRule="exact"/>
              <w:ind w:left="-85" w:right="-85"/>
              <w:jc w:val="center"/>
              <w:rPr>
                <w:sz w:val="16"/>
                <w:szCs w:val="16"/>
              </w:rPr>
            </w:pPr>
            <w:r w:rsidRPr="006E0575">
              <w:rPr>
                <w:sz w:val="16"/>
                <w:szCs w:val="16"/>
              </w:rPr>
              <w:t>Funktionsbezeichnung</w:t>
            </w:r>
          </w:p>
        </w:tc>
        <w:tc>
          <w:tcPr>
            <w:tcW w:w="737" w:type="dxa"/>
            <w:shd w:val="pct12" w:color="auto" w:fill="FFFFFF"/>
            <w:vAlign w:val="center"/>
          </w:tcPr>
          <w:p w:rsidR="005F5B3D" w:rsidRPr="006E0575" w:rsidRDefault="005F5B3D" w:rsidP="005E19C6">
            <w:pPr>
              <w:spacing w:before="60" w:after="60" w:line="200" w:lineRule="exact"/>
              <w:ind w:left="-85" w:right="-85"/>
              <w:jc w:val="center"/>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vAlign w:val="center"/>
          </w:tcPr>
          <w:p w:rsidR="005F5B3D" w:rsidRPr="006E0575" w:rsidRDefault="005F5B3D" w:rsidP="005E19C6">
            <w:pPr>
              <w:spacing w:before="60" w:after="60" w:line="200" w:lineRule="exact"/>
              <w:ind w:left="-85" w:right="-85"/>
              <w:jc w:val="center"/>
              <w:rPr>
                <w:sz w:val="16"/>
                <w:szCs w:val="16"/>
              </w:rPr>
            </w:pPr>
            <w:r w:rsidRPr="006E0575">
              <w:rPr>
                <w:sz w:val="16"/>
                <w:szCs w:val="16"/>
              </w:rPr>
              <w:t>Stellen-</w:t>
            </w:r>
            <w:r w:rsidRPr="006E0575">
              <w:rPr>
                <w:sz w:val="16"/>
                <w:szCs w:val="16"/>
              </w:rPr>
              <w:br/>
              <w:t>vermerk</w:t>
            </w:r>
          </w:p>
        </w:tc>
        <w:tc>
          <w:tcPr>
            <w:tcW w:w="1417" w:type="dxa"/>
            <w:shd w:val="pct12" w:color="auto" w:fill="FFFFFF"/>
            <w:vAlign w:val="center"/>
          </w:tcPr>
          <w:p w:rsidR="005F5B3D" w:rsidRPr="006E0575" w:rsidRDefault="005F5B3D" w:rsidP="005E19C6">
            <w:pPr>
              <w:spacing w:before="60" w:after="60" w:line="200" w:lineRule="exact"/>
              <w:ind w:left="-85" w:right="-85"/>
              <w:jc w:val="center"/>
              <w:rPr>
                <w:sz w:val="16"/>
                <w:szCs w:val="16"/>
              </w:rPr>
            </w:pPr>
            <w:proofErr w:type="spellStart"/>
            <w:r>
              <w:rPr>
                <w:sz w:val="16"/>
                <w:szCs w:val="16"/>
              </w:rPr>
              <w:t>d</w:t>
            </w:r>
            <w:r w:rsidRPr="006E0575">
              <w:rPr>
                <w:sz w:val="16"/>
                <w:szCs w:val="16"/>
              </w:rPr>
              <w:t>urchschnittl</w:t>
            </w:r>
            <w:proofErr w:type="spellEnd"/>
            <w:r w:rsidRPr="006E0575">
              <w:rPr>
                <w:sz w:val="16"/>
                <w:szCs w:val="16"/>
              </w:rPr>
              <w:t>.</w:t>
            </w:r>
            <w:r>
              <w:rPr>
                <w:sz w:val="16"/>
                <w:szCs w:val="16"/>
              </w:rPr>
              <w:br/>
            </w:r>
            <w:proofErr w:type="spellStart"/>
            <w:r w:rsidRPr="006E0575">
              <w:rPr>
                <w:sz w:val="16"/>
                <w:szCs w:val="16"/>
              </w:rPr>
              <w:t>jährl</w:t>
            </w:r>
            <w:proofErr w:type="spellEnd"/>
            <w:r w:rsidRPr="006E0575">
              <w:rPr>
                <w:sz w:val="16"/>
                <w:szCs w:val="16"/>
              </w:rPr>
              <w:t>. kosten-</w:t>
            </w:r>
            <w:r>
              <w:rPr>
                <w:sz w:val="16"/>
                <w:szCs w:val="16"/>
              </w:rPr>
              <w:br/>
              <w:t>wirksamer</w:t>
            </w:r>
            <w:r>
              <w:rPr>
                <w:sz w:val="16"/>
                <w:szCs w:val="16"/>
              </w:rPr>
              <w:br/>
            </w:r>
            <w:r w:rsidRPr="006E0575">
              <w:rPr>
                <w:sz w:val="16"/>
                <w:szCs w:val="16"/>
              </w:rPr>
              <w:t>Auf</w:t>
            </w:r>
            <w:r>
              <w:rPr>
                <w:sz w:val="16"/>
                <w:szCs w:val="16"/>
              </w:rPr>
              <w:t>wand</w:t>
            </w:r>
            <w:r>
              <w:rPr>
                <w:sz w:val="16"/>
                <w:szCs w:val="16"/>
              </w:rPr>
              <w:br/>
              <w:t>Euro</w:t>
            </w:r>
          </w:p>
        </w:tc>
      </w:tr>
      <w:tr w:rsidR="005F5B3D" w:rsidRPr="006E0575" w:rsidTr="005F5B3D">
        <w:tc>
          <w:tcPr>
            <w:tcW w:w="1814" w:type="dxa"/>
          </w:tcPr>
          <w:p w:rsidR="00427937" w:rsidRDefault="00427937" w:rsidP="006E0575">
            <w:pPr>
              <w:rPr>
                <w:sz w:val="20"/>
              </w:rPr>
            </w:pPr>
          </w:p>
          <w:p w:rsidR="00F03371" w:rsidRPr="00562418" w:rsidRDefault="00F03371" w:rsidP="00F03371">
            <w:pPr>
              <w:rPr>
                <w:sz w:val="20"/>
              </w:rPr>
            </w:pPr>
            <w:r>
              <w:rPr>
                <w:sz w:val="20"/>
              </w:rPr>
              <w:t>29-1</w:t>
            </w:r>
          </w:p>
          <w:p w:rsidR="00F03371" w:rsidRPr="002512FF" w:rsidRDefault="00F03371" w:rsidP="00F03371">
            <w:pPr>
              <w:rPr>
                <w:sz w:val="20"/>
              </w:rPr>
            </w:pPr>
            <w:r>
              <w:rPr>
                <w:sz w:val="20"/>
              </w:rPr>
              <w:t>290 0100</w:t>
            </w:r>
          </w:p>
          <w:p w:rsidR="00F03371" w:rsidRPr="00562418" w:rsidRDefault="00F03371" w:rsidP="00F03371">
            <w:pPr>
              <w:rPr>
                <w:sz w:val="20"/>
              </w:rPr>
            </w:pPr>
            <w:r>
              <w:rPr>
                <w:sz w:val="20"/>
              </w:rPr>
              <w:t>29101010</w:t>
            </w:r>
          </w:p>
          <w:p w:rsidR="005F5B3D" w:rsidRPr="006E0575" w:rsidRDefault="005F5B3D" w:rsidP="006E0575">
            <w:pPr>
              <w:rPr>
                <w:sz w:val="20"/>
              </w:rPr>
            </w:pPr>
          </w:p>
        </w:tc>
        <w:tc>
          <w:tcPr>
            <w:tcW w:w="1701" w:type="dxa"/>
          </w:tcPr>
          <w:p w:rsidR="005F5B3D" w:rsidRDefault="005F5B3D" w:rsidP="006E0575">
            <w:pPr>
              <w:rPr>
                <w:sz w:val="20"/>
              </w:rPr>
            </w:pPr>
          </w:p>
          <w:p w:rsidR="005F5B3D" w:rsidRPr="006E0575" w:rsidRDefault="00427937" w:rsidP="006E0575">
            <w:pPr>
              <w:rPr>
                <w:sz w:val="20"/>
              </w:rPr>
            </w:pPr>
            <w:r>
              <w:rPr>
                <w:sz w:val="20"/>
              </w:rPr>
              <w:t xml:space="preserve">29, </w:t>
            </w:r>
            <w:r w:rsidR="008871D7">
              <w:rPr>
                <w:sz w:val="20"/>
              </w:rPr>
              <w:t xml:space="preserve">Jobcenter </w:t>
            </w:r>
          </w:p>
        </w:tc>
        <w:tc>
          <w:tcPr>
            <w:tcW w:w="794" w:type="dxa"/>
          </w:tcPr>
          <w:p w:rsidR="005F5B3D" w:rsidRDefault="005F5B3D" w:rsidP="001F7237">
            <w:pPr>
              <w:jc w:val="center"/>
              <w:rPr>
                <w:sz w:val="20"/>
              </w:rPr>
            </w:pPr>
          </w:p>
          <w:p w:rsidR="005F5B3D" w:rsidRPr="006E0575" w:rsidRDefault="008871D7" w:rsidP="001E2AD1">
            <w:pPr>
              <w:jc w:val="center"/>
              <w:rPr>
                <w:sz w:val="20"/>
              </w:rPr>
            </w:pPr>
            <w:r>
              <w:rPr>
                <w:sz w:val="20"/>
              </w:rPr>
              <w:t>EG 1</w:t>
            </w:r>
            <w:r w:rsidR="00F03371">
              <w:rPr>
                <w:sz w:val="20"/>
              </w:rPr>
              <w:t>0</w:t>
            </w:r>
          </w:p>
        </w:tc>
        <w:tc>
          <w:tcPr>
            <w:tcW w:w="1928" w:type="dxa"/>
          </w:tcPr>
          <w:p w:rsidR="005F5B3D" w:rsidRDefault="005F5B3D" w:rsidP="006E0575">
            <w:pPr>
              <w:rPr>
                <w:sz w:val="20"/>
              </w:rPr>
            </w:pPr>
          </w:p>
          <w:p w:rsidR="005F5B3D" w:rsidRPr="006E0575" w:rsidRDefault="001E2AD1" w:rsidP="006E0575">
            <w:pPr>
              <w:rPr>
                <w:sz w:val="20"/>
              </w:rPr>
            </w:pPr>
            <w:r>
              <w:rPr>
                <w:sz w:val="20"/>
              </w:rPr>
              <w:t>Koordinator</w:t>
            </w:r>
            <w:r w:rsidR="008871D7">
              <w:rPr>
                <w:sz w:val="20"/>
              </w:rPr>
              <w:t>/in</w:t>
            </w:r>
            <w:r w:rsidR="00BB40DD">
              <w:rPr>
                <w:sz w:val="20"/>
              </w:rPr>
              <w:br/>
              <w:t>(LISSA)</w:t>
            </w:r>
          </w:p>
        </w:tc>
        <w:tc>
          <w:tcPr>
            <w:tcW w:w="737" w:type="dxa"/>
            <w:shd w:val="pct12" w:color="auto" w:fill="FFFFFF"/>
          </w:tcPr>
          <w:p w:rsidR="005F5B3D" w:rsidRDefault="005F5B3D" w:rsidP="001F7237">
            <w:pPr>
              <w:jc w:val="center"/>
              <w:rPr>
                <w:sz w:val="20"/>
              </w:rPr>
            </w:pPr>
          </w:p>
          <w:p w:rsidR="005F5B3D" w:rsidRPr="006E0575" w:rsidRDefault="00427937" w:rsidP="00243B20">
            <w:pPr>
              <w:jc w:val="center"/>
              <w:rPr>
                <w:sz w:val="20"/>
              </w:rPr>
            </w:pPr>
            <w:r>
              <w:rPr>
                <w:sz w:val="20"/>
              </w:rPr>
              <w:t>0,5</w:t>
            </w:r>
          </w:p>
        </w:tc>
        <w:tc>
          <w:tcPr>
            <w:tcW w:w="1134" w:type="dxa"/>
          </w:tcPr>
          <w:p w:rsidR="005F5B3D" w:rsidRDefault="005F5B3D" w:rsidP="001F7237">
            <w:pPr>
              <w:jc w:val="center"/>
              <w:rPr>
                <w:sz w:val="20"/>
              </w:rPr>
            </w:pPr>
          </w:p>
          <w:p w:rsidR="005F5B3D" w:rsidRPr="006E0575" w:rsidRDefault="0057204C" w:rsidP="00DD52AA">
            <w:pPr>
              <w:jc w:val="center"/>
              <w:rPr>
                <w:sz w:val="20"/>
              </w:rPr>
            </w:pPr>
            <w:r>
              <w:rPr>
                <w:sz w:val="20"/>
              </w:rPr>
              <w:t xml:space="preserve">KW </w:t>
            </w:r>
            <w:r w:rsidR="002F4232">
              <w:rPr>
                <w:sz w:val="20"/>
              </w:rPr>
              <w:t>04</w:t>
            </w:r>
            <w:r w:rsidR="008871D7">
              <w:rPr>
                <w:sz w:val="20"/>
              </w:rPr>
              <w:t>/20</w:t>
            </w:r>
            <w:r w:rsidR="00DD52AA">
              <w:rPr>
                <w:sz w:val="20"/>
              </w:rPr>
              <w:t>19</w:t>
            </w:r>
          </w:p>
        </w:tc>
        <w:tc>
          <w:tcPr>
            <w:tcW w:w="1417" w:type="dxa"/>
          </w:tcPr>
          <w:p w:rsidR="005F5B3D" w:rsidRDefault="005F5B3D" w:rsidP="001F7237">
            <w:pPr>
              <w:jc w:val="center"/>
              <w:rPr>
                <w:sz w:val="20"/>
              </w:rPr>
            </w:pPr>
          </w:p>
          <w:p w:rsidR="005F5B3D" w:rsidRPr="006E0575" w:rsidRDefault="00E55DF5" w:rsidP="001F7237">
            <w:pPr>
              <w:jc w:val="center"/>
              <w:rPr>
                <w:sz w:val="20"/>
              </w:rPr>
            </w:pPr>
            <w:r>
              <w:rPr>
                <w:sz w:val="20"/>
              </w:rPr>
              <w:t>31.350</w:t>
            </w:r>
          </w:p>
        </w:tc>
      </w:tr>
      <w:tr w:rsidR="00442FC4" w:rsidRPr="00562418" w:rsidTr="00442FC4">
        <w:tc>
          <w:tcPr>
            <w:tcW w:w="1814" w:type="dxa"/>
            <w:tcBorders>
              <w:top w:val="single" w:sz="4" w:space="0" w:color="auto"/>
              <w:left w:val="single" w:sz="4" w:space="0" w:color="auto"/>
              <w:bottom w:val="single" w:sz="4" w:space="0" w:color="auto"/>
              <w:right w:val="single" w:sz="4" w:space="0" w:color="auto"/>
            </w:tcBorders>
          </w:tcPr>
          <w:p w:rsidR="00442FC4" w:rsidRDefault="00442FC4" w:rsidP="00442FC4">
            <w:pPr>
              <w:rPr>
                <w:sz w:val="20"/>
              </w:rPr>
            </w:pPr>
          </w:p>
          <w:p w:rsidR="00442FC4" w:rsidRPr="00562418" w:rsidRDefault="00442FC4" w:rsidP="00442FC4">
            <w:pPr>
              <w:rPr>
                <w:sz w:val="20"/>
              </w:rPr>
            </w:pPr>
            <w:r>
              <w:rPr>
                <w:sz w:val="20"/>
              </w:rPr>
              <w:t>29-1</w:t>
            </w:r>
          </w:p>
          <w:p w:rsidR="00442FC4" w:rsidRPr="002512FF" w:rsidRDefault="00442FC4" w:rsidP="00442FC4">
            <w:pPr>
              <w:rPr>
                <w:sz w:val="20"/>
              </w:rPr>
            </w:pPr>
            <w:r>
              <w:rPr>
                <w:sz w:val="20"/>
              </w:rPr>
              <w:t>290 0100</w:t>
            </w:r>
          </w:p>
          <w:p w:rsidR="00442FC4" w:rsidRPr="00562418" w:rsidRDefault="00442FC4" w:rsidP="00442FC4">
            <w:pPr>
              <w:rPr>
                <w:sz w:val="20"/>
              </w:rPr>
            </w:pPr>
            <w:r>
              <w:rPr>
                <w:sz w:val="20"/>
              </w:rPr>
              <w:t>29101010</w:t>
            </w:r>
          </w:p>
          <w:p w:rsidR="00442FC4" w:rsidRPr="00562418" w:rsidRDefault="00442FC4" w:rsidP="00442FC4">
            <w:pPr>
              <w:rPr>
                <w:sz w:val="20"/>
              </w:rPr>
            </w:pPr>
          </w:p>
        </w:tc>
        <w:tc>
          <w:tcPr>
            <w:tcW w:w="1701" w:type="dxa"/>
            <w:tcBorders>
              <w:top w:val="single" w:sz="4" w:space="0" w:color="auto"/>
              <w:left w:val="single" w:sz="4" w:space="0" w:color="auto"/>
              <w:bottom w:val="single" w:sz="4" w:space="0" w:color="auto"/>
              <w:right w:val="single" w:sz="4" w:space="0" w:color="auto"/>
            </w:tcBorders>
          </w:tcPr>
          <w:p w:rsidR="00442FC4" w:rsidRPr="00562418" w:rsidRDefault="00442FC4" w:rsidP="00442FC4">
            <w:pPr>
              <w:rPr>
                <w:sz w:val="20"/>
              </w:rPr>
            </w:pPr>
          </w:p>
          <w:p w:rsidR="00442FC4" w:rsidRPr="00562418" w:rsidRDefault="00442FC4" w:rsidP="00442FC4">
            <w:pPr>
              <w:rPr>
                <w:sz w:val="20"/>
              </w:rPr>
            </w:pPr>
            <w:r>
              <w:rPr>
                <w:sz w:val="20"/>
              </w:rPr>
              <w:t>29, Jobcenter</w:t>
            </w:r>
          </w:p>
        </w:tc>
        <w:tc>
          <w:tcPr>
            <w:tcW w:w="794" w:type="dxa"/>
            <w:tcBorders>
              <w:top w:val="single" w:sz="4" w:space="0" w:color="auto"/>
              <w:left w:val="single" w:sz="4" w:space="0" w:color="auto"/>
              <w:bottom w:val="single" w:sz="4" w:space="0" w:color="auto"/>
              <w:right w:val="single" w:sz="4" w:space="0" w:color="auto"/>
            </w:tcBorders>
          </w:tcPr>
          <w:p w:rsidR="00442FC4" w:rsidRPr="00562418" w:rsidRDefault="00442FC4" w:rsidP="00442FC4">
            <w:pPr>
              <w:jc w:val="center"/>
              <w:rPr>
                <w:sz w:val="20"/>
              </w:rPr>
            </w:pPr>
          </w:p>
          <w:p w:rsidR="00442FC4" w:rsidRDefault="00442FC4" w:rsidP="00442FC4">
            <w:pPr>
              <w:jc w:val="center"/>
              <w:rPr>
                <w:sz w:val="20"/>
              </w:rPr>
            </w:pPr>
            <w:r>
              <w:rPr>
                <w:sz w:val="20"/>
              </w:rPr>
              <w:t>EG 10</w:t>
            </w:r>
          </w:p>
          <w:p w:rsidR="00442FC4" w:rsidRDefault="00442FC4" w:rsidP="00442FC4">
            <w:pPr>
              <w:jc w:val="center"/>
              <w:rPr>
                <w:sz w:val="20"/>
              </w:rPr>
            </w:pPr>
          </w:p>
          <w:p w:rsidR="00442FC4" w:rsidRPr="00562418" w:rsidRDefault="00442FC4" w:rsidP="00442FC4">
            <w:pPr>
              <w:jc w:val="center"/>
              <w:rPr>
                <w:sz w:val="20"/>
              </w:rPr>
            </w:pPr>
          </w:p>
        </w:tc>
        <w:tc>
          <w:tcPr>
            <w:tcW w:w="1928" w:type="dxa"/>
            <w:tcBorders>
              <w:top w:val="single" w:sz="4" w:space="0" w:color="auto"/>
              <w:left w:val="single" w:sz="4" w:space="0" w:color="auto"/>
              <w:bottom w:val="single" w:sz="4" w:space="0" w:color="auto"/>
              <w:right w:val="single" w:sz="4" w:space="0" w:color="auto"/>
            </w:tcBorders>
          </w:tcPr>
          <w:p w:rsidR="00442FC4" w:rsidRPr="00562418" w:rsidRDefault="00442FC4" w:rsidP="00442FC4">
            <w:pPr>
              <w:rPr>
                <w:sz w:val="20"/>
              </w:rPr>
            </w:pPr>
          </w:p>
          <w:p w:rsidR="00442FC4" w:rsidRDefault="00442FC4" w:rsidP="00442FC4">
            <w:pPr>
              <w:rPr>
                <w:sz w:val="20"/>
              </w:rPr>
            </w:pPr>
            <w:r>
              <w:rPr>
                <w:sz w:val="20"/>
              </w:rPr>
              <w:t>Sachbearbeiter/in</w:t>
            </w:r>
          </w:p>
          <w:p w:rsidR="00442FC4" w:rsidRDefault="00442FC4" w:rsidP="00442FC4">
            <w:pPr>
              <w:rPr>
                <w:sz w:val="20"/>
              </w:rPr>
            </w:pPr>
            <w:r>
              <w:rPr>
                <w:sz w:val="20"/>
              </w:rPr>
              <w:t>Systembetreuung (LISSA)</w:t>
            </w:r>
          </w:p>
          <w:p w:rsidR="00442FC4" w:rsidRPr="00562418" w:rsidRDefault="00442FC4" w:rsidP="00442FC4">
            <w:pPr>
              <w:rPr>
                <w:sz w:val="20"/>
              </w:rPr>
            </w:pPr>
          </w:p>
        </w:tc>
        <w:tc>
          <w:tcPr>
            <w:tcW w:w="737" w:type="dxa"/>
            <w:tcBorders>
              <w:top w:val="single" w:sz="4" w:space="0" w:color="auto"/>
              <w:left w:val="single" w:sz="4" w:space="0" w:color="auto"/>
              <w:bottom w:val="single" w:sz="4" w:space="0" w:color="auto"/>
              <w:right w:val="single" w:sz="4" w:space="0" w:color="auto"/>
            </w:tcBorders>
            <w:shd w:val="pct12" w:color="auto" w:fill="FFFFFF"/>
          </w:tcPr>
          <w:p w:rsidR="00442FC4" w:rsidRDefault="00442FC4" w:rsidP="00442FC4">
            <w:pPr>
              <w:jc w:val="center"/>
              <w:rPr>
                <w:sz w:val="20"/>
              </w:rPr>
            </w:pPr>
          </w:p>
          <w:p w:rsidR="00442FC4" w:rsidRDefault="00442FC4" w:rsidP="00442FC4">
            <w:pPr>
              <w:jc w:val="center"/>
              <w:rPr>
                <w:sz w:val="20"/>
              </w:rPr>
            </w:pPr>
            <w:r>
              <w:rPr>
                <w:sz w:val="20"/>
              </w:rPr>
              <w:t>1,0</w:t>
            </w:r>
          </w:p>
          <w:p w:rsidR="00442FC4" w:rsidRPr="00562418" w:rsidRDefault="00442FC4" w:rsidP="00442FC4">
            <w:pPr>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E55DF5" w:rsidRDefault="00E55DF5" w:rsidP="00442FC4">
            <w:pPr>
              <w:jc w:val="center"/>
              <w:rPr>
                <w:sz w:val="20"/>
              </w:rPr>
            </w:pPr>
          </w:p>
          <w:p w:rsidR="00442FC4" w:rsidRDefault="00E55DF5" w:rsidP="00442FC4">
            <w:pPr>
              <w:jc w:val="center"/>
              <w:rPr>
                <w:sz w:val="20"/>
              </w:rPr>
            </w:pPr>
            <w:r>
              <w:rPr>
                <w:sz w:val="20"/>
              </w:rPr>
              <w:t>KW</w:t>
            </w:r>
          </w:p>
          <w:p w:rsidR="00442FC4" w:rsidRPr="00562418" w:rsidRDefault="00442FC4" w:rsidP="00442FC4">
            <w:pPr>
              <w:jc w:val="center"/>
              <w:rPr>
                <w:sz w:val="20"/>
              </w:rPr>
            </w:pPr>
            <w:r w:rsidRPr="002512FF">
              <w:rPr>
                <w:sz w:val="20"/>
              </w:rPr>
              <w:t>0</w:t>
            </w:r>
            <w:r>
              <w:rPr>
                <w:sz w:val="20"/>
              </w:rPr>
              <w:t>1</w:t>
            </w:r>
            <w:r w:rsidRPr="002512FF">
              <w:rPr>
                <w:sz w:val="20"/>
              </w:rPr>
              <w:t>/20</w:t>
            </w:r>
            <w:r>
              <w:rPr>
                <w:sz w:val="20"/>
              </w:rPr>
              <w:t>18</w:t>
            </w:r>
          </w:p>
        </w:tc>
        <w:tc>
          <w:tcPr>
            <w:tcW w:w="1417" w:type="dxa"/>
            <w:tcBorders>
              <w:top w:val="single" w:sz="4" w:space="0" w:color="auto"/>
              <w:left w:val="single" w:sz="4" w:space="0" w:color="auto"/>
              <w:bottom w:val="single" w:sz="4" w:space="0" w:color="auto"/>
              <w:right w:val="single" w:sz="4" w:space="0" w:color="auto"/>
            </w:tcBorders>
          </w:tcPr>
          <w:p w:rsidR="00442FC4" w:rsidRPr="00562418" w:rsidRDefault="00442FC4" w:rsidP="00442FC4">
            <w:pPr>
              <w:jc w:val="center"/>
              <w:rPr>
                <w:sz w:val="20"/>
              </w:rPr>
            </w:pPr>
          </w:p>
          <w:p w:rsidR="00442FC4" w:rsidRPr="00562418" w:rsidRDefault="00442FC4" w:rsidP="00442FC4">
            <w:pPr>
              <w:jc w:val="center"/>
              <w:rPr>
                <w:sz w:val="20"/>
              </w:rPr>
            </w:pPr>
            <w:r>
              <w:rPr>
                <w:sz w:val="20"/>
              </w:rPr>
              <w:t>62.700</w:t>
            </w:r>
          </w:p>
        </w:tc>
      </w:tr>
    </w:tbl>
    <w:p w:rsidR="003D7B0B" w:rsidRPr="005D5E3E" w:rsidRDefault="006E0575" w:rsidP="00884D6C">
      <w:pPr>
        <w:pStyle w:val="berschrift1"/>
        <w:rPr>
          <w:rFonts w:cs="Arial"/>
          <w:sz w:val="22"/>
          <w:szCs w:val="22"/>
        </w:rPr>
      </w:pPr>
      <w:r w:rsidRPr="005D5E3E">
        <w:rPr>
          <w:rFonts w:cs="Arial"/>
          <w:sz w:val="22"/>
          <w:szCs w:val="22"/>
        </w:rPr>
        <w:t>1</w:t>
      </w:r>
      <w:r w:rsidR="004F6783" w:rsidRPr="005D5E3E">
        <w:rPr>
          <w:rFonts w:cs="Arial"/>
          <w:sz w:val="22"/>
          <w:szCs w:val="22"/>
        </w:rPr>
        <w:t>.</w:t>
      </w:r>
      <w:r w:rsidR="00884D6C" w:rsidRPr="005D5E3E">
        <w:rPr>
          <w:rFonts w:cs="Arial"/>
          <w:sz w:val="22"/>
          <w:szCs w:val="22"/>
        </w:rPr>
        <w:tab/>
      </w:r>
      <w:r w:rsidR="003D7B0B" w:rsidRPr="005D5E3E">
        <w:rPr>
          <w:rFonts w:cs="Arial"/>
          <w:sz w:val="22"/>
          <w:szCs w:val="22"/>
        </w:rPr>
        <w:t>Antra</w:t>
      </w:r>
      <w:r w:rsidR="003D7B0B" w:rsidRPr="005D5E3E">
        <w:rPr>
          <w:rFonts w:cs="Arial"/>
          <w:sz w:val="22"/>
          <w:szCs w:val="22"/>
          <w:u w:val="none"/>
        </w:rPr>
        <w:t>g</w:t>
      </w:r>
      <w:r w:rsidR="003D7B0B" w:rsidRPr="005D5E3E">
        <w:rPr>
          <w:rFonts w:cs="Arial"/>
          <w:sz w:val="22"/>
          <w:szCs w:val="22"/>
        </w:rPr>
        <w:t>, Stellenausstattun</w:t>
      </w:r>
      <w:r w:rsidR="003D7B0B" w:rsidRPr="005D5E3E">
        <w:rPr>
          <w:rFonts w:cs="Arial"/>
          <w:sz w:val="22"/>
          <w:szCs w:val="22"/>
          <w:u w:val="none"/>
        </w:rPr>
        <w:t>g</w:t>
      </w:r>
    </w:p>
    <w:p w:rsidR="003D7B0B" w:rsidRPr="005D5E3E" w:rsidRDefault="003D7B0B" w:rsidP="00884D6C">
      <w:pPr>
        <w:rPr>
          <w:rFonts w:cs="Arial"/>
          <w:sz w:val="22"/>
          <w:szCs w:val="22"/>
        </w:rPr>
      </w:pPr>
    </w:p>
    <w:p w:rsidR="00442FC4" w:rsidRPr="005D5E3E" w:rsidRDefault="006F25DE" w:rsidP="00442FC4">
      <w:pPr>
        <w:autoSpaceDE w:val="0"/>
        <w:autoSpaceDN w:val="0"/>
        <w:adjustRightInd w:val="0"/>
        <w:jc w:val="both"/>
        <w:rPr>
          <w:rFonts w:cs="Arial"/>
          <w:sz w:val="22"/>
          <w:szCs w:val="22"/>
        </w:rPr>
      </w:pPr>
      <w:r w:rsidRPr="005D5E3E">
        <w:rPr>
          <w:rFonts w:cs="Arial"/>
          <w:sz w:val="22"/>
          <w:szCs w:val="22"/>
        </w:rPr>
        <w:t xml:space="preserve">Beantragt </w:t>
      </w:r>
      <w:r w:rsidR="00442FC4" w:rsidRPr="005D5E3E">
        <w:rPr>
          <w:rFonts w:cs="Arial"/>
          <w:sz w:val="22"/>
          <w:szCs w:val="22"/>
        </w:rPr>
        <w:t>werden</w:t>
      </w:r>
      <w:r w:rsidRPr="005D5E3E">
        <w:rPr>
          <w:rFonts w:cs="Arial"/>
          <w:sz w:val="22"/>
          <w:szCs w:val="22"/>
        </w:rPr>
        <w:t xml:space="preserve"> </w:t>
      </w:r>
      <w:r w:rsidR="001E2AD1" w:rsidRPr="005D5E3E">
        <w:rPr>
          <w:rFonts w:cs="Arial"/>
          <w:sz w:val="22"/>
          <w:szCs w:val="22"/>
        </w:rPr>
        <w:t xml:space="preserve">die </w:t>
      </w:r>
      <w:r w:rsidRPr="005D5E3E">
        <w:rPr>
          <w:rFonts w:cs="Arial"/>
          <w:sz w:val="22"/>
          <w:szCs w:val="22"/>
        </w:rPr>
        <w:t xml:space="preserve">Schaffung von einer </w:t>
      </w:r>
      <w:r w:rsidR="00427937" w:rsidRPr="005D5E3E">
        <w:rPr>
          <w:rFonts w:cs="Arial"/>
          <w:sz w:val="22"/>
          <w:szCs w:val="22"/>
        </w:rPr>
        <w:t>0,5</w:t>
      </w:r>
      <w:r w:rsidRPr="005D5E3E">
        <w:rPr>
          <w:rFonts w:cs="Arial"/>
          <w:sz w:val="22"/>
          <w:szCs w:val="22"/>
        </w:rPr>
        <w:t xml:space="preserve"> Stelle</w:t>
      </w:r>
      <w:r w:rsidR="00427937" w:rsidRPr="005D5E3E">
        <w:rPr>
          <w:rFonts w:cs="Arial"/>
          <w:sz w:val="22"/>
          <w:szCs w:val="22"/>
        </w:rPr>
        <w:t>,</w:t>
      </w:r>
      <w:r w:rsidRPr="005D5E3E">
        <w:rPr>
          <w:rFonts w:cs="Arial"/>
          <w:sz w:val="22"/>
          <w:szCs w:val="22"/>
        </w:rPr>
        <w:t xml:space="preserve"> </w:t>
      </w:r>
      <w:r w:rsidR="00442FC4" w:rsidRPr="005D5E3E">
        <w:rPr>
          <w:rFonts w:cs="Arial"/>
          <w:sz w:val="22"/>
          <w:szCs w:val="22"/>
        </w:rPr>
        <w:t>Koordinator/-in</w:t>
      </w:r>
      <w:r w:rsidR="00427937" w:rsidRPr="005D5E3E">
        <w:rPr>
          <w:rFonts w:cs="Arial"/>
          <w:sz w:val="22"/>
          <w:szCs w:val="22"/>
        </w:rPr>
        <w:t>, EG 1</w:t>
      </w:r>
      <w:r w:rsidR="00E55DF5">
        <w:rPr>
          <w:rFonts w:cs="Arial"/>
          <w:sz w:val="22"/>
          <w:szCs w:val="22"/>
        </w:rPr>
        <w:t>0</w:t>
      </w:r>
      <w:r w:rsidR="00442FC4" w:rsidRPr="005D5E3E">
        <w:rPr>
          <w:rFonts w:cs="Arial"/>
          <w:sz w:val="22"/>
          <w:szCs w:val="22"/>
        </w:rPr>
        <w:t>, sowie die</w:t>
      </w:r>
      <w:r w:rsidR="00442FC4" w:rsidRPr="005D5E3E">
        <w:rPr>
          <w:rStyle w:val="CharacterStyle1"/>
          <w:rFonts w:cs="Arial"/>
          <w:sz w:val="22"/>
          <w:szCs w:val="22"/>
        </w:rPr>
        <w:t xml:space="preserve"> einer 1,0</w:t>
      </w:r>
      <w:r w:rsidR="00442FC4" w:rsidRPr="005D5E3E">
        <w:rPr>
          <w:rStyle w:val="CharacterStyle1"/>
          <w:rFonts w:cs="Arial"/>
          <w:b/>
          <w:sz w:val="22"/>
          <w:szCs w:val="22"/>
        </w:rPr>
        <w:t xml:space="preserve"> </w:t>
      </w:r>
      <w:r w:rsidR="00835125">
        <w:rPr>
          <w:rStyle w:val="CharacterStyle1"/>
          <w:rFonts w:cs="Arial"/>
          <w:sz w:val="22"/>
          <w:szCs w:val="22"/>
        </w:rPr>
        <w:t>Stelle</w:t>
      </w:r>
      <w:r w:rsidR="00442FC4" w:rsidRPr="005D5E3E">
        <w:rPr>
          <w:rStyle w:val="CharacterStyle1"/>
          <w:rFonts w:cs="Arial"/>
          <w:sz w:val="22"/>
          <w:szCs w:val="22"/>
        </w:rPr>
        <w:t xml:space="preserve">, Sachbearbeitung Systembetreuung, EG 10, </w:t>
      </w:r>
      <w:r w:rsidR="00442FC4" w:rsidRPr="005D5E3E">
        <w:rPr>
          <w:rFonts w:cs="Arial"/>
          <w:sz w:val="22"/>
          <w:szCs w:val="22"/>
        </w:rPr>
        <w:t xml:space="preserve">für die Vorbereitung und Begleitung der Umstellung des Fachverfahrens </w:t>
      </w:r>
      <w:proofErr w:type="spellStart"/>
      <w:r w:rsidR="00442FC4" w:rsidRPr="005D5E3E">
        <w:rPr>
          <w:rFonts w:cs="Arial"/>
          <w:sz w:val="22"/>
          <w:szCs w:val="22"/>
        </w:rPr>
        <w:t>LÄMMkom</w:t>
      </w:r>
      <w:proofErr w:type="spellEnd"/>
      <w:r w:rsidR="00442FC4" w:rsidRPr="005D5E3E">
        <w:rPr>
          <w:rFonts w:cs="Arial"/>
          <w:sz w:val="22"/>
          <w:szCs w:val="22"/>
        </w:rPr>
        <w:t xml:space="preserve"> zu </w:t>
      </w:r>
      <w:proofErr w:type="spellStart"/>
      <w:r w:rsidR="00442FC4" w:rsidRPr="005D5E3E">
        <w:rPr>
          <w:rFonts w:cs="Arial"/>
          <w:sz w:val="22"/>
          <w:szCs w:val="22"/>
        </w:rPr>
        <w:t>LÄMMkom</w:t>
      </w:r>
      <w:proofErr w:type="spellEnd"/>
      <w:r w:rsidR="00442FC4" w:rsidRPr="005D5E3E">
        <w:rPr>
          <w:rFonts w:cs="Arial"/>
          <w:sz w:val="22"/>
          <w:szCs w:val="22"/>
        </w:rPr>
        <w:t xml:space="preserve"> LISSA sowie der Einführung von </w:t>
      </w:r>
      <w:proofErr w:type="spellStart"/>
      <w:r w:rsidR="00442FC4" w:rsidRPr="005D5E3E">
        <w:rPr>
          <w:rFonts w:cs="Arial"/>
          <w:sz w:val="22"/>
          <w:szCs w:val="22"/>
        </w:rPr>
        <w:t>LÄMMkom</w:t>
      </w:r>
      <w:proofErr w:type="spellEnd"/>
      <w:r w:rsidR="00442FC4" w:rsidRPr="005D5E3E">
        <w:rPr>
          <w:rFonts w:cs="Arial"/>
          <w:sz w:val="22"/>
          <w:szCs w:val="22"/>
        </w:rPr>
        <w:t xml:space="preserve">-Dokumente. </w:t>
      </w:r>
    </w:p>
    <w:p w:rsidR="00442FC4" w:rsidRPr="005D5E3E" w:rsidRDefault="00442FC4" w:rsidP="00442FC4">
      <w:pPr>
        <w:autoSpaceDE w:val="0"/>
        <w:autoSpaceDN w:val="0"/>
        <w:adjustRightInd w:val="0"/>
        <w:jc w:val="both"/>
        <w:rPr>
          <w:rFonts w:cs="Arial"/>
          <w:sz w:val="22"/>
          <w:szCs w:val="22"/>
        </w:rPr>
      </w:pPr>
    </w:p>
    <w:p w:rsidR="003D7B0B" w:rsidRPr="005D5E3E" w:rsidRDefault="003D7B0B" w:rsidP="00442FC4">
      <w:pPr>
        <w:autoSpaceDE w:val="0"/>
        <w:autoSpaceDN w:val="0"/>
        <w:adjustRightInd w:val="0"/>
        <w:jc w:val="both"/>
        <w:rPr>
          <w:rFonts w:cs="Arial"/>
          <w:b/>
          <w:sz w:val="22"/>
          <w:szCs w:val="22"/>
          <w:u w:val="single"/>
        </w:rPr>
      </w:pPr>
      <w:r w:rsidRPr="005D5E3E">
        <w:rPr>
          <w:rFonts w:cs="Arial"/>
          <w:b/>
          <w:sz w:val="22"/>
          <w:szCs w:val="22"/>
          <w:u w:val="single"/>
        </w:rPr>
        <w:t>2</w:t>
      </w:r>
      <w:r w:rsidR="004F6783" w:rsidRPr="005D5E3E">
        <w:rPr>
          <w:rFonts w:cs="Arial"/>
          <w:b/>
          <w:sz w:val="22"/>
          <w:szCs w:val="22"/>
          <w:u w:val="single"/>
        </w:rPr>
        <w:t>.</w:t>
      </w:r>
      <w:r w:rsidRPr="005D5E3E">
        <w:rPr>
          <w:rFonts w:cs="Arial"/>
          <w:b/>
          <w:sz w:val="22"/>
          <w:szCs w:val="22"/>
          <w:u w:val="single"/>
        </w:rPr>
        <w:tab/>
        <w:t>Schaffungskriterien</w:t>
      </w:r>
    </w:p>
    <w:p w:rsidR="003D7B0B" w:rsidRPr="005D5E3E" w:rsidRDefault="003D7B0B" w:rsidP="00701C6B">
      <w:pPr>
        <w:jc w:val="both"/>
        <w:rPr>
          <w:rFonts w:cs="Arial"/>
          <w:sz w:val="22"/>
          <w:szCs w:val="22"/>
        </w:rPr>
      </w:pPr>
    </w:p>
    <w:p w:rsidR="003D7B0B" w:rsidRPr="005D5E3E" w:rsidRDefault="006F25DE" w:rsidP="00701C6B">
      <w:pPr>
        <w:jc w:val="both"/>
        <w:rPr>
          <w:rFonts w:cs="Arial"/>
          <w:sz w:val="22"/>
          <w:szCs w:val="22"/>
        </w:rPr>
      </w:pPr>
      <w:r w:rsidRPr="005D5E3E">
        <w:rPr>
          <w:rFonts w:cs="Arial"/>
          <w:sz w:val="22"/>
          <w:szCs w:val="22"/>
        </w:rPr>
        <w:t>Es handelt sich um eine</w:t>
      </w:r>
      <w:r w:rsidR="00427937" w:rsidRPr="005D5E3E">
        <w:rPr>
          <w:rFonts w:cs="Arial"/>
          <w:sz w:val="22"/>
          <w:szCs w:val="22"/>
        </w:rPr>
        <w:t xml:space="preserve"> vorübergehende</w:t>
      </w:r>
      <w:r w:rsidRPr="005D5E3E">
        <w:rPr>
          <w:rFonts w:cs="Arial"/>
          <w:sz w:val="22"/>
          <w:szCs w:val="22"/>
        </w:rPr>
        <w:t xml:space="preserve"> zusätzliche Aufgabe, die durch andere Maßnahmen nicht aufgefangen werden kann.</w:t>
      </w:r>
      <w:r w:rsidR="00BB3D00" w:rsidRPr="005D5E3E">
        <w:rPr>
          <w:rFonts w:cs="Arial"/>
          <w:sz w:val="22"/>
          <w:szCs w:val="22"/>
        </w:rPr>
        <w:t xml:space="preserve"> Alter</w:t>
      </w:r>
      <w:r w:rsidR="00542D47" w:rsidRPr="005D5E3E">
        <w:rPr>
          <w:rFonts w:cs="Arial"/>
          <w:sz w:val="22"/>
          <w:szCs w:val="22"/>
        </w:rPr>
        <w:t>native Lösungen liegen wegen de</w:t>
      </w:r>
      <w:r w:rsidR="001E2AD1" w:rsidRPr="005D5E3E">
        <w:rPr>
          <w:rFonts w:cs="Arial"/>
          <w:sz w:val="22"/>
          <w:szCs w:val="22"/>
        </w:rPr>
        <w:t>s erwarteten Aufgabe</w:t>
      </w:r>
      <w:r w:rsidR="001E2AD1" w:rsidRPr="005D5E3E">
        <w:rPr>
          <w:rFonts w:cs="Arial"/>
          <w:sz w:val="22"/>
          <w:szCs w:val="22"/>
        </w:rPr>
        <w:t>n</w:t>
      </w:r>
      <w:r w:rsidR="001E2AD1" w:rsidRPr="005D5E3E">
        <w:rPr>
          <w:rFonts w:cs="Arial"/>
          <w:sz w:val="22"/>
          <w:szCs w:val="22"/>
        </w:rPr>
        <w:t xml:space="preserve">spektrums </w:t>
      </w:r>
      <w:r w:rsidR="00BB3D00" w:rsidRPr="005D5E3E">
        <w:rPr>
          <w:rFonts w:cs="Arial"/>
          <w:sz w:val="22"/>
          <w:szCs w:val="22"/>
        </w:rPr>
        <w:t>nicht vor.</w:t>
      </w:r>
    </w:p>
    <w:p w:rsidR="003D7B0B" w:rsidRPr="005D5E3E" w:rsidRDefault="003D7B0B" w:rsidP="00701C6B">
      <w:pPr>
        <w:pStyle w:val="berschrift1"/>
        <w:jc w:val="both"/>
        <w:rPr>
          <w:rFonts w:cs="Arial"/>
          <w:sz w:val="22"/>
          <w:szCs w:val="22"/>
        </w:rPr>
      </w:pPr>
      <w:r w:rsidRPr="005D5E3E">
        <w:rPr>
          <w:rFonts w:cs="Arial"/>
          <w:sz w:val="22"/>
          <w:szCs w:val="22"/>
        </w:rPr>
        <w:t>3</w:t>
      </w:r>
      <w:r w:rsidR="004F6783" w:rsidRPr="005D5E3E">
        <w:rPr>
          <w:rFonts w:cs="Arial"/>
          <w:sz w:val="22"/>
          <w:szCs w:val="22"/>
        </w:rPr>
        <w:t>.</w:t>
      </w:r>
      <w:r w:rsidRPr="005D5E3E">
        <w:rPr>
          <w:rFonts w:cs="Arial"/>
          <w:sz w:val="22"/>
          <w:szCs w:val="22"/>
        </w:rPr>
        <w:tab/>
        <w:t>Bedarf</w:t>
      </w:r>
    </w:p>
    <w:p w:rsidR="003D7B0B" w:rsidRPr="005D5E3E" w:rsidRDefault="00884D6C" w:rsidP="00701C6B">
      <w:pPr>
        <w:pStyle w:val="berschrift2"/>
        <w:jc w:val="both"/>
        <w:rPr>
          <w:rFonts w:cs="Arial"/>
          <w:sz w:val="22"/>
          <w:szCs w:val="22"/>
        </w:rPr>
      </w:pPr>
      <w:r w:rsidRPr="005D5E3E">
        <w:rPr>
          <w:rFonts w:cs="Arial"/>
          <w:sz w:val="22"/>
          <w:szCs w:val="22"/>
        </w:rPr>
        <w:t>3.1</w:t>
      </w:r>
      <w:r w:rsidRPr="005D5E3E">
        <w:rPr>
          <w:rFonts w:cs="Arial"/>
          <w:sz w:val="22"/>
          <w:szCs w:val="22"/>
        </w:rPr>
        <w:tab/>
      </w:r>
      <w:r w:rsidR="006E0575" w:rsidRPr="005D5E3E">
        <w:rPr>
          <w:rFonts w:cs="Arial"/>
          <w:sz w:val="22"/>
          <w:szCs w:val="22"/>
        </w:rPr>
        <w:t>Anlass</w:t>
      </w:r>
    </w:p>
    <w:p w:rsidR="003D7B0B" w:rsidRPr="005D5E3E" w:rsidRDefault="003D7B0B" w:rsidP="00701C6B">
      <w:pPr>
        <w:jc w:val="both"/>
        <w:rPr>
          <w:rFonts w:cs="Arial"/>
          <w:sz w:val="22"/>
          <w:szCs w:val="22"/>
        </w:rPr>
      </w:pPr>
    </w:p>
    <w:p w:rsidR="001E2AD1" w:rsidRPr="005D5E3E" w:rsidRDefault="001E2AD1" w:rsidP="00701C6B">
      <w:pPr>
        <w:pStyle w:val="Style1"/>
        <w:kinsoku w:val="0"/>
        <w:overflowPunct w:val="0"/>
        <w:autoSpaceDE/>
        <w:autoSpaceDN/>
        <w:adjustRightInd/>
        <w:spacing w:line="277" w:lineRule="exact"/>
        <w:ind w:right="216"/>
        <w:jc w:val="both"/>
        <w:textAlignment w:val="baseline"/>
        <w:rPr>
          <w:rStyle w:val="CharacterStyle1"/>
          <w:sz w:val="22"/>
          <w:szCs w:val="22"/>
        </w:rPr>
      </w:pPr>
      <w:r w:rsidRPr="005D5E3E">
        <w:rPr>
          <w:rStyle w:val="CharacterStyle1"/>
          <w:sz w:val="22"/>
          <w:szCs w:val="22"/>
        </w:rPr>
        <w:t xml:space="preserve">Seit dem Wechsel zur zugelassenen kommunalen Trägerschaft </w:t>
      </w:r>
      <w:r w:rsidR="00487BA3" w:rsidRPr="005D5E3E">
        <w:rPr>
          <w:rStyle w:val="CharacterStyle1"/>
          <w:sz w:val="22"/>
          <w:szCs w:val="22"/>
        </w:rPr>
        <w:t xml:space="preserve">im Januar 2012 </w:t>
      </w:r>
      <w:r w:rsidRPr="005D5E3E">
        <w:rPr>
          <w:rStyle w:val="CharacterStyle1"/>
          <w:sz w:val="22"/>
          <w:szCs w:val="22"/>
        </w:rPr>
        <w:t xml:space="preserve">betreibt die LHS Stuttgart </w:t>
      </w:r>
      <w:r w:rsidR="00AD619A" w:rsidRPr="005D5E3E">
        <w:rPr>
          <w:rStyle w:val="CharacterStyle1"/>
          <w:sz w:val="22"/>
          <w:szCs w:val="22"/>
        </w:rPr>
        <w:t xml:space="preserve">mit </w:t>
      </w:r>
      <w:proofErr w:type="spellStart"/>
      <w:r w:rsidR="00442FC4" w:rsidRPr="005D5E3E">
        <w:rPr>
          <w:sz w:val="22"/>
          <w:szCs w:val="22"/>
        </w:rPr>
        <w:t>LÄMMkom</w:t>
      </w:r>
      <w:proofErr w:type="spellEnd"/>
      <w:r w:rsidR="00E13B1B" w:rsidRPr="005D5E3E">
        <w:rPr>
          <w:rStyle w:val="CharacterStyle1"/>
          <w:sz w:val="22"/>
          <w:szCs w:val="22"/>
        </w:rPr>
        <w:t xml:space="preserve"> (LK)</w:t>
      </w:r>
      <w:r w:rsidR="00AD619A" w:rsidRPr="005D5E3E">
        <w:rPr>
          <w:rStyle w:val="CharacterStyle1"/>
          <w:sz w:val="22"/>
          <w:szCs w:val="22"/>
        </w:rPr>
        <w:t xml:space="preserve"> </w:t>
      </w:r>
      <w:r w:rsidRPr="005D5E3E">
        <w:rPr>
          <w:rStyle w:val="CharacterStyle1"/>
          <w:sz w:val="22"/>
          <w:szCs w:val="22"/>
        </w:rPr>
        <w:t>ein eigenes Fachverfahren zur Abrechnung von Leistungen nach dem SGB II und den Leistungen für Bildung und Teilhabe sowie zur Vermittlung von erwerbsfähigen Leistungsberechtigten in Arbeit.</w:t>
      </w:r>
    </w:p>
    <w:p w:rsidR="001E2AD1" w:rsidRPr="005D5E3E" w:rsidRDefault="001E2AD1" w:rsidP="00701C6B">
      <w:pPr>
        <w:pStyle w:val="Style1"/>
        <w:kinsoku w:val="0"/>
        <w:overflowPunct w:val="0"/>
        <w:autoSpaceDE/>
        <w:autoSpaceDN/>
        <w:adjustRightInd/>
        <w:spacing w:line="277" w:lineRule="exact"/>
        <w:ind w:right="216"/>
        <w:jc w:val="both"/>
        <w:textAlignment w:val="baseline"/>
        <w:rPr>
          <w:rStyle w:val="CharacterStyle1"/>
          <w:sz w:val="22"/>
          <w:szCs w:val="22"/>
        </w:rPr>
      </w:pPr>
    </w:p>
    <w:p w:rsidR="00487BA3" w:rsidRPr="005D5E3E" w:rsidRDefault="00487BA3" w:rsidP="00701C6B">
      <w:pPr>
        <w:pStyle w:val="Style1"/>
        <w:kinsoku w:val="0"/>
        <w:overflowPunct w:val="0"/>
        <w:autoSpaceDE/>
        <w:autoSpaceDN/>
        <w:adjustRightInd/>
        <w:spacing w:line="277" w:lineRule="exact"/>
        <w:ind w:right="216"/>
        <w:jc w:val="both"/>
        <w:textAlignment w:val="baseline"/>
        <w:rPr>
          <w:rStyle w:val="CharacterStyle1"/>
          <w:sz w:val="22"/>
          <w:szCs w:val="22"/>
        </w:rPr>
      </w:pPr>
      <w:r w:rsidRPr="005D5E3E">
        <w:rPr>
          <w:rStyle w:val="CharacterStyle1"/>
          <w:sz w:val="22"/>
          <w:szCs w:val="22"/>
        </w:rPr>
        <w:t xml:space="preserve">Mit dem Fachverfahren arbeiten </w:t>
      </w:r>
      <w:r w:rsidR="001429AF" w:rsidRPr="005D5E3E">
        <w:rPr>
          <w:rStyle w:val="CharacterStyle1"/>
          <w:sz w:val="22"/>
          <w:szCs w:val="22"/>
        </w:rPr>
        <w:t>zur</w:t>
      </w:r>
      <w:r w:rsidR="00442FC4" w:rsidRPr="005D5E3E">
        <w:rPr>
          <w:rStyle w:val="CharacterStyle1"/>
          <w:sz w:val="22"/>
          <w:szCs w:val="22"/>
        </w:rPr>
        <w:t>z</w:t>
      </w:r>
      <w:r w:rsidR="001429AF" w:rsidRPr="005D5E3E">
        <w:rPr>
          <w:rStyle w:val="CharacterStyle1"/>
          <w:sz w:val="22"/>
          <w:szCs w:val="22"/>
        </w:rPr>
        <w:t xml:space="preserve">eit </w:t>
      </w:r>
      <w:r w:rsidR="002F4232" w:rsidRPr="005D5E3E">
        <w:rPr>
          <w:rStyle w:val="CharacterStyle1"/>
          <w:sz w:val="22"/>
          <w:szCs w:val="22"/>
        </w:rPr>
        <w:t>rd.</w:t>
      </w:r>
      <w:r w:rsidRPr="005D5E3E">
        <w:rPr>
          <w:rStyle w:val="CharacterStyle1"/>
          <w:sz w:val="22"/>
          <w:szCs w:val="22"/>
        </w:rPr>
        <w:t xml:space="preserve"> 420 </w:t>
      </w:r>
      <w:r w:rsidR="002F4232" w:rsidRPr="005D5E3E">
        <w:rPr>
          <w:rStyle w:val="CharacterStyle1"/>
          <w:sz w:val="22"/>
          <w:szCs w:val="22"/>
        </w:rPr>
        <w:t>Mitarbeitende</w:t>
      </w:r>
      <w:r w:rsidR="003B4BC6" w:rsidRPr="005D5E3E">
        <w:rPr>
          <w:rStyle w:val="CharacterStyle1"/>
          <w:sz w:val="22"/>
          <w:szCs w:val="22"/>
        </w:rPr>
        <w:t xml:space="preserve">. Sie </w:t>
      </w:r>
      <w:r w:rsidRPr="005D5E3E">
        <w:rPr>
          <w:rStyle w:val="CharacterStyle1"/>
          <w:sz w:val="22"/>
          <w:szCs w:val="22"/>
        </w:rPr>
        <w:t>erstellen jäh</w:t>
      </w:r>
      <w:r w:rsidR="003B4BC6" w:rsidRPr="005D5E3E">
        <w:rPr>
          <w:rStyle w:val="CharacterStyle1"/>
          <w:sz w:val="22"/>
          <w:szCs w:val="22"/>
        </w:rPr>
        <w:t>rlich rund 750.000 Aktivitäten, in denen die Leistungsgewährung und die Arbeitsvermittlung dokume</w:t>
      </w:r>
      <w:r w:rsidR="003B4BC6" w:rsidRPr="005D5E3E">
        <w:rPr>
          <w:rStyle w:val="CharacterStyle1"/>
          <w:sz w:val="22"/>
          <w:szCs w:val="22"/>
        </w:rPr>
        <w:t>n</w:t>
      </w:r>
      <w:r w:rsidR="003B4BC6" w:rsidRPr="005D5E3E">
        <w:rPr>
          <w:rStyle w:val="CharacterStyle1"/>
          <w:sz w:val="22"/>
          <w:szCs w:val="22"/>
        </w:rPr>
        <w:t xml:space="preserve">tiert werden. </w:t>
      </w:r>
      <w:r w:rsidR="00243B20" w:rsidRPr="005D5E3E">
        <w:rPr>
          <w:rStyle w:val="CharacterStyle1"/>
          <w:sz w:val="22"/>
          <w:szCs w:val="22"/>
        </w:rPr>
        <w:t>Pro Jahr werden mit dem Fachverfahren Zahlungen für über 52.000 verschied</w:t>
      </w:r>
      <w:r w:rsidR="00243B20" w:rsidRPr="005D5E3E">
        <w:rPr>
          <w:rStyle w:val="CharacterStyle1"/>
          <w:sz w:val="22"/>
          <w:szCs w:val="22"/>
        </w:rPr>
        <w:t>e</w:t>
      </w:r>
      <w:r w:rsidR="00243B20" w:rsidRPr="005D5E3E">
        <w:rPr>
          <w:rStyle w:val="CharacterStyle1"/>
          <w:sz w:val="22"/>
          <w:szCs w:val="22"/>
        </w:rPr>
        <w:t>ne Leistungsberechtigte berechnet und in einem Volumen von rund 300.000.000 € ausg</w:t>
      </w:r>
      <w:r w:rsidR="00243B20" w:rsidRPr="005D5E3E">
        <w:rPr>
          <w:rStyle w:val="CharacterStyle1"/>
          <w:sz w:val="22"/>
          <w:szCs w:val="22"/>
        </w:rPr>
        <w:t>e</w:t>
      </w:r>
      <w:r w:rsidR="00243B20" w:rsidRPr="005D5E3E">
        <w:rPr>
          <w:rStyle w:val="CharacterStyle1"/>
          <w:sz w:val="22"/>
          <w:szCs w:val="22"/>
        </w:rPr>
        <w:t>zahlt, sowie zahlreiche Schnittstellen zur Agentur für Arbeit, Bundesverwaltungsamt, KDRS etc. betreut.</w:t>
      </w:r>
    </w:p>
    <w:p w:rsidR="003B4BC6" w:rsidRPr="005D5E3E" w:rsidRDefault="003B4BC6" w:rsidP="00701C6B">
      <w:pPr>
        <w:pStyle w:val="Style1"/>
        <w:kinsoku w:val="0"/>
        <w:overflowPunct w:val="0"/>
        <w:autoSpaceDE/>
        <w:autoSpaceDN/>
        <w:adjustRightInd/>
        <w:spacing w:line="277" w:lineRule="exact"/>
        <w:ind w:right="216"/>
        <w:jc w:val="both"/>
        <w:textAlignment w:val="baseline"/>
        <w:rPr>
          <w:rStyle w:val="CharacterStyle1"/>
          <w:sz w:val="22"/>
          <w:szCs w:val="22"/>
        </w:rPr>
      </w:pPr>
    </w:p>
    <w:p w:rsidR="00142707" w:rsidRPr="005D5E3E" w:rsidRDefault="00AD619A" w:rsidP="00AD619A">
      <w:pPr>
        <w:autoSpaceDE w:val="0"/>
        <w:autoSpaceDN w:val="0"/>
        <w:adjustRightInd w:val="0"/>
        <w:rPr>
          <w:rStyle w:val="CharacterStyle1"/>
          <w:rFonts w:cs="Arial"/>
          <w:sz w:val="22"/>
          <w:szCs w:val="22"/>
        </w:rPr>
      </w:pPr>
      <w:r w:rsidRPr="005D5E3E">
        <w:rPr>
          <w:rStyle w:val="CharacterStyle1"/>
          <w:rFonts w:cs="Arial"/>
          <w:sz w:val="22"/>
          <w:szCs w:val="22"/>
        </w:rPr>
        <w:lastRenderedPageBreak/>
        <w:t xml:space="preserve">Ab dem Sommer 2017 stellt der Hersteller Lämmerzahl mit </w:t>
      </w:r>
      <w:r w:rsidR="00E13B1B" w:rsidRPr="005D5E3E">
        <w:rPr>
          <w:rStyle w:val="CharacterStyle1"/>
          <w:rFonts w:cs="Arial"/>
          <w:sz w:val="22"/>
          <w:szCs w:val="22"/>
        </w:rPr>
        <w:t>LK</w:t>
      </w:r>
      <w:r w:rsidR="003B4BC6" w:rsidRPr="005D5E3E">
        <w:rPr>
          <w:rStyle w:val="CharacterStyle1"/>
          <w:rFonts w:cs="Arial"/>
          <w:sz w:val="22"/>
          <w:szCs w:val="22"/>
        </w:rPr>
        <w:t xml:space="preserve"> LISSA </w:t>
      </w:r>
      <w:r w:rsidRPr="005D5E3E">
        <w:rPr>
          <w:rStyle w:val="CharacterStyle1"/>
          <w:rFonts w:cs="Arial"/>
          <w:sz w:val="22"/>
          <w:szCs w:val="22"/>
        </w:rPr>
        <w:t>eine grundsätzlich übe</w:t>
      </w:r>
      <w:r w:rsidRPr="005D5E3E">
        <w:rPr>
          <w:rStyle w:val="CharacterStyle1"/>
          <w:rFonts w:cs="Arial"/>
          <w:sz w:val="22"/>
          <w:szCs w:val="22"/>
        </w:rPr>
        <w:t>r</w:t>
      </w:r>
      <w:r w:rsidRPr="005D5E3E">
        <w:rPr>
          <w:rStyle w:val="CharacterStyle1"/>
          <w:rFonts w:cs="Arial"/>
          <w:sz w:val="22"/>
          <w:szCs w:val="22"/>
        </w:rPr>
        <w:t xml:space="preserve">arbeitete neue Version von </w:t>
      </w:r>
      <w:r w:rsidR="00E13B1B" w:rsidRPr="005D5E3E">
        <w:rPr>
          <w:rStyle w:val="CharacterStyle1"/>
          <w:rFonts w:cs="Arial"/>
          <w:sz w:val="22"/>
          <w:szCs w:val="22"/>
        </w:rPr>
        <w:t>LK</w:t>
      </w:r>
      <w:r w:rsidRPr="005D5E3E">
        <w:rPr>
          <w:rStyle w:val="CharacterStyle1"/>
          <w:rFonts w:cs="Arial"/>
          <w:sz w:val="22"/>
          <w:szCs w:val="22"/>
        </w:rPr>
        <w:t xml:space="preserve"> für den passiven und aktiven Bereich des SGB II zur Verfügung. Dem Jobcenter Stuttgart</w:t>
      </w:r>
      <w:r w:rsidR="003B4BC6" w:rsidRPr="005D5E3E">
        <w:rPr>
          <w:rStyle w:val="CharacterStyle1"/>
          <w:rFonts w:cs="Arial"/>
          <w:sz w:val="22"/>
          <w:szCs w:val="22"/>
        </w:rPr>
        <w:t xml:space="preserve"> </w:t>
      </w:r>
      <w:r w:rsidRPr="005D5E3E">
        <w:rPr>
          <w:rStyle w:val="CharacterStyle1"/>
          <w:rFonts w:cs="Arial"/>
          <w:sz w:val="22"/>
          <w:szCs w:val="22"/>
        </w:rPr>
        <w:t xml:space="preserve">wird diese Version </w:t>
      </w:r>
      <w:r w:rsidR="003B4BC6" w:rsidRPr="005D5E3E">
        <w:rPr>
          <w:rStyle w:val="CharacterStyle1"/>
          <w:rFonts w:cs="Arial"/>
          <w:sz w:val="22"/>
          <w:szCs w:val="22"/>
        </w:rPr>
        <w:t>im Rahmen der bestehenden Pflegevereinbarung als</w:t>
      </w:r>
      <w:r w:rsidRPr="005D5E3E">
        <w:rPr>
          <w:rStyle w:val="CharacterStyle1"/>
          <w:rFonts w:cs="Arial"/>
          <w:sz w:val="22"/>
          <w:szCs w:val="22"/>
        </w:rPr>
        <w:t xml:space="preserve"> </w:t>
      </w:r>
      <w:r w:rsidR="003B4BC6" w:rsidRPr="005D5E3E">
        <w:rPr>
          <w:rStyle w:val="CharacterStyle1"/>
          <w:rFonts w:cs="Arial"/>
          <w:sz w:val="22"/>
          <w:szCs w:val="22"/>
        </w:rPr>
        <w:t xml:space="preserve">Update zur Verfügung gestellt. </w:t>
      </w:r>
      <w:r w:rsidRPr="005D5E3E">
        <w:rPr>
          <w:rStyle w:val="CharacterStyle1"/>
          <w:rFonts w:cs="Arial"/>
          <w:sz w:val="22"/>
          <w:szCs w:val="22"/>
        </w:rPr>
        <w:t>Da es zahlreiche Funktionserweiterungen und weitere A</w:t>
      </w:r>
      <w:r w:rsidRPr="005D5E3E">
        <w:rPr>
          <w:rStyle w:val="CharacterStyle1"/>
          <w:rFonts w:cs="Arial"/>
          <w:sz w:val="22"/>
          <w:szCs w:val="22"/>
        </w:rPr>
        <w:t>n</w:t>
      </w:r>
      <w:r w:rsidRPr="005D5E3E">
        <w:rPr>
          <w:rStyle w:val="CharacterStyle1"/>
          <w:rFonts w:cs="Arial"/>
          <w:sz w:val="22"/>
          <w:szCs w:val="22"/>
        </w:rPr>
        <w:t>passungen geben wird, ist das Update mit einem erheblichen zusätzlichen Aufwand verbunden. Dies betrifft sowohl die Vorbereitung des Updates (Stammdatenvorbereitung, Param</w:t>
      </w:r>
      <w:r w:rsidR="00A248BE" w:rsidRPr="005D5E3E">
        <w:rPr>
          <w:rStyle w:val="CharacterStyle1"/>
          <w:rFonts w:cs="Arial"/>
          <w:sz w:val="22"/>
          <w:szCs w:val="22"/>
        </w:rPr>
        <w:t>eteranpa</w:t>
      </w:r>
      <w:r w:rsidR="00A248BE" w:rsidRPr="005D5E3E">
        <w:rPr>
          <w:rStyle w:val="CharacterStyle1"/>
          <w:rFonts w:cs="Arial"/>
          <w:sz w:val="22"/>
          <w:szCs w:val="22"/>
        </w:rPr>
        <w:t>s</w:t>
      </w:r>
      <w:r w:rsidR="00A248BE" w:rsidRPr="005D5E3E">
        <w:rPr>
          <w:rStyle w:val="CharacterStyle1"/>
          <w:rFonts w:cs="Arial"/>
          <w:sz w:val="22"/>
          <w:szCs w:val="22"/>
        </w:rPr>
        <w:t xml:space="preserve">sungen, Vorlagen usw.), als </w:t>
      </w:r>
      <w:r w:rsidRPr="005D5E3E">
        <w:rPr>
          <w:rStyle w:val="CharacterStyle1"/>
          <w:rFonts w:cs="Arial"/>
          <w:sz w:val="22"/>
          <w:szCs w:val="22"/>
        </w:rPr>
        <w:t>auch die Einweisung</w:t>
      </w:r>
      <w:r w:rsidR="00A248BE" w:rsidRPr="005D5E3E">
        <w:rPr>
          <w:rStyle w:val="CharacterStyle1"/>
          <w:rFonts w:cs="Arial"/>
          <w:sz w:val="22"/>
          <w:szCs w:val="22"/>
        </w:rPr>
        <w:t xml:space="preserve"> und Schulung</w:t>
      </w:r>
      <w:r w:rsidRPr="005D5E3E">
        <w:rPr>
          <w:rStyle w:val="CharacterStyle1"/>
          <w:rFonts w:cs="Arial"/>
          <w:sz w:val="22"/>
          <w:szCs w:val="22"/>
        </w:rPr>
        <w:t xml:space="preserve"> der Sachbearbeiterinnen und Sachbearbeiter in eine neue Benutzeroberfläche.</w:t>
      </w:r>
    </w:p>
    <w:p w:rsidR="00142707" w:rsidRPr="005D5E3E" w:rsidRDefault="00142707" w:rsidP="00AD619A">
      <w:pPr>
        <w:autoSpaceDE w:val="0"/>
        <w:autoSpaceDN w:val="0"/>
        <w:adjustRightInd w:val="0"/>
        <w:rPr>
          <w:rStyle w:val="CharacterStyle1"/>
          <w:rFonts w:cs="Arial"/>
          <w:sz w:val="22"/>
          <w:szCs w:val="22"/>
        </w:rPr>
      </w:pPr>
    </w:p>
    <w:p w:rsidR="00142707" w:rsidRPr="005D5E3E" w:rsidRDefault="00AD619A" w:rsidP="00AD619A">
      <w:pPr>
        <w:autoSpaceDE w:val="0"/>
        <w:autoSpaceDN w:val="0"/>
        <w:adjustRightInd w:val="0"/>
        <w:rPr>
          <w:rStyle w:val="CharacterStyle1"/>
          <w:rFonts w:cs="Arial"/>
          <w:sz w:val="22"/>
          <w:szCs w:val="22"/>
        </w:rPr>
      </w:pPr>
      <w:r w:rsidRPr="005D5E3E">
        <w:rPr>
          <w:rStyle w:val="CharacterStyle1"/>
          <w:rFonts w:cs="Arial"/>
          <w:sz w:val="22"/>
          <w:szCs w:val="22"/>
        </w:rPr>
        <w:t>Das Jobcenter Stuttgart wird im April 2017 in Zusammenarbeit mit dem Hersteller eine Testi</w:t>
      </w:r>
      <w:r w:rsidRPr="005D5E3E">
        <w:rPr>
          <w:rStyle w:val="CharacterStyle1"/>
          <w:rFonts w:cs="Arial"/>
          <w:sz w:val="22"/>
          <w:szCs w:val="22"/>
        </w:rPr>
        <w:t>n</w:t>
      </w:r>
      <w:r w:rsidRPr="005D5E3E">
        <w:rPr>
          <w:rStyle w:val="CharacterStyle1"/>
          <w:rFonts w:cs="Arial"/>
          <w:sz w:val="22"/>
          <w:szCs w:val="22"/>
        </w:rPr>
        <w:t xml:space="preserve">stallation (ohne Echtdaten) erproben, um </w:t>
      </w:r>
      <w:r w:rsidR="00142707" w:rsidRPr="005D5E3E">
        <w:rPr>
          <w:rStyle w:val="CharacterStyle1"/>
          <w:rFonts w:cs="Arial"/>
          <w:sz w:val="22"/>
          <w:szCs w:val="22"/>
        </w:rPr>
        <w:t xml:space="preserve">weitere Erkenntnisse zum Umfang der </w:t>
      </w:r>
      <w:r w:rsidRPr="005D5E3E">
        <w:rPr>
          <w:rStyle w:val="CharacterStyle1"/>
          <w:rFonts w:cs="Arial"/>
          <w:sz w:val="22"/>
          <w:szCs w:val="22"/>
        </w:rPr>
        <w:t>Umstellung</w:t>
      </w:r>
      <w:r w:rsidRPr="005D5E3E">
        <w:rPr>
          <w:rStyle w:val="CharacterStyle1"/>
          <w:rFonts w:cs="Arial"/>
          <w:sz w:val="22"/>
          <w:szCs w:val="22"/>
        </w:rPr>
        <w:t>s</w:t>
      </w:r>
      <w:r w:rsidRPr="005D5E3E">
        <w:rPr>
          <w:rStyle w:val="CharacterStyle1"/>
          <w:rFonts w:cs="Arial"/>
          <w:sz w:val="22"/>
          <w:szCs w:val="22"/>
        </w:rPr>
        <w:t>arbeiten</w:t>
      </w:r>
      <w:r w:rsidR="00A248BE" w:rsidRPr="005D5E3E">
        <w:rPr>
          <w:rStyle w:val="CharacterStyle1"/>
          <w:rFonts w:cs="Arial"/>
          <w:sz w:val="22"/>
          <w:szCs w:val="22"/>
        </w:rPr>
        <w:t xml:space="preserve"> zu gewinnen</w:t>
      </w:r>
      <w:r w:rsidR="00142707" w:rsidRPr="005D5E3E">
        <w:rPr>
          <w:rStyle w:val="CharacterStyle1"/>
          <w:rFonts w:cs="Arial"/>
          <w:sz w:val="22"/>
          <w:szCs w:val="22"/>
        </w:rPr>
        <w:t>, die über die bisherigen Hinweise des Herstellers hinausgehen</w:t>
      </w:r>
      <w:r w:rsidRPr="005D5E3E">
        <w:rPr>
          <w:rStyle w:val="CharacterStyle1"/>
          <w:rFonts w:cs="Arial"/>
          <w:sz w:val="22"/>
          <w:szCs w:val="22"/>
        </w:rPr>
        <w:t>.</w:t>
      </w:r>
    </w:p>
    <w:p w:rsidR="00142707" w:rsidRPr="005D5E3E" w:rsidRDefault="00142707" w:rsidP="00AD619A">
      <w:pPr>
        <w:autoSpaceDE w:val="0"/>
        <w:autoSpaceDN w:val="0"/>
        <w:adjustRightInd w:val="0"/>
        <w:rPr>
          <w:rStyle w:val="CharacterStyle1"/>
          <w:rFonts w:cs="Arial"/>
          <w:sz w:val="22"/>
          <w:szCs w:val="22"/>
        </w:rPr>
      </w:pPr>
    </w:p>
    <w:p w:rsidR="003B4BC6" w:rsidRPr="005D5E3E" w:rsidRDefault="00142707" w:rsidP="00AD619A">
      <w:pPr>
        <w:autoSpaceDE w:val="0"/>
        <w:autoSpaceDN w:val="0"/>
        <w:adjustRightInd w:val="0"/>
        <w:rPr>
          <w:rStyle w:val="CharacterStyle1"/>
          <w:rFonts w:cs="Arial"/>
          <w:sz w:val="22"/>
          <w:szCs w:val="22"/>
        </w:rPr>
      </w:pPr>
      <w:r w:rsidRPr="005D5E3E">
        <w:rPr>
          <w:rStyle w:val="CharacterStyle1"/>
          <w:rFonts w:cs="Arial"/>
          <w:sz w:val="22"/>
          <w:szCs w:val="22"/>
        </w:rPr>
        <w:t>Als eine der zentralen Vorarbeiten für das Update soll die Verwaltung sämtlicher Dokumente</w:t>
      </w:r>
      <w:r w:rsidRPr="005D5E3E">
        <w:rPr>
          <w:rStyle w:val="CharacterStyle1"/>
          <w:rFonts w:cs="Arial"/>
          <w:sz w:val="22"/>
          <w:szCs w:val="22"/>
        </w:rPr>
        <w:t>n</w:t>
      </w:r>
      <w:r w:rsidRPr="005D5E3E">
        <w:rPr>
          <w:rStyle w:val="CharacterStyle1"/>
          <w:rFonts w:cs="Arial"/>
          <w:sz w:val="22"/>
          <w:szCs w:val="22"/>
        </w:rPr>
        <w:t>vorlagen in einem zusätzlichen System („</w:t>
      </w:r>
      <w:r w:rsidR="00E13B1B" w:rsidRPr="005D5E3E">
        <w:rPr>
          <w:rStyle w:val="CharacterStyle1"/>
          <w:rFonts w:cs="Arial"/>
          <w:sz w:val="22"/>
          <w:szCs w:val="22"/>
        </w:rPr>
        <w:t>LK</w:t>
      </w:r>
      <w:r w:rsidRPr="005D5E3E">
        <w:rPr>
          <w:rStyle w:val="CharacterStyle1"/>
          <w:rFonts w:cs="Arial"/>
          <w:sz w:val="22"/>
          <w:szCs w:val="22"/>
        </w:rPr>
        <w:t xml:space="preserve"> DOKUMENTE“) bereits bis Ende 2017 erfolgen. Der eigentliche Wechsel von </w:t>
      </w:r>
      <w:r w:rsidR="00E13B1B" w:rsidRPr="005D5E3E">
        <w:rPr>
          <w:rStyle w:val="CharacterStyle1"/>
          <w:rFonts w:cs="Arial"/>
          <w:sz w:val="22"/>
          <w:szCs w:val="22"/>
        </w:rPr>
        <w:t>LK</w:t>
      </w:r>
      <w:r w:rsidRPr="005D5E3E">
        <w:rPr>
          <w:rStyle w:val="CharacterStyle1"/>
          <w:rFonts w:cs="Arial"/>
          <w:sz w:val="22"/>
          <w:szCs w:val="22"/>
        </w:rPr>
        <w:t xml:space="preserve"> zu </w:t>
      </w:r>
      <w:r w:rsidR="00E13B1B" w:rsidRPr="005D5E3E">
        <w:rPr>
          <w:rStyle w:val="CharacterStyle1"/>
          <w:rFonts w:cs="Arial"/>
          <w:sz w:val="22"/>
          <w:szCs w:val="22"/>
        </w:rPr>
        <w:t>LK</w:t>
      </w:r>
      <w:r w:rsidRPr="005D5E3E">
        <w:rPr>
          <w:rStyle w:val="CharacterStyle1"/>
          <w:rFonts w:cs="Arial"/>
          <w:sz w:val="22"/>
          <w:szCs w:val="22"/>
        </w:rPr>
        <w:t xml:space="preserve"> LISSA soll dann im Jahr 2018, spätestens aber zum Ja</w:t>
      </w:r>
      <w:r w:rsidRPr="005D5E3E">
        <w:rPr>
          <w:rStyle w:val="CharacterStyle1"/>
          <w:rFonts w:cs="Arial"/>
          <w:sz w:val="22"/>
          <w:szCs w:val="22"/>
        </w:rPr>
        <w:t>h</w:t>
      </w:r>
      <w:r w:rsidRPr="005D5E3E">
        <w:rPr>
          <w:rStyle w:val="CharacterStyle1"/>
          <w:rFonts w:cs="Arial"/>
          <w:sz w:val="22"/>
          <w:szCs w:val="22"/>
        </w:rPr>
        <w:t>reswechsel 2018/19 erfolgen.</w:t>
      </w:r>
    </w:p>
    <w:p w:rsidR="007515FB" w:rsidRPr="005D5E3E" w:rsidRDefault="007515FB" w:rsidP="00AD619A">
      <w:pPr>
        <w:autoSpaceDE w:val="0"/>
        <w:autoSpaceDN w:val="0"/>
        <w:adjustRightInd w:val="0"/>
        <w:rPr>
          <w:rStyle w:val="CharacterStyle1"/>
          <w:rFonts w:cs="Arial"/>
          <w:sz w:val="22"/>
          <w:szCs w:val="22"/>
        </w:rPr>
      </w:pPr>
    </w:p>
    <w:p w:rsidR="00AD619A" w:rsidRPr="005D5E3E" w:rsidRDefault="007053B0" w:rsidP="00243B20">
      <w:pPr>
        <w:autoSpaceDE w:val="0"/>
        <w:autoSpaceDN w:val="0"/>
        <w:adjustRightInd w:val="0"/>
        <w:rPr>
          <w:rFonts w:cs="Arial"/>
          <w:sz w:val="22"/>
          <w:szCs w:val="22"/>
        </w:rPr>
      </w:pPr>
      <w:r w:rsidRPr="005D5E3E">
        <w:rPr>
          <w:rStyle w:val="CharacterStyle1"/>
          <w:rFonts w:cs="Arial"/>
          <w:sz w:val="22"/>
          <w:szCs w:val="22"/>
        </w:rPr>
        <w:t xml:space="preserve">Im Hinblick auf die Einführung von LK LISSA und LK DOKUMENTE </w:t>
      </w:r>
      <w:r w:rsidR="007515FB" w:rsidRPr="005D5E3E">
        <w:rPr>
          <w:rStyle w:val="CharacterStyle1"/>
          <w:rFonts w:cs="Arial"/>
          <w:sz w:val="22"/>
          <w:szCs w:val="22"/>
        </w:rPr>
        <w:t xml:space="preserve">ist im Wesentlichen die Zusammenarbeit mit dem Sachgebiet </w:t>
      </w:r>
      <w:proofErr w:type="spellStart"/>
      <w:r w:rsidR="007515FB" w:rsidRPr="005D5E3E">
        <w:rPr>
          <w:rStyle w:val="CharacterStyle1"/>
          <w:rFonts w:cs="Arial"/>
          <w:sz w:val="22"/>
          <w:szCs w:val="22"/>
        </w:rPr>
        <w:t>IuK</w:t>
      </w:r>
      <w:proofErr w:type="spellEnd"/>
      <w:r w:rsidR="007515FB" w:rsidRPr="005D5E3E">
        <w:rPr>
          <w:rStyle w:val="CharacterStyle1"/>
          <w:rFonts w:cs="Arial"/>
          <w:sz w:val="22"/>
          <w:szCs w:val="22"/>
        </w:rPr>
        <w:t xml:space="preserve">, den Fachabteilungen </w:t>
      </w:r>
      <w:proofErr w:type="spellStart"/>
      <w:r w:rsidR="007515FB" w:rsidRPr="005D5E3E">
        <w:rPr>
          <w:rStyle w:val="CharacterStyle1"/>
          <w:rFonts w:cs="Arial"/>
          <w:sz w:val="22"/>
          <w:szCs w:val="22"/>
        </w:rPr>
        <w:t>GuR</w:t>
      </w:r>
      <w:proofErr w:type="spellEnd"/>
      <w:r w:rsidR="007515FB" w:rsidRPr="005D5E3E">
        <w:rPr>
          <w:rStyle w:val="CharacterStyle1"/>
          <w:rFonts w:cs="Arial"/>
          <w:sz w:val="22"/>
          <w:szCs w:val="22"/>
        </w:rPr>
        <w:t xml:space="preserve"> und </w:t>
      </w:r>
      <w:proofErr w:type="spellStart"/>
      <w:r w:rsidR="007515FB" w:rsidRPr="005D5E3E">
        <w:rPr>
          <w:rStyle w:val="CharacterStyle1"/>
          <w:rFonts w:cs="Arial"/>
          <w:sz w:val="22"/>
          <w:szCs w:val="22"/>
        </w:rPr>
        <w:t>MuI</w:t>
      </w:r>
      <w:proofErr w:type="spellEnd"/>
      <w:r w:rsidR="007515FB" w:rsidRPr="005D5E3E">
        <w:rPr>
          <w:rStyle w:val="CharacterStyle1"/>
          <w:rFonts w:cs="Arial"/>
          <w:sz w:val="22"/>
          <w:szCs w:val="22"/>
        </w:rPr>
        <w:t xml:space="preserve">, </w:t>
      </w:r>
      <w:r w:rsidRPr="005D5E3E">
        <w:rPr>
          <w:rStyle w:val="CharacterStyle1"/>
          <w:rFonts w:cs="Arial"/>
          <w:sz w:val="22"/>
          <w:szCs w:val="22"/>
        </w:rPr>
        <w:t xml:space="preserve">dem Sachgebiet Haushalt und Finanzen, </w:t>
      </w:r>
      <w:r w:rsidR="007515FB" w:rsidRPr="005D5E3E">
        <w:rPr>
          <w:rStyle w:val="CharacterStyle1"/>
          <w:rFonts w:cs="Arial"/>
          <w:sz w:val="22"/>
          <w:szCs w:val="22"/>
        </w:rPr>
        <w:t>dem Qualitäts- und Wissensmanage</w:t>
      </w:r>
      <w:r w:rsidRPr="005D5E3E">
        <w:rPr>
          <w:rStyle w:val="CharacterStyle1"/>
          <w:rFonts w:cs="Arial"/>
          <w:sz w:val="22"/>
          <w:szCs w:val="22"/>
        </w:rPr>
        <w:t>ment, dem Controlling, weiteren zentralen Stellen bei der LHS Stuttgart und dem Hersteller zu koordinieren.</w:t>
      </w:r>
    </w:p>
    <w:p w:rsidR="00442FC4" w:rsidRPr="005D5E3E" w:rsidRDefault="00142707" w:rsidP="00142707">
      <w:pPr>
        <w:pStyle w:val="Style1"/>
        <w:kinsoku w:val="0"/>
        <w:overflowPunct w:val="0"/>
        <w:autoSpaceDE/>
        <w:autoSpaceDN/>
        <w:adjustRightInd/>
        <w:spacing w:before="288" w:line="267" w:lineRule="exact"/>
        <w:ind w:right="72"/>
        <w:jc w:val="both"/>
        <w:textAlignment w:val="baseline"/>
        <w:rPr>
          <w:rStyle w:val="CharacterStyle1"/>
          <w:spacing w:val="4"/>
          <w:sz w:val="22"/>
          <w:szCs w:val="22"/>
        </w:rPr>
      </w:pPr>
      <w:r w:rsidRPr="005D5E3E">
        <w:rPr>
          <w:rStyle w:val="CharacterStyle1"/>
          <w:spacing w:val="4"/>
          <w:sz w:val="22"/>
          <w:szCs w:val="22"/>
        </w:rPr>
        <w:t>F</w:t>
      </w:r>
      <w:r w:rsidR="00807711" w:rsidRPr="005D5E3E">
        <w:rPr>
          <w:rStyle w:val="CharacterStyle1"/>
          <w:spacing w:val="4"/>
          <w:sz w:val="22"/>
          <w:szCs w:val="22"/>
        </w:rPr>
        <w:t xml:space="preserve">ür die Umsetzung des </w:t>
      </w:r>
      <w:r w:rsidRPr="005D5E3E">
        <w:rPr>
          <w:rStyle w:val="CharacterStyle1"/>
          <w:spacing w:val="4"/>
          <w:sz w:val="22"/>
          <w:szCs w:val="22"/>
        </w:rPr>
        <w:t>Gesamtp</w:t>
      </w:r>
      <w:r w:rsidR="00807711" w:rsidRPr="005D5E3E">
        <w:rPr>
          <w:rStyle w:val="CharacterStyle1"/>
          <w:spacing w:val="4"/>
          <w:sz w:val="22"/>
          <w:szCs w:val="22"/>
        </w:rPr>
        <w:t>rojektes entsteht folgender zusätzlicher Aufwand</w:t>
      </w:r>
      <w:r w:rsidR="005D5E3E" w:rsidRPr="005D5E3E">
        <w:rPr>
          <w:rStyle w:val="CharacterStyle1"/>
          <w:spacing w:val="4"/>
          <w:sz w:val="22"/>
          <w:szCs w:val="22"/>
        </w:rPr>
        <w:t xml:space="preserve"> im Ra</w:t>
      </w:r>
      <w:r w:rsidR="005D5E3E" w:rsidRPr="005D5E3E">
        <w:rPr>
          <w:rStyle w:val="CharacterStyle1"/>
          <w:spacing w:val="4"/>
          <w:sz w:val="22"/>
          <w:szCs w:val="22"/>
        </w:rPr>
        <w:t>h</w:t>
      </w:r>
      <w:r w:rsidR="005D5E3E" w:rsidRPr="005D5E3E">
        <w:rPr>
          <w:rStyle w:val="CharacterStyle1"/>
          <w:spacing w:val="4"/>
          <w:sz w:val="22"/>
          <w:szCs w:val="22"/>
        </w:rPr>
        <w:t>men der Koordination</w:t>
      </w:r>
      <w:r w:rsidR="00807711" w:rsidRPr="005D5E3E">
        <w:rPr>
          <w:rStyle w:val="CharacterStyle1"/>
          <w:spacing w:val="4"/>
          <w:sz w:val="22"/>
          <w:szCs w:val="22"/>
        </w:rPr>
        <w:t>:</w:t>
      </w:r>
    </w:p>
    <w:p w:rsidR="00807711" w:rsidRPr="005D5E3E" w:rsidRDefault="00142707" w:rsidP="00701C6B">
      <w:pPr>
        <w:pStyle w:val="Style1"/>
        <w:numPr>
          <w:ilvl w:val="0"/>
          <w:numId w:val="7"/>
        </w:numPr>
        <w:kinsoku w:val="0"/>
        <w:overflowPunct w:val="0"/>
        <w:autoSpaceDE/>
        <w:autoSpaceDN/>
        <w:adjustRightInd/>
        <w:spacing w:after="4" w:line="271" w:lineRule="exact"/>
        <w:jc w:val="both"/>
        <w:textAlignment w:val="baseline"/>
        <w:rPr>
          <w:rStyle w:val="CharacterStyle1"/>
          <w:spacing w:val="-4"/>
          <w:sz w:val="22"/>
          <w:szCs w:val="22"/>
        </w:rPr>
      </w:pPr>
      <w:r w:rsidRPr="005D5E3E">
        <w:rPr>
          <w:rStyle w:val="CharacterStyle1"/>
          <w:spacing w:val="-4"/>
          <w:sz w:val="22"/>
          <w:szCs w:val="22"/>
        </w:rPr>
        <w:t xml:space="preserve">Dokumentation der Erfahrungen mit der </w:t>
      </w:r>
      <w:r w:rsidR="00E13B1B" w:rsidRPr="005D5E3E">
        <w:rPr>
          <w:rStyle w:val="CharacterStyle1"/>
          <w:spacing w:val="-4"/>
          <w:sz w:val="22"/>
          <w:szCs w:val="22"/>
        </w:rPr>
        <w:t xml:space="preserve">1. </w:t>
      </w:r>
      <w:r w:rsidRPr="005D5E3E">
        <w:rPr>
          <w:rStyle w:val="CharacterStyle1"/>
          <w:spacing w:val="-4"/>
          <w:sz w:val="22"/>
          <w:szCs w:val="22"/>
        </w:rPr>
        <w:t xml:space="preserve">Testinstallation </w:t>
      </w:r>
      <w:r w:rsidR="000B6929" w:rsidRPr="005D5E3E">
        <w:rPr>
          <w:rStyle w:val="CharacterStyle1"/>
          <w:spacing w:val="-4"/>
          <w:sz w:val="22"/>
          <w:szCs w:val="22"/>
        </w:rPr>
        <w:t xml:space="preserve">von </w:t>
      </w:r>
      <w:r w:rsidR="00E13B1B" w:rsidRPr="005D5E3E">
        <w:rPr>
          <w:rStyle w:val="CharacterStyle1"/>
          <w:spacing w:val="-4"/>
          <w:sz w:val="22"/>
          <w:szCs w:val="22"/>
        </w:rPr>
        <w:t>LK</w:t>
      </w:r>
      <w:r w:rsidR="000B6929" w:rsidRPr="005D5E3E">
        <w:rPr>
          <w:rStyle w:val="CharacterStyle1"/>
          <w:spacing w:val="-4"/>
          <w:sz w:val="22"/>
          <w:szCs w:val="22"/>
        </w:rPr>
        <w:t xml:space="preserve"> LISSA </w:t>
      </w:r>
      <w:r w:rsidR="00350ED0" w:rsidRPr="005D5E3E">
        <w:rPr>
          <w:rStyle w:val="CharacterStyle1"/>
          <w:spacing w:val="-4"/>
          <w:sz w:val="22"/>
          <w:szCs w:val="22"/>
        </w:rPr>
        <w:t>inkl. LK Dokume</w:t>
      </w:r>
      <w:r w:rsidR="00350ED0" w:rsidRPr="005D5E3E">
        <w:rPr>
          <w:rStyle w:val="CharacterStyle1"/>
          <w:spacing w:val="-4"/>
          <w:sz w:val="22"/>
          <w:szCs w:val="22"/>
        </w:rPr>
        <w:t>n</w:t>
      </w:r>
      <w:r w:rsidR="00350ED0" w:rsidRPr="005D5E3E">
        <w:rPr>
          <w:rStyle w:val="CharacterStyle1"/>
          <w:spacing w:val="-4"/>
          <w:sz w:val="22"/>
          <w:szCs w:val="22"/>
        </w:rPr>
        <w:t xml:space="preserve">te </w:t>
      </w:r>
      <w:r w:rsidRPr="005D5E3E">
        <w:rPr>
          <w:rStyle w:val="CharacterStyle1"/>
          <w:spacing w:val="-4"/>
          <w:sz w:val="22"/>
          <w:szCs w:val="22"/>
        </w:rPr>
        <w:t>im April 2017</w:t>
      </w:r>
      <w:r w:rsidR="000B6929" w:rsidRPr="005D5E3E">
        <w:rPr>
          <w:rStyle w:val="CharacterStyle1"/>
          <w:spacing w:val="-4"/>
          <w:sz w:val="22"/>
          <w:szCs w:val="22"/>
        </w:rPr>
        <w:t xml:space="preserve"> </w:t>
      </w:r>
      <w:r w:rsidR="00E13B1B" w:rsidRPr="005D5E3E">
        <w:rPr>
          <w:rStyle w:val="CharacterStyle1"/>
          <w:spacing w:val="-4"/>
          <w:sz w:val="22"/>
          <w:szCs w:val="22"/>
        </w:rPr>
        <w:t xml:space="preserve">(Testdaten) </w:t>
      </w:r>
      <w:r w:rsidR="000B6929" w:rsidRPr="005D5E3E">
        <w:rPr>
          <w:rStyle w:val="CharacterStyle1"/>
          <w:spacing w:val="-4"/>
          <w:sz w:val="22"/>
          <w:szCs w:val="22"/>
        </w:rPr>
        <w:t xml:space="preserve">und </w:t>
      </w:r>
      <w:r w:rsidR="00E13B1B" w:rsidRPr="005D5E3E">
        <w:rPr>
          <w:rStyle w:val="CharacterStyle1"/>
          <w:spacing w:val="-4"/>
          <w:sz w:val="22"/>
          <w:szCs w:val="22"/>
        </w:rPr>
        <w:t xml:space="preserve">Erstellung einer </w:t>
      </w:r>
      <w:r w:rsidR="000B6929" w:rsidRPr="005D5E3E">
        <w:rPr>
          <w:rStyle w:val="CharacterStyle1"/>
          <w:spacing w:val="-4"/>
          <w:sz w:val="22"/>
          <w:szCs w:val="22"/>
        </w:rPr>
        <w:t>Aufgabenliste</w:t>
      </w:r>
      <w:r w:rsidR="00E13B1B" w:rsidRPr="005D5E3E">
        <w:rPr>
          <w:rStyle w:val="CharacterStyle1"/>
          <w:spacing w:val="-4"/>
          <w:sz w:val="22"/>
          <w:szCs w:val="22"/>
        </w:rPr>
        <w:t>,</w:t>
      </w:r>
    </w:p>
    <w:p w:rsidR="00350ED0" w:rsidRPr="005D5E3E" w:rsidRDefault="00350ED0" w:rsidP="00701C6B">
      <w:pPr>
        <w:pStyle w:val="Style1"/>
        <w:numPr>
          <w:ilvl w:val="0"/>
          <w:numId w:val="7"/>
        </w:numPr>
        <w:kinsoku w:val="0"/>
        <w:overflowPunct w:val="0"/>
        <w:autoSpaceDE/>
        <w:autoSpaceDN/>
        <w:adjustRightInd/>
        <w:spacing w:line="276" w:lineRule="exact"/>
        <w:jc w:val="both"/>
        <w:textAlignment w:val="baseline"/>
        <w:rPr>
          <w:rStyle w:val="CharacterStyle1"/>
          <w:spacing w:val="-4"/>
          <w:sz w:val="22"/>
          <w:szCs w:val="22"/>
        </w:rPr>
      </w:pPr>
      <w:r w:rsidRPr="005D5E3E">
        <w:rPr>
          <w:rStyle w:val="CharacterStyle1"/>
          <w:spacing w:val="-4"/>
          <w:sz w:val="22"/>
          <w:szCs w:val="22"/>
        </w:rPr>
        <w:t>Zusammenfassung und Koordination der Kommunikation mit de</w:t>
      </w:r>
      <w:r w:rsidR="00A248BE" w:rsidRPr="005D5E3E">
        <w:rPr>
          <w:rStyle w:val="CharacterStyle1"/>
          <w:spacing w:val="-4"/>
          <w:sz w:val="22"/>
          <w:szCs w:val="22"/>
        </w:rPr>
        <w:t>m</w:t>
      </w:r>
      <w:r w:rsidRPr="005D5E3E">
        <w:rPr>
          <w:rStyle w:val="CharacterStyle1"/>
          <w:spacing w:val="-4"/>
          <w:sz w:val="22"/>
          <w:szCs w:val="22"/>
        </w:rPr>
        <w:t xml:space="preserve"> Hersteller zu </w:t>
      </w:r>
      <w:r w:rsidR="007515FB" w:rsidRPr="005D5E3E">
        <w:rPr>
          <w:rStyle w:val="CharacterStyle1"/>
          <w:spacing w:val="-4"/>
          <w:sz w:val="22"/>
          <w:szCs w:val="22"/>
        </w:rPr>
        <w:t>LK Dok</w:t>
      </w:r>
      <w:r w:rsidR="007515FB" w:rsidRPr="005D5E3E">
        <w:rPr>
          <w:rStyle w:val="CharacterStyle1"/>
          <w:spacing w:val="-4"/>
          <w:sz w:val="22"/>
          <w:szCs w:val="22"/>
        </w:rPr>
        <w:t>u</w:t>
      </w:r>
      <w:r w:rsidR="007515FB" w:rsidRPr="005D5E3E">
        <w:rPr>
          <w:rStyle w:val="CharacterStyle1"/>
          <w:spacing w:val="-4"/>
          <w:sz w:val="22"/>
          <w:szCs w:val="22"/>
        </w:rPr>
        <w:t xml:space="preserve">mente und </w:t>
      </w:r>
      <w:r w:rsidRPr="005D5E3E">
        <w:rPr>
          <w:rStyle w:val="CharacterStyle1"/>
          <w:spacing w:val="-4"/>
          <w:sz w:val="22"/>
          <w:szCs w:val="22"/>
        </w:rPr>
        <w:t>LK LISSA</w:t>
      </w:r>
      <w:r w:rsidR="007515FB" w:rsidRPr="005D5E3E">
        <w:rPr>
          <w:rStyle w:val="CharacterStyle1"/>
          <w:spacing w:val="-4"/>
          <w:sz w:val="22"/>
          <w:szCs w:val="22"/>
        </w:rPr>
        <w:t xml:space="preserve"> inkl. Reisetätigkeit zum Hersteller und zu anderen Kommunen, die LK DOKUMENTE und LK LISSA bereits einsetzen</w:t>
      </w:r>
      <w:r w:rsidRPr="005D5E3E">
        <w:rPr>
          <w:rStyle w:val="CharacterStyle1"/>
          <w:spacing w:val="-4"/>
          <w:sz w:val="22"/>
          <w:szCs w:val="22"/>
        </w:rPr>
        <w:t>,</w:t>
      </w:r>
    </w:p>
    <w:p w:rsidR="00807711" w:rsidRPr="005D5E3E" w:rsidRDefault="000B6929" w:rsidP="00701C6B">
      <w:pPr>
        <w:pStyle w:val="Style1"/>
        <w:numPr>
          <w:ilvl w:val="0"/>
          <w:numId w:val="7"/>
        </w:numPr>
        <w:kinsoku w:val="0"/>
        <w:overflowPunct w:val="0"/>
        <w:autoSpaceDE/>
        <w:autoSpaceDN/>
        <w:adjustRightInd/>
        <w:spacing w:line="276" w:lineRule="exact"/>
        <w:jc w:val="both"/>
        <w:textAlignment w:val="baseline"/>
        <w:rPr>
          <w:rStyle w:val="CharacterStyle1"/>
          <w:spacing w:val="-4"/>
          <w:sz w:val="22"/>
          <w:szCs w:val="22"/>
        </w:rPr>
      </w:pPr>
      <w:r w:rsidRPr="005D5E3E">
        <w:rPr>
          <w:rStyle w:val="CharacterStyle1"/>
          <w:spacing w:val="-4"/>
          <w:sz w:val="22"/>
          <w:szCs w:val="22"/>
        </w:rPr>
        <w:t>Ausarbeitung eines</w:t>
      </w:r>
      <w:r w:rsidR="00142707" w:rsidRPr="005D5E3E">
        <w:rPr>
          <w:rStyle w:val="CharacterStyle1"/>
          <w:spacing w:val="-4"/>
          <w:sz w:val="22"/>
          <w:szCs w:val="22"/>
        </w:rPr>
        <w:t xml:space="preserve"> detaillierten Einführung</w:t>
      </w:r>
      <w:r w:rsidRPr="005D5E3E">
        <w:rPr>
          <w:rStyle w:val="CharacterStyle1"/>
          <w:spacing w:val="-4"/>
          <w:sz w:val="22"/>
          <w:szCs w:val="22"/>
        </w:rPr>
        <w:t>splan</w:t>
      </w:r>
      <w:r w:rsidR="001429AF" w:rsidRPr="005D5E3E">
        <w:rPr>
          <w:rStyle w:val="CharacterStyle1"/>
          <w:spacing w:val="-4"/>
          <w:sz w:val="22"/>
          <w:szCs w:val="22"/>
        </w:rPr>
        <w:t>s</w:t>
      </w:r>
      <w:r w:rsidR="00142707" w:rsidRPr="005D5E3E">
        <w:rPr>
          <w:rStyle w:val="CharacterStyle1"/>
          <w:spacing w:val="-4"/>
          <w:sz w:val="22"/>
          <w:szCs w:val="22"/>
        </w:rPr>
        <w:t xml:space="preserve"> von </w:t>
      </w:r>
      <w:r w:rsidR="00E13B1B" w:rsidRPr="005D5E3E">
        <w:rPr>
          <w:rStyle w:val="CharacterStyle1"/>
          <w:spacing w:val="-4"/>
          <w:sz w:val="22"/>
          <w:szCs w:val="22"/>
        </w:rPr>
        <w:t>LK</w:t>
      </w:r>
      <w:r w:rsidR="00142707" w:rsidRPr="005D5E3E">
        <w:rPr>
          <w:rStyle w:val="CharacterStyle1"/>
          <w:spacing w:val="-4"/>
          <w:sz w:val="22"/>
          <w:szCs w:val="22"/>
        </w:rPr>
        <w:t xml:space="preserve"> DOKUMENTE</w:t>
      </w:r>
      <w:r w:rsidRPr="005D5E3E">
        <w:rPr>
          <w:rStyle w:val="CharacterStyle1"/>
          <w:spacing w:val="-4"/>
          <w:sz w:val="22"/>
          <w:szCs w:val="22"/>
        </w:rPr>
        <w:t xml:space="preserve"> </w:t>
      </w:r>
      <w:r w:rsidR="001429AF" w:rsidRPr="005D5E3E">
        <w:rPr>
          <w:rStyle w:val="CharacterStyle1"/>
          <w:spacing w:val="-4"/>
          <w:sz w:val="22"/>
          <w:szCs w:val="22"/>
        </w:rPr>
        <w:t xml:space="preserve">und LK LISSA </w:t>
      </w:r>
      <w:r w:rsidRPr="005D5E3E">
        <w:rPr>
          <w:rStyle w:val="CharacterStyle1"/>
          <w:spacing w:val="-4"/>
          <w:sz w:val="22"/>
          <w:szCs w:val="22"/>
        </w:rPr>
        <w:t>in Abstimmung mit den Fachabteilungen und Stabstellen</w:t>
      </w:r>
      <w:r w:rsidR="00142707" w:rsidRPr="005D5E3E">
        <w:rPr>
          <w:rStyle w:val="CharacterStyle1"/>
          <w:spacing w:val="-4"/>
          <w:sz w:val="22"/>
          <w:szCs w:val="22"/>
        </w:rPr>
        <w:t>,</w:t>
      </w:r>
    </w:p>
    <w:p w:rsidR="00807711" w:rsidRPr="005D5E3E" w:rsidRDefault="000B6929" w:rsidP="00701C6B">
      <w:pPr>
        <w:pStyle w:val="Style1"/>
        <w:numPr>
          <w:ilvl w:val="0"/>
          <w:numId w:val="7"/>
        </w:numPr>
        <w:kinsoku w:val="0"/>
        <w:overflowPunct w:val="0"/>
        <w:autoSpaceDE/>
        <w:autoSpaceDN/>
        <w:adjustRightInd/>
        <w:spacing w:line="276" w:lineRule="exact"/>
        <w:jc w:val="both"/>
        <w:textAlignment w:val="baseline"/>
        <w:rPr>
          <w:rStyle w:val="CharacterStyle1"/>
          <w:spacing w:val="-4"/>
          <w:sz w:val="22"/>
          <w:szCs w:val="22"/>
        </w:rPr>
      </w:pPr>
      <w:r w:rsidRPr="005D5E3E">
        <w:rPr>
          <w:rStyle w:val="CharacterStyle1"/>
          <w:spacing w:val="-4"/>
          <w:sz w:val="22"/>
          <w:szCs w:val="22"/>
        </w:rPr>
        <w:t xml:space="preserve">Vorbereitung der Einführung </w:t>
      </w:r>
      <w:r w:rsidR="00E13B1B" w:rsidRPr="005D5E3E">
        <w:rPr>
          <w:rStyle w:val="CharacterStyle1"/>
          <w:spacing w:val="-4"/>
          <w:sz w:val="22"/>
          <w:szCs w:val="22"/>
        </w:rPr>
        <w:t xml:space="preserve">von LK DOKUMENTE </w:t>
      </w:r>
      <w:r w:rsidRPr="005D5E3E">
        <w:rPr>
          <w:rStyle w:val="CharacterStyle1"/>
          <w:spacing w:val="-4"/>
          <w:sz w:val="22"/>
          <w:szCs w:val="22"/>
        </w:rPr>
        <w:t xml:space="preserve">in Abstimmung mit </w:t>
      </w:r>
      <w:r w:rsidR="00243B20" w:rsidRPr="005D5E3E">
        <w:rPr>
          <w:rStyle w:val="CharacterStyle1"/>
          <w:spacing w:val="-4"/>
          <w:sz w:val="22"/>
          <w:szCs w:val="22"/>
        </w:rPr>
        <w:t>Sachbearbeiter/in Systembetreuung LISSA</w:t>
      </w:r>
      <w:r w:rsidR="00807711" w:rsidRPr="005D5E3E">
        <w:rPr>
          <w:rStyle w:val="CharacterStyle1"/>
          <w:spacing w:val="-4"/>
          <w:sz w:val="22"/>
          <w:szCs w:val="22"/>
        </w:rPr>
        <w:t>,</w:t>
      </w:r>
    </w:p>
    <w:p w:rsidR="000B6929" w:rsidRPr="005D5E3E" w:rsidRDefault="000B6929" w:rsidP="00701C6B">
      <w:pPr>
        <w:pStyle w:val="Style1"/>
        <w:numPr>
          <w:ilvl w:val="0"/>
          <w:numId w:val="7"/>
        </w:numPr>
        <w:kinsoku w:val="0"/>
        <w:overflowPunct w:val="0"/>
        <w:autoSpaceDE/>
        <w:autoSpaceDN/>
        <w:adjustRightInd/>
        <w:spacing w:line="276" w:lineRule="exact"/>
        <w:jc w:val="both"/>
        <w:textAlignment w:val="baseline"/>
        <w:rPr>
          <w:rStyle w:val="CharacterStyle1"/>
          <w:spacing w:val="-4"/>
          <w:sz w:val="22"/>
          <w:szCs w:val="22"/>
        </w:rPr>
      </w:pPr>
      <w:r w:rsidRPr="005D5E3E">
        <w:rPr>
          <w:rStyle w:val="CharacterStyle1"/>
          <w:spacing w:val="-4"/>
          <w:sz w:val="22"/>
          <w:szCs w:val="22"/>
        </w:rPr>
        <w:t xml:space="preserve">Umstellung der Vorlagen </w:t>
      </w:r>
      <w:r w:rsidR="009251D8" w:rsidRPr="005D5E3E">
        <w:rPr>
          <w:rStyle w:val="CharacterStyle1"/>
          <w:spacing w:val="-4"/>
          <w:sz w:val="22"/>
          <w:szCs w:val="22"/>
        </w:rPr>
        <w:t xml:space="preserve">nach </w:t>
      </w:r>
      <w:r w:rsidR="00E13B1B" w:rsidRPr="005D5E3E">
        <w:rPr>
          <w:rStyle w:val="CharacterStyle1"/>
          <w:spacing w:val="-4"/>
          <w:sz w:val="22"/>
          <w:szCs w:val="22"/>
        </w:rPr>
        <w:t>LK</w:t>
      </w:r>
      <w:r w:rsidR="009251D8" w:rsidRPr="005D5E3E">
        <w:rPr>
          <w:rStyle w:val="CharacterStyle1"/>
          <w:spacing w:val="-4"/>
          <w:sz w:val="22"/>
          <w:szCs w:val="22"/>
        </w:rPr>
        <w:t xml:space="preserve"> DOKUMENTE gemeinsam mit den </w:t>
      </w:r>
      <w:r w:rsidRPr="005D5E3E">
        <w:rPr>
          <w:rStyle w:val="CharacterStyle1"/>
          <w:spacing w:val="-4"/>
          <w:sz w:val="22"/>
          <w:szCs w:val="22"/>
        </w:rPr>
        <w:t>Abteilungen und Teams</w:t>
      </w:r>
      <w:r w:rsidR="009251D8" w:rsidRPr="005D5E3E">
        <w:rPr>
          <w:rStyle w:val="CharacterStyle1"/>
          <w:spacing w:val="-4"/>
          <w:sz w:val="22"/>
          <w:szCs w:val="22"/>
        </w:rPr>
        <w:t xml:space="preserve"> </w:t>
      </w:r>
      <w:r w:rsidR="00243B20" w:rsidRPr="005D5E3E">
        <w:rPr>
          <w:rStyle w:val="CharacterStyle1"/>
          <w:spacing w:val="-4"/>
          <w:sz w:val="22"/>
          <w:szCs w:val="22"/>
        </w:rPr>
        <w:t xml:space="preserve">mit </w:t>
      </w:r>
      <w:r w:rsidR="009251D8" w:rsidRPr="005D5E3E">
        <w:rPr>
          <w:rStyle w:val="CharacterStyle1"/>
          <w:spacing w:val="-4"/>
          <w:sz w:val="22"/>
          <w:szCs w:val="22"/>
        </w:rPr>
        <w:t>„</w:t>
      </w:r>
      <w:r w:rsidR="00243B20" w:rsidRPr="005D5E3E">
        <w:rPr>
          <w:rStyle w:val="CharacterStyle1"/>
          <w:spacing w:val="-4"/>
          <w:sz w:val="22"/>
          <w:szCs w:val="22"/>
        </w:rPr>
        <w:t>Parallelbetrieb</w:t>
      </w:r>
      <w:r w:rsidR="009251D8" w:rsidRPr="005D5E3E">
        <w:rPr>
          <w:rStyle w:val="CharacterStyle1"/>
          <w:spacing w:val="-4"/>
          <w:sz w:val="22"/>
          <w:szCs w:val="22"/>
        </w:rPr>
        <w:t xml:space="preserve">“ </w:t>
      </w:r>
      <w:r w:rsidR="00243B20" w:rsidRPr="005D5E3E">
        <w:rPr>
          <w:rStyle w:val="CharacterStyle1"/>
          <w:spacing w:val="-4"/>
          <w:sz w:val="22"/>
          <w:szCs w:val="22"/>
        </w:rPr>
        <w:t xml:space="preserve">ab Herbst </w:t>
      </w:r>
      <w:r w:rsidR="009251D8" w:rsidRPr="005D5E3E">
        <w:rPr>
          <w:rStyle w:val="CharacterStyle1"/>
          <w:spacing w:val="-4"/>
          <w:sz w:val="22"/>
          <w:szCs w:val="22"/>
        </w:rPr>
        <w:t>2017</w:t>
      </w:r>
      <w:r w:rsidR="00243B20" w:rsidRPr="005D5E3E">
        <w:rPr>
          <w:rStyle w:val="CharacterStyle1"/>
          <w:spacing w:val="-4"/>
          <w:sz w:val="22"/>
          <w:szCs w:val="22"/>
        </w:rPr>
        <w:t xml:space="preserve"> bis zur Umstellung auf LK LISSA</w:t>
      </w:r>
      <w:r w:rsidR="007515FB" w:rsidRPr="005D5E3E">
        <w:rPr>
          <w:rStyle w:val="CharacterStyle1"/>
          <w:spacing w:val="-4"/>
          <w:sz w:val="22"/>
          <w:szCs w:val="22"/>
        </w:rPr>
        <w:t>,</w:t>
      </w:r>
    </w:p>
    <w:p w:rsidR="00E13B1B" w:rsidRPr="005D5E3E" w:rsidRDefault="00E13B1B" w:rsidP="00701C6B">
      <w:pPr>
        <w:pStyle w:val="Style1"/>
        <w:numPr>
          <w:ilvl w:val="0"/>
          <w:numId w:val="7"/>
        </w:numPr>
        <w:kinsoku w:val="0"/>
        <w:overflowPunct w:val="0"/>
        <w:autoSpaceDE/>
        <w:autoSpaceDN/>
        <w:adjustRightInd/>
        <w:spacing w:line="276" w:lineRule="exact"/>
        <w:jc w:val="both"/>
        <w:textAlignment w:val="baseline"/>
        <w:rPr>
          <w:rStyle w:val="CharacterStyle1"/>
          <w:spacing w:val="-4"/>
          <w:sz w:val="22"/>
          <w:szCs w:val="22"/>
        </w:rPr>
      </w:pPr>
      <w:r w:rsidRPr="005D5E3E">
        <w:rPr>
          <w:rStyle w:val="CharacterStyle1"/>
          <w:spacing w:val="-4"/>
          <w:sz w:val="22"/>
          <w:szCs w:val="22"/>
        </w:rPr>
        <w:t>Vorbereitung der Stammdatenübername (Adressen, Kontoinhaber, Bankverbindungen),</w:t>
      </w:r>
    </w:p>
    <w:p w:rsidR="00807711" w:rsidRPr="005D5E3E" w:rsidRDefault="000B6929" w:rsidP="00701C6B">
      <w:pPr>
        <w:pStyle w:val="Style1"/>
        <w:numPr>
          <w:ilvl w:val="0"/>
          <w:numId w:val="7"/>
        </w:numPr>
        <w:kinsoku w:val="0"/>
        <w:overflowPunct w:val="0"/>
        <w:autoSpaceDE/>
        <w:autoSpaceDN/>
        <w:adjustRightInd/>
        <w:spacing w:line="277" w:lineRule="exact"/>
        <w:jc w:val="both"/>
        <w:textAlignment w:val="baseline"/>
        <w:rPr>
          <w:rStyle w:val="CharacterStyle1"/>
          <w:spacing w:val="-4"/>
          <w:sz w:val="22"/>
          <w:szCs w:val="22"/>
        </w:rPr>
      </w:pPr>
      <w:r w:rsidRPr="005D5E3E">
        <w:rPr>
          <w:rStyle w:val="CharacterStyle1"/>
          <w:spacing w:val="-4"/>
          <w:sz w:val="22"/>
          <w:szCs w:val="22"/>
        </w:rPr>
        <w:t xml:space="preserve">Vorbereitung einer </w:t>
      </w:r>
      <w:r w:rsidR="00350ED0" w:rsidRPr="005D5E3E">
        <w:rPr>
          <w:rStyle w:val="CharacterStyle1"/>
          <w:spacing w:val="-4"/>
          <w:sz w:val="22"/>
          <w:szCs w:val="22"/>
        </w:rPr>
        <w:t xml:space="preserve">2. </w:t>
      </w:r>
      <w:r w:rsidRPr="005D5E3E">
        <w:rPr>
          <w:rStyle w:val="CharacterStyle1"/>
          <w:spacing w:val="-4"/>
          <w:sz w:val="22"/>
          <w:szCs w:val="22"/>
        </w:rPr>
        <w:t xml:space="preserve">Testinstallation (inkl. </w:t>
      </w:r>
      <w:r w:rsidR="00350ED0" w:rsidRPr="005D5E3E">
        <w:rPr>
          <w:rStyle w:val="CharacterStyle1"/>
          <w:spacing w:val="-4"/>
          <w:sz w:val="22"/>
          <w:szCs w:val="22"/>
        </w:rPr>
        <w:t>Probe</w:t>
      </w:r>
      <w:r w:rsidRPr="005D5E3E">
        <w:rPr>
          <w:rStyle w:val="CharacterStyle1"/>
          <w:spacing w:val="-4"/>
          <w:sz w:val="22"/>
          <w:szCs w:val="22"/>
        </w:rPr>
        <w:t>migration von Echtdaten)</w:t>
      </w:r>
      <w:r w:rsidR="009251D8" w:rsidRPr="005D5E3E">
        <w:rPr>
          <w:rStyle w:val="CharacterStyle1"/>
          <w:spacing w:val="-4"/>
          <w:sz w:val="22"/>
          <w:szCs w:val="22"/>
        </w:rPr>
        <w:t xml:space="preserve">, die spätestens im Sommer 2018 erfolgen </w:t>
      </w:r>
      <w:r w:rsidR="00E13B1B" w:rsidRPr="005D5E3E">
        <w:rPr>
          <w:rStyle w:val="CharacterStyle1"/>
          <w:spacing w:val="-4"/>
          <w:sz w:val="22"/>
          <w:szCs w:val="22"/>
        </w:rPr>
        <w:t>soll</w:t>
      </w:r>
      <w:r w:rsidR="003906C2" w:rsidRPr="005D5E3E">
        <w:rPr>
          <w:rStyle w:val="CharacterStyle1"/>
          <w:spacing w:val="-4"/>
          <w:sz w:val="22"/>
          <w:szCs w:val="22"/>
        </w:rPr>
        <w:t>,</w:t>
      </w:r>
    </w:p>
    <w:p w:rsidR="00E13B1B" w:rsidRPr="005D5E3E" w:rsidRDefault="00E13B1B" w:rsidP="00E13B1B">
      <w:pPr>
        <w:pStyle w:val="Style1"/>
        <w:numPr>
          <w:ilvl w:val="0"/>
          <w:numId w:val="7"/>
        </w:numPr>
        <w:kinsoku w:val="0"/>
        <w:overflowPunct w:val="0"/>
        <w:autoSpaceDE/>
        <w:autoSpaceDN/>
        <w:adjustRightInd/>
        <w:spacing w:after="4" w:line="271" w:lineRule="exact"/>
        <w:jc w:val="both"/>
        <w:textAlignment w:val="baseline"/>
        <w:rPr>
          <w:rStyle w:val="CharacterStyle1"/>
          <w:spacing w:val="-4"/>
          <w:sz w:val="22"/>
          <w:szCs w:val="22"/>
        </w:rPr>
      </w:pPr>
      <w:r w:rsidRPr="005D5E3E">
        <w:rPr>
          <w:rStyle w:val="CharacterStyle1"/>
          <w:spacing w:val="-4"/>
          <w:sz w:val="22"/>
          <w:szCs w:val="22"/>
        </w:rPr>
        <w:t>Dokumentation der Erfahrungen mit der 2. Testinstallation und Aktualisierung der Aufgabe</w:t>
      </w:r>
      <w:r w:rsidRPr="005D5E3E">
        <w:rPr>
          <w:rStyle w:val="CharacterStyle1"/>
          <w:spacing w:val="-4"/>
          <w:sz w:val="22"/>
          <w:szCs w:val="22"/>
        </w:rPr>
        <w:t>n</w:t>
      </w:r>
      <w:r w:rsidRPr="005D5E3E">
        <w:rPr>
          <w:rStyle w:val="CharacterStyle1"/>
          <w:spacing w:val="-4"/>
          <w:sz w:val="22"/>
          <w:szCs w:val="22"/>
        </w:rPr>
        <w:t>liste</w:t>
      </w:r>
      <w:r w:rsidR="007515FB" w:rsidRPr="005D5E3E">
        <w:rPr>
          <w:rStyle w:val="CharacterStyle1"/>
          <w:spacing w:val="-4"/>
          <w:sz w:val="22"/>
          <w:szCs w:val="22"/>
        </w:rPr>
        <w:t>,</w:t>
      </w:r>
    </w:p>
    <w:p w:rsidR="009251D8" w:rsidRPr="000D0CB1" w:rsidRDefault="009251D8" w:rsidP="00701C6B">
      <w:pPr>
        <w:pStyle w:val="Style1"/>
        <w:numPr>
          <w:ilvl w:val="0"/>
          <w:numId w:val="7"/>
        </w:numPr>
        <w:kinsoku w:val="0"/>
        <w:overflowPunct w:val="0"/>
        <w:autoSpaceDE/>
        <w:autoSpaceDN/>
        <w:adjustRightInd/>
        <w:spacing w:line="277" w:lineRule="exact"/>
        <w:jc w:val="both"/>
        <w:textAlignment w:val="baseline"/>
        <w:rPr>
          <w:rStyle w:val="CharacterStyle1"/>
          <w:spacing w:val="-4"/>
          <w:sz w:val="22"/>
          <w:szCs w:val="22"/>
        </w:rPr>
      </w:pPr>
      <w:r w:rsidRPr="005D5E3E">
        <w:rPr>
          <w:rStyle w:val="CharacterStyle1"/>
          <w:spacing w:val="-4"/>
          <w:sz w:val="22"/>
          <w:szCs w:val="22"/>
        </w:rPr>
        <w:t>Ausarb</w:t>
      </w:r>
      <w:r w:rsidR="00E13B1B" w:rsidRPr="005D5E3E">
        <w:rPr>
          <w:rStyle w:val="CharacterStyle1"/>
          <w:spacing w:val="-4"/>
          <w:sz w:val="22"/>
          <w:szCs w:val="22"/>
        </w:rPr>
        <w:t>eitung von Schulungsmaterialien und Schulung von Multiplikatoren in der neuen B</w:t>
      </w:r>
      <w:r w:rsidR="00E13B1B" w:rsidRPr="005D5E3E">
        <w:rPr>
          <w:rStyle w:val="CharacterStyle1"/>
          <w:spacing w:val="-4"/>
          <w:sz w:val="22"/>
          <w:szCs w:val="22"/>
        </w:rPr>
        <w:t>e</w:t>
      </w:r>
      <w:r w:rsidR="00E13B1B" w:rsidRPr="000D0CB1">
        <w:rPr>
          <w:rStyle w:val="CharacterStyle1"/>
          <w:spacing w:val="-4"/>
          <w:sz w:val="22"/>
          <w:szCs w:val="22"/>
        </w:rPr>
        <w:t>nutzeroberfläche,</w:t>
      </w:r>
    </w:p>
    <w:p w:rsidR="00E13B1B" w:rsidRPr="000D0CB1" w:rsidRDefault="00E13B1B" w:rsidP="00701C6B">
      <w:pPr>
        <w:pStyle w:val="Style1"/>
        <w:numPr>
          <w:ilvl w:val="0"/>
          <w:numId w:val="7"/>
        </w:numPr>
        <w:kinsoku w:val="0"/>
        <w:overflowPunct w:val="0"/>
        <w:autoSpaceDE/>
        <w:autoSpaceDN/>
        <w:adjustRightInd/>
        <w:spacing w:line="277" w:lineRule="exact"/>
        <w:jc w:val="both"/>
        <w:textAlignment w:val="baseline"/>
        <w:rPr>
          <w:rStyle w:val="CharacterStyle1"/>
          <w:spacing w:val="-4"/>
          <w:sz w:val="22"/>
          <w:szCs w:val="22"/>
        </w:rPr>
      </w:pPr>
      <w:r w:rsidRPr="000D0CB1">
        <w:rPr>
          <w:rStyle w:val="CharacterStyle1"/>
          <w:spacing w:val="-4"/>
          <w:sz w:val="22"/>
          <w:szCs w:val="22"/>
        </w:rPr>
        <w:t>Übertragung des bestehenden Berechtigungskonzeptes in die neue Zugriffsverwaltung von LK LISSA („Rollen“)</w:t>
      </w:r>
      <w:r w:rsidR="007515FB" w:rsidRPr="000D0CB1">
        <w:rPr>
          <w:rStyle w:val="CharacterStyle1"/>
          <w:spacing w:val="-4"/>
          <w:sz w:val="22"/>
          <w:szCs w:val="22"/>
        </w:rPr>
        <w:t>,</w:t>
      </w:r>
    </w:p>
    <w:p w:rsidR="007515FB" w:rsidRPr="000D0CB1" w:rsidRDefault="007515FB" w:rsidP="007515FB">
      <w:pPr>
        <w:pStyle w:val="Style1"/>
        <w:numPr>
          <w:ilvl w:val="0"/>
          <w:numId w:val="7"/>
        </w:numPr>
        <w:kinsoku w:val="0"/>
        <w:overflowPunct w:val="0"/>
        <w:autoSpaceDE/>
        <w:autoSpaceDN/>
        <w:adjustRightInd/>
        <w:spacing w:line="276" w:lineRule="exact"/>
        <w:jc w:val="both"/>
        <w:textAlignment w:val="baseline"/>
        <w:rPr>
          <w:rStyle w:val="CharacterStyle1"/>
          <w:spacing w:val="-4"/>
          <w:sz w:val="22"/>
          <w:szCs w:val="22"/>
        </w:rPr>
      </w:pPr>
      <w:r w:rsidRPr="000D0CB1">
        <w:rPr>
          <w:rStyle w:val="CharacterStyle1"/>
          <w:spacing w:val="-4"/>
          <w:sz w:val="22"/>
          <w:szCs w:val="22"/>
        </w:rPr>
        <w:t xml:space="preserve">Vorbereitung der Einführung von LK LISSA in Abstimmung </w:t>
      </w:r>
      <w:r w:rsidR="00243B20" w:rsidRPr="000D0CB1">
        <w:rPr>
          <w:rStyle w:val="CharacterStyle1"/>
          <w:spacing w:val="-4"/>
          <w:sz w:val="22"/>
          <w:szCs w:val="22"/>
        </w:rPr>
        <w:t>mit Sachbearbeiter/in Systemb</w:t>
      </w:r>
      <w:r w:rsidR="00243B20" w:rsidRPr="000D0CB1">
        <w:rPr>
          <w:rStyle w:val="CharacterStyle1"/>
          <w:spacing w:val="-4"/>
          <w:sz w:val="22"/>
          <w:szCs w:val="22"/>
        </w:rPr>
        <w:t>e</w:t>
      </w:r>
      <w:r w:rsidR="00243B20" w:rsidRPr="000D0CB1">
        <w:rPr>
          <w:rStyle w:val="CharacterStyle1"/>
          <w:spacing w:val="-4"/>
          <w:sz w:val="22"/>
          <w:szCs w:val="22"/>
        </w:rPr>
        <w:t>treuung LISSA</w:t>
      </w:r>
      <w:r w:rsidRPr="000D0CB1">
        <w:rPr>
          <w:rStyle w:val="CharacterStyle1"/>
          <w:spacing w:val="-4"/>
          <w:sz w:val="22"/>
          <w:szCs w:val="22"/>
        </w:rPr>
        <w:t>,</w:t>
      </w:r>
    </w:p>
    <w:p w:rsidR="007515FB" w:rsidRPr="000D0CB1" w:rsidRDefault="00E13B1B" w:rsidP="007515FB">
      <w:pPr>
        <w:pStyle w:val="Style1"/>
        <w:numPr>
          <w:ilvl w:val="0"/>
          <w:numId w:val="7"/>
        </w:numPr>
        <w:kinsoku w:val="0"/>
        <w:overflowPunct w:val="0"/>
        <w:autoSpaceDE/>
        <w:autoSpaceDN/>
        <w:adjustRightInd/>
        <w:spacing w:line="277" w:lineRule="exact"/>
        <w:jc w:val="both"/>
        <w:textAlignment w:val="baseline"/>
        <w:rPr>
          <w:rStyle w:val="CharacterStyle1"/>
          <w:spacing w:val="-4"/>
          <w:sz w:val="22"/>
          <w:szCs w:val="22"/>
        </w:rPr>
      </w:pPr>
      <w:r w:rsidRPr="000D0CB1">
        <w:rPr>
          <w:rStyle w:val="CharacterStyle1"/>
          <w:spacing w:val="-4"/>
          <w:sz w:val="22"/>
          <w:szCs w:val="22"/>
        </w:rPr>
        <w:t>Dokumentation der Parametrisierung von LK LISSA</w:t>
      </w:r>
      <w:r w:rsidR="00350ED0" w:rsidRPr="000D0CB1">
        <w:rPr>
          <w:rStyle w:val="CharacterStyle1"/>
          <w:spacing w:val="-4"/>
          <w:sz w:val="22"/>
          <w:szCs w:val="22"/>
        </w:rPr>
        <w:t xml:space="preserve"> und LK DOKUMENTE in Abstimmung mit </w:t>
      </w:r>
      <w:r w:rsidR="00243B20" w:rsidRPr="000D0CB1">
        <w:rPr>
          <w:rStyle w:val="CharacterStyle1"/>
          <w:spacing w:val="-4"/>
          <w:sz w:val="22"/>
          <w:szCs w:val="22"/>
        </w:rPr>
        <w:t>Sachbearbeiter/in Systembetreuung LISSA</w:t>
      </w:r>
      <w:r w:rsidR="007515FB" w:rsidRPr="000D0CB1">
        <w:rPr>
          <w:rStyle w:val="CharacterStyle1"/>
          <w:spacing w:val="-4"/>
          <w:sz w:val="22"/>
          <w:szCs w:val="22"/>
        </w:rPr>
        <w:t>,</w:t>
      </w:r>
    </w:p>
    <w:p w:rsidR="00807711" w:rsidRPr="000D0CB1" w:rsidRDefault="00E13B1B" w:rsidP="00701C6B">
      <w:pPr>
        <w:pStyle w:val="Style1"/>
        <w:numPr>
          <w:ilvl w:val="0"/>
          <w:numId w:val="7"/>
        </w:numPr>
        <w:kinsoku w:val="0"/>
        <w:overflowPunct w:val="0"/>
        <w:autoSpaceDE/>
        <w:autoSpaceDN/>
        <w:adjustRightInd/>
        <w:spacing w:before="4" w:line="277" w:lineRule="exact"/>
        <w:ind w:right="144"/>
        <w:jc w:val="both"/>
        <w:textAlignment w:val="baseline"/>
        <w:rPr>
          <w:rStyle w:val="CharacterStyle1"/>
          <w:spacing w:val="-4"/>
          <w:sz w:val="22"/>
          <w:szCs w:val="22"/>
        </w:rPr>
      </w:pPr>
      <w:r w:rsidRPr="000D0CB1">
        <w:rPr>
          <w:rStyle w:val="CharacterStyle1"/>
          <w:spacing w:val="-4"/>
          <w:sz w:val="22"/>
          <w:szCs w:val="22"/>
        </w:rPr>
        <w:t xml:space="preserve">Erstellung einer monatlichen Berichterstattung an die Amts- und Abteilungsleitungen </w:t>
      </w:r>
      <w:r w:rsidR="007515FB" w:rsidRPr="000D0CB1">
        <w:rPr>
          <w:rStyle w:val="CharacterStyle1"/>
          <w:spacing w:val="-4"/>
          <w:sz w:val="22"/>
          <w:szCs w:val="22"/>
        </w:rPr>
        <w:t xml:space="preserve">und nach Bedarf für weitere Gremien </w:t>
      </w:r>
      <w:r w:rsidRPr="000D0CB1">
        <w:rPr>
          <w:rStyle w:val="CharacterStyle1"/>
          <w:spacing w:val="-4"/>
          <w:sz w:val="22"/>
          <w:szCs w:val="22"/>
        </w:rPr>
        <w:t xml:space="preserve">zum aktuellen </w:t>
      </w:r>
      <w:r w:rsidR="00350ED0" w:rsidRPr="000D0CB1">
        <w:rPr>
          <w:rStyle w:val="CharacterStyle1"/>
          <w:spacing w:val="-4"/>
          <w:sz w:val="22"/>
          <w:szCs w:val="22"/>
        </w:rPr>
        <w:t>Projekts</w:t>
      </w:r>
      <w:r w:rsidR="007515FB" w:rsidRPr="000D0CB1">
        <w:rPr>
          <w:rStyle w:val="CharacterStyle1"/>
          <w:spacing w:val="-4"/>
          <w:sz w:val="22"/>
          <w:szCs w:val="22"/>
        </w:rPr>
        <w:t>tand.</w:t>
      </w:r>
    </w:p>
    <w:p w:rsidR="005D5E3E" w:rsidRPr="000D0CB1" w:rsidRDefault="005D5E3E" w:rsidP="005D5E3E">
      <w:pPr>
        <w:pStyle w:val="Style1"/>
        <w:kinsoku w:val="0"/>
        <w:overflowPunct w:val="0"/>
        <w:autoSpaceDE/>
        <w:autoSpaceDN/>
        <w:adjustRightInd/>
        <w:spacing w:before="4" w:line="277" w:lineRule="exact"/>
        <w:ind w:right="144"/>
        <w:jc w:val="both"/>
        <w:textAlignment w:val="baseline"/>
        <w:rPr>
          <w:rStyle w:val="CharacterStyle1"/>
          <w:spacing w:val="-4"/>
          <w:sz w:val="22"/>
          <w:szCs w:val="22"/>
        </w:rPr>
      </w:pPr>
    </w:p>
    <w:p w:rsidR="005D5E3E" w:rsidRPr="000D0CB1" w:rsidRDefault="005D5E3E" w:rsidP="005D5E3E">
      <w:pPr>
        <w:pStyle w:val="Style1"/>
        <w:kinsoku w:val="0"/>
        <w:overflowPunct w:val="0"/>
        <w:autoSpaceDE/>
        <w:autoSpaceDN/>
        <w:adjustRightInd/>
        <w:spacing w:before="4" w:line="277" w:lineRule="exact"/>
        <w:ind w:right="144"/>
        <w:jc w:val="both"/>
        <w:textAlignment w:val="baseline"/>
        <w:rPr>
          <w:rStyle w:val="CharacterStyle1"/>
          <w:spacing w:val="-4"/>
          <w:sz w:val="22"/>
          <w:szCs w:val="22"/>
        </w:rPr>
      </w:pPr>
    </w:p>
    <w:p w:rsidR="005D5E3E" w:rsidRPr="000D0CB1" w:rsidRDefault="005D5E3E" w:rsidP="005D5E3E">
      <w:pPr>
        <w:pStyle w:val="Style1"/>
        <w:kinsoku w:val="0"/>
        <w:overflowPunct w:val="0"/>
        <w:autoSpaceDE/>
        <w:autoSpaceDN/>
        <w:adjustRightInd/>
        <w:spacing w:line="267" w:lineRule="exact"/>
        <w:ind w:left="72" w:right="72"/>
        <w:textAlignment w:val="baseline"/>
        <w:rPr>
          <w:rStyle w:val="CharacterStyle1"/>
          <w:spacing w:val="4"/>
          <w:sz w:val="22"/>
          <w:szCs w:val="22"/>
        </w:rPr>
      </w:pPr>
      <w:r w:rsidRPr="000D0CB1">
        <w:rPr>
          <w:rStyle w:val="CharacterStyle1"/>
          <w:spacing w:val="4"/>
          <w:sz w:val="22"/>
          <w:szCs w:val="22"/>
        </w:rPr>
        <w:t>Für die technische Umsetzung des Projektes Umstellung LK auf LK LISSA und LK DOK</w:t>
      </w:r>
      <w:r w:rsidRPr="000D0CB1">
        <w:rPr>
          <w:rStyle w:val="CharacterStyle1"/>
          <w:spacing w:val="4"/>
          <w:sz w:val="22"/>
          <w:szCs w:val="22"/>
        </w:rPr>
        <w:t>U</w:t>
      </w:r>
      <w:r w:rsidRPr="000D0CB1">
        <w:rPr>
          <w:rStyle w:val="CharacterStyle1"/>
          <w:spacing w:val="4"/>
          <w:sz w:val="22"/>
          <w:szCs w:val="22"/>
        </w:rPr>
        <w:t>MENTE entsteht folgender zusätzlicher Aufwand:</w:t>
      </w:r>
    </w:p>
    <w:p w:rsidR="005D5E3E" w:rsidRPr="000D0CB1" w:rsidRDefault="005D5E3E" w:rsidP="005D5E3E">
      <w:pPr>
        <w:pStyle w:val="Style1"/>
        <w:kinsoku w:val="0"/>
        <w:overflowPunct w:val="0"/>
        <w:autoSpaceDE/>
        <w:autoSpaceDN/>
        <w:adjustRightInd/>
        <w:spacing w:line="267" w:lineRule="exact"/>
        <w:ind w:left="72" w:right="72"/>
        <w:textAlignment w:val="baseline"/>
        <w:rPr>
          <w:rStyle w:val="CharacterStyle1"/>
          <w:spacing w:val="4"/>
          <w:sz w:val="22"/>
          <w:szCs w:val="22"/>
        </w:rPr>
      </w:pPr>
    </w:p>
    <w:p w:rsidR="005D5E3E" w:rsidRPr="000D0CB1" w:rsidRDefault="005D5E3E" w:rsidP="005D5E3E">
      <w:pPr>
        <w:pStyle w:val="Style1"/>
        <w:numPr>
          <w:ilvl w:val="0"/>
          <w:numId w:val="8"/>
        </w:numPr>
        <w:kinsoku w:val="0"/>
        <w:overflowPunct w:val="0"/>
        <w:autoSpaceDE/>
        <w:autoSpaceDN/>
        <w:adjustRightInd/>
        <w:spacing w:after="4" w:line="271" w:lineRule="exact"/>
        <w:textAlignment w:val="baseline"/>
        <w:rPr>
          <w:rStyle w:val="CharacterStyle1"/>
          <w:sz w:val="22"/>
          <w:szCs w:val="22"/>
        </w:rPr>
      </w:pPr>
      <w:r w:rsidRPr="000D0CB1">
        <w:rPr>
          <w:rStyle w:val="CharacterStyle1"/>
          <w:sz w:val="22"/>
          <w:szCs w:val="22"/>
        </w:rPr>
        <w:t>Installation und Einrichtung der Software LK DOKUMENTE,</w:t>
      </w:r>
    </w:p>
    <w:p w:rsidR="005D5E3E" w:rsidRPr="000D0CB1" w:rsidRDefault="005D5E3E" w:rsidP="005D5E3E">
      <w:pPr>
        <w:pStyle w:val="Style1"/>
        <w:numPr>
          <w:ilvl w:val="0"/>
          <w:numId w:val="8"/>
        </w:numPr>
        <w:kinsoku w:val="0"/>
        <w:overflowPunct w:val="0"/>
        <w:autoSpaceDE/>
        <w:autoSpaceDN/>
        <w:adjustRightInd/>
        <w:spacing w:after="4" w:line="271" w:lineRule="exact"/>
        <w:textAlignment w:val="baseline"/>
        <w:rPr>
          <w:rStyle w:val="CharacterStyle1"/>
          <w:sz w:val="22"/>
          <w:szCs w:val="22"/>
        </w:rPr>
      </w:pPr>
      <w:r w:rsidRPr="000D0CB1">
        <w:rPr>
          <w:rStyle w:val="CharacterStyle1"/>
          <w:sz w:val="22"/>
          <w:szCs w:val="22"/>
        </w:rPr>
        <w:t>Anpassen, Erstellen, Prüfen und Testung aller Bescheid- und Schreibvorlagen in A</w:t>
      </w:r>
      <w:r w:rsidRPr="000D0CB1">
        <w:rPr>
          <w:rStyle w:val="CharacterStyle1"/>
          <w:sz w:val="22"/>
          <w:szCs w:val="22"/>
        </w:rPr>
        <w:t>n</w:t>
      </w:r>
      <w:r w:rsidRPr="000D0CB1">
        <w:rPr>
          <w:rStyle w:val="CharacterStyle1"/>
          <w:sz w:val="22"/>
          <w:szCs w:val="22"/>
        </w:rPr>
        <w:t xml:space="preserve">sprache mit dem Koordinator LISSA, </w:t>
      </w:r>
    </w:p>
    <w:p w:rsidR="005D5E3E" w:rsidRPr="000D0CB1" w:rsidRDefault="005D5E3E" w:rsidP="005D5E3E">
      <w:pPr>
        <w:pStyle w:val="Style1"/>
        <w:numPr>
          <w:ilvl w:val="0"/>
          <w:numId w:val="8"/>
        </w:numPr>
        <w:kinsoku w:val="0"/>
        <w:overflowPunct w:val="0"/>
        <w:autoSpaceDE/>
        <w:autoSpaceDN/>
        <w:adjustRightInd/>
        <w:spacing w:after="4" w:line="271" w:lineRule="exact"/>
        <w:textAlignment w:val="baseline"/>
        <w:rPr>
          <w:rStyle w:val="CharacterStyle1"/>
          <w:sz w:val="22"/>
          <w:szCs w:val="22"/>
        </w:rPr>
      </w:pPr>
      <w:r w:rsidRPr="000D0CB1">
        <w:rPr>
          <w:rStyle w:val="CharacterStyle1"/>
          <w:sz w:val="22"/>
          <w:szCs w:val="22"/>
        </w:rPr>
        <w:t>Technische Systembetreuung LK LISSA im Bereich der aktiven und passiven Leistu</w:t>
      </w:r>
      <w:r w:rsidRPr="000D0CB1">
        <w:rPr>
          <w:rStyle w:val="CharacterStyle1"/>
          <w:sz w:val="22"/>
          <w:szCs w:val="22"/>
        </w:rPr>
        <w:t>n</w:t>
      </w:r>
      <w:r w:rsidRPr="000D0CB1">
        <w:rPr>
          <w:rStyle w:val="CharacterStyle1"/>
          <w:sz w:val="22"/>
          <w:szCs w:val="22"/>
        </w:rPr>
        <w:t>gen sowie der Schnittstellen,</w:t>
      </w:r>
    </w:p>
    <w:p w:rsidR="005D5E3E" w:rsidRPr="000D0CB1" w:rsidRDefault="005D5E3E" w:rsidP="005D5E3E">
      <w:pPr>
        <w:pStyle w:val="Style1"/>
        <w:numPr>
          <w:ilvl w:val="0"/>
          <w:numId w:val="8"/>
        </w:numPr>
        <w:kinsoku w:val="0"/>
        <w:overflowPunct w:val="0"/>
        <w:autoSpaceDE/>
        <w:autoSpaceDN/>
        <w:adjustRightInd/>
        <w:spacing w:line="276" w:lineRule="exact"/>
        <w:textAlignment w:val="baseline"/>
        <w:rPr>
          <w:rStyle w:val="CharacterStyle1"/>
          <w:spacing w:val="2"/>
          <w:sz w:val="22"/>
          <w:szCs w:val="22"/>
        </w:rPr>
      </w:pPr>
      <w:r w:rsidRPr="000D0CB1">
        <w:rPr>
          <w:rStyle w:val="CharacterStyle1"/>
          <w:spacing w:val="2"/>
          <w:sz w:val="22"/>
          <w:szCs w:val="22"/>
        </w:rPr>
        <w:t>Technische Vorbereitung der Testinstallationen,</w:t>
      </w:r>
    </w:p>
    <w:p w:rsidR="005D5E3E" w:rsidRPr="000D0CB1" w:rsidRDefault="005D5E3E" w:rsidP="005D5E3E">
      <w:pPr>
        <w:pStyle w:val="Style1"/>
        <w:numPr>
          <w:ilvl w:val="0"/>
          <w:numId w:val="8"/>
        </w:numPr>
        <w:kinsoku w:val="0"/>
        <w:overflowPunct w:val="0"/>
        <w:autoSpaceDE/>
        <w:autoSpaceDN/>
        <w:adjustRightInd/>
        <w:spacing w:line="276" w:lineRule="exact"/>
        <w:textAlignment w:val="baseline"/>
        <w:rPr>
          <w:rStyle w:val="CharacterStyle1"/>
          <w:spacing w:val="3"/>
          <w:sz w:val="22"/>
          <w:szCs w:val="22"/>
        </w:rPr>
      </w:pPr>
      <w:r w:rsidRPr="000D0CB1">
        <w:rPr>
          <w:rStyle w:val="CharacterStyle1"/>
          <w:spacing w:val="3"/>
          <w:sz w:val="22"/>
          <w:szCs w:val="22"/>
        </w:rPr>
        <w:t>Schnittstellen (insb. zu Kassensystem etc.) einrichten, prüfen und anpassen,</w:t>
      </w:r>
    </w:p>
    <w:p w:rsidR="005D5E3E" w:rsidRPr="000D0CB1" w:rsidRDefault="005D5E3E" w:rsidP="005D5E3E">
      <w:pPr>
        <w:pStyle w:val="Style1"/>
        <w:numPr>
          <w:ilvl w:val="0"/>
          <w:numId w:val="8"/>
        </w:numPr>
        <w:kinsoku w:val="0"/>
        <w:overflowPunct w:val="0"/>
        <w:autoSpaceDE/>
        <w:autoSpaceDN/>
        <w:adjustRightInd/>
        <w:spacing w:line="275" w:lineRule="exact"/>
        <w:textAlignment w:val="baseline"/>
        <w:rPr>
          <w:rStyle w:val="CharacterStyle1"/>
          <w:spacing w:val="4"/>
          <w:sz w:val="22"/>
          <w:szCs w:val="22"/>
        </w:rPr>
      </w:pPr>
      <w:r w:rsidRPr="000D0CB1">
        <w:rPr>
          <w:rStyle w:val="CharacterStyle1"/>
          <w:spacing w:val="4"/>
          <w:sz w:val="22"/>
          <w:szCs w:val="22"/>
        </w:rPr>
        <w:t>Parametrisierung LK LISSA,</w:t>
      </w:r>
    </w:p>
    <w:p w:rsidR="005D5E3E" w:rsidRPr="000D0CB1" w:rsidRDefault="005D5E3E" w:rsidP="005D5E3E">
      <w:pPr>
        <w:pStyle w:val="Style1"/>
        <w:numPr>
          <w:ilvl w:val="0"/>
          <w:numId w:val="8"/>
        </w:numPr>
        <w:kinsoku w:val="0"/>
        <w:overflowPunct w:val="0"/>
        <w:autoSpaceDE/>
        <w:autoSpaceDN/>
        <w:adjustRightInd/>
        <w:spacing w:line="277" w:lineRule="exact"/>
        <w:textAlignment w:val="baseline"/>
        <w:rPr>
          <w:rStyle w:val="CharacterStyle1"/>
          <w:spacing w:val="2"/>
          <w:sz w:val="22"/>
          <w:szCs w:val="22"/>
        </w:rPr>
      </w:pPr>
      <w:r w:rsidRPr="000D0CB1">
        <w:rPr>
          <w:rStyle w:val="CharacterStyle1"/>
          <w:spacing w:val="2"/>
          <w:sz w:val="22"/>
          <w:szCs w:val="22"/>
        </w:rPr>
        <w:t>Datenaufbereitung in LK (als zwingende Vorrausetzung für die Migration von Daten),</w:t>
      </w:r>
    </w:p>
    <w:p w:rsidR="005D5E3E" w:rsidRPr="000D0CB1" w:rsidRDefault="005D5E3E" w:rsidP="005D5E3E">
      <w:pPr>
        <w:pStyle w:val="Style1"/>
        <w:numPr>
          <w:ilvl w:val="0"/>
          <w:numId w:val="8"/>
        </w:numPr>
        <w:kinsoku w:val="0"/>
        <w:overflowPunct w:val="0"/>
        <w:autoSpaceDE/>
        <w:autoSpaceDN/>
        <w:adjustRightInd/>
        <w:spacing w:before="8" w:line="277" w:lineRule="exact"/>
        <w:textAlignment w:val="baseline"/>
        <w:rPr>
          <w:rStyle w:val="CharacterStyle1"/>
          <w:spacing w:val="2"/>
          <w:sz w:val="22"/>
          <w:szCs w:val="22"/>
        </w:rPr>
      </w:pPr>
      <w:r w:rsidRPr="000D0CB1">
        <w:rPr>
          <w:rStyle w:val="CharacterStyle1"/>
          <w:spacing w:val="2"/>
          <w:sz w:val="22"/>
          <w:szCs w:val="22"/>
        </w:rPr>
        <w:t>Dateneinspielung,</w:t>
      </w:r>
    </w:p>
    <w:p w:rsidR="005D5E3E" w:rsidRPr="000D0CB1" w:rsidRDefault="005D5E3E" w:rsidP="005D5E3E">
      <w:pPr>
        <w:pStyle w:val="Style1"/>
        <w:numPr>
          <w:ilvl w:val="0"/>
          <w:numId w:val="8"/>
        </w:numPr>
        <w:kinsoku w:val="0"/>
        <w:overflowPunct w:val="0"/>
        <w:autoSpaceDE/>
        <w:autoSpaceDN/>
        <w:adjustRightInd/>
        <w:spacing w:line="277" w:lineRule="exact"/>
        <w:textAlignment w:val="baseline"/>
        <w:rPr>
          <w:rStyle w:val="CharacterStyle1"/>
          <w:spacing w:val="2"/>
          <w:sz w:val="22"/>
          <w:szCs w:val="22"/>
        </w:rPr>
      </w:pPr>
      <w:r w:rsidRPr="000D0CB1">
        <w:rPr>
          <w:rStyle w:val="CharacterStyle1"/>
          <w:spacing w:val="2"/>
          <w:sz w:val="22"/>
          <w:szCs w:val="22"/>
        </w:rPr>
        <w:t>Ergebnisse der Testläufe sichten und Aufgaben für die weitere Planung mit dem Koo</w:t>
      </w:r>
      <w:r w:rsidRPr="000D0CB1">
        <w:rPr>
          <w:rStyle w:val="CharacterStyle1"/>
          <w:spacing w:val="2"/>
          <w:sz w:val="22"/>
          <w:szCs w:val="22"/>
        </w:rPr>
        <w:t>r</w:t>
      </w:r>
      <w:r w:rsidRPr="000D0CB1">
        <w:rPr>
          <w:rStyle w:val="CharacterStyle1"/>
          <w:spacing w:val="2"/>
          <w:sz w:val="22"/>
          <w:szCs w:val="22"/>
        </w:rPr>
        <w:t xml:space="preserve">dinator LISSA abstimmen, </w:t>
      </w:r>
    </w:p>
    <w:p w:rsidR="005D5E3E" w:rsidRPr="000D0CB1" w:rsidRDefault="005D5E3E" w:rsidP="005D5E3E">
      <w:pPr>
        <w:pStyle w:val="Style1"/>
        <w:numPr>
          <w:ilvl w:val="0"/>
          <w:numId w:val="8"/>
        </w:numPr>
        <w:kinsoku w:val="0"/>
        <w:overflowPunct w:val="0"/>
        <w:autoSpaceDE/>
        <w:autoSpaceDN/>
        <w:adjustRightInd/>
        <w:spacing w:line="277" w:lineRule="exact"/>
        <w:textAlignment w:val="baseline"/>
        <w:rPr>
          <w:rStyle w:val="CharacterStyle1"/>
          <w:spacing w:val="2"/>
          <w:sz w:val="22"/>
          <w:szCs w:val="22"/>
        </w:rPr>
      </w:pPr>
      <w:r w:rsidRPr="000D0CB1">
        <w:rPr>
          <w:rStyle w:val="CharacterStyle1"/>
          <w:spacing w:val="2"/>
          <w:sz w:val="22"/>
          <w:szCs w:val="22"/>
        </w:rPr>
        <w:t>Systemanpassungen durchführen,</w:t>
      </w:r>
    </w:p>
    <w:p w:rsidR="005D5E3E" w:rsidRPr="000D0CB1" w:rsidRDefault="005D5E3E" w:rsidP="005D5E3E">
      <w:pPr>
        <w:pStyle w:val="Style1"/>
        <w:numPr>
          <w:ilvl w:val="0"/>
          <w:numId w:val="8"/>
        </w:numPr>
        <w:kinsoku w:val="0"/>
        <w:overflowPunct w:val="0"/>
        <w:autoSpaceDE/>
        <w:autoSpaceDN/>
        <w:adjustRightInd/>
        <w:spacing w:before="3" w:line="277" w:lineRule="exact"/>
        <w:textAlignment w:val="baseline"/>
        <w:rPr>
          <w:rStyle w:val="CharacterStyle1"/>
          <w:spacing w:val="3"/>
          <w:sz w:val="22"/>
          <w:szCs w:val="22"/>
        </w:rPr>
      </w:pPr>
      <w:r w:rsidRPr="000D0CB1">
        <w:rPr>
          <w:rStyle w:val="CharacterStyle1"/>
          <w:spacing w:val="3"/>
          <w:sz w:val="22"/>
          <w:szCs w:val="22"/>
        </w:rPr>
        <w:t>Darstellung in LK LISSA vorbereiten und in Abstimmung dem Controlling überprüfen,</w:t>
      </w:r>
    </w:p>
    <w:p w:rsidR="005D5E3E" w:rsidRPr="000D0CB1" w:rsidRDefault="005D5E3E" w:rsidP="005D5E3E">
      <w:pPr>
        <w:pStyle w:val="Style1"/>
        <w:numPr>
          <w:ilvl w:val="0"/>
          <w:numId w:val="8"/>
        </w:numPr>
        <w:kinsoku w:val="0"/>
        <w:overflowPunct w:val="0"/>
        <w:autoSpaceDE/>
        <w:autoSpaceDN/>
        <w:adjustRightInd/>
        <w:spacing w:line="275" w:lineRule="exact"/>
        <w:textAlignment w:val="baseline"/>
        <w:rPr>
          <w:rStyle w:val="CharacterStyle1"/>
          <w:spacing w:val="5"/>
          <w:sz w:val="22"/>
          <w:szCs w:val="22"/>
        </w:rPr>
      </w:pPr>
      <w:r w:rsidRPr="000D0CB1">
        <w:rPr>
          <w:rStyle w:val="CharacterStyle1"/>
          <w:spacing w:val="5"/>
          <w:sz w:val="22"/>
          <w:szCs w:val="22"/>
        </w:rPr>
        <w:t>Prüfung, Anpassung des Berechtigungskonzept LK,</w:t>
      </w:r>
    </w:p>
    <w:p w:rsidR="005D5E3E" w:rsidRPr="000D0CB1" w:rsidRDefault="005D5E3E" w:rsidP="005D5E3E">
      <w:pPr>
        <w:pStyle w:val="Style1"/>
        <w:numPr>
          <w:ilvl w:val="0"/>
          <w:numId w:val="8"/>
        </w:numPr>
        <w:kinsoku w:val="0"/>
        <w:overflowPunct w:val="0"/>
        <w:autoSpaceDE/>
        <w:autoSpaceDN/>
        <w:adjustRightInd/>
        <w:spacing w:before="2" w:line="277" w:lineRule="exact"/>
        <w:textAlignment w:val="baseline"/>
        <w:rPr>
          <w:rStyle w:val="CharacterStyle1"/>
          <w:spacing w:val="5"/>
          <w:sz w:val="22"/>
          <w:szCs w:val="22"/>
        </w:rPr>
      </w:pPr>
      <w:r w:rsidRPr="000D0CB1">
        <w:rPr>
          <w:rStyle w:val="CharacterStyle1"/>
          <w:spacing w:val="5"/>
          <w:sz w:val="22"/>
          <w:szCs w:val="22"/>
        </w:rPr>
        <w:t>Einrichtung und Pflege der Einkommens- und Nachrangkataloge in LK,</w:t>
      </w:r>
    </w:p>
    <w:p w:rsidR="005D5E3E" w:rsidRPr="000D0CB1" w:rsidRDefault="005D5E3E" w:rsidP="005D5E3E">
      <w:pPr>
        <w:pStyle w:val="Style1"/>
        <w:numPr>
          <w:ilvl w:val="0"/>
          <w:numId w:val="8"/>
        </w:numPr>
        <w:kinsoku w:val="0"/>
        <w:overflowPunct w:val="0"/>
        <w:autoSpaceDE/>
        <w:autoSpaceDN/>
        <w:adjustRightInd/>
        <w:spacing w:before="1" w:line="277" w:lineRule="exact"/>
        <w:textAlignment w:val="baseline"/>
        <w:rPr>
          <w:rStyle w:val="CharacterStyle1"/>
          <w:spacing w:val="4"/>
          <w:sz w:val="22"/>
          <w:szCs w:val="22"/>
        </w:rPr>
      </w:pPr>
      <w:r w:rsidRPr="000D0CB1">
        <w:rPr>
          <w:rStyle w:val="CharacterStyle1"/>
          <w:spacing w:val="4"/>
          <w:sz w:val="22"/>
          <w:szCs w:val="22"/>
        </w:rPr>
        <w:t>Durchführung von Auszahlungs-und Soll-Einnahmeläufen,</w:t>
      </w:r>
    </w:p>
    <w:p w:rsidR="005D5E3E" w:rsidRPr="000D0CB1" w:rsidRDefault="005D5E3E" w:rsidP="005D5E3E">
      <w:pPr>
        <w:pStyle w:val="Style1"/>
        <w:numPr>
          <w:ilvl w:val="0"/>
          <w:numId w:val="8"/>
        </w:numPr>
        <w:kinsoku w:val="0"/>
        <w:overflowPunct w:val="0"/>
        <w:autoSpaceDE/>
        <w:autoSpaceDN/>
        <w:adjustRightInd/>
        <w:spacing w:before="1" w:line="277" w:lineRule="exact"/>
        <w:textAlignment w:val="baseline"/>
        <w:rPr>
          <w:rStyle w:val="CharacterStyle1"/>
          <w:spacing w:val="2"/>
          <w:sz w:val="22"/>
          <w:szCs w:val="22"/>
        </w:rPr>
      </w:pPr>
      <w:r w:rsidRPr="000D0CB1">
        <w:rPr>
          <w:rStyle w:val="CharacterStyle1"/>
          <w:spacing w:val="2"/>
          <w:sz w:val="22"/>
          <w:szCs w:val="22"/>
        </w:rPr>
        <w:t>Testeinspielungen von Zahlungseingängen (Ist-Rückführung),</w:t>
      </w:r>
    </w:p>
    <w:p w:rsidR="005D5E3E" w:rsidRPr="000D0CB1" w:rsidRDefault="005D5E3E" w:rsidP="005D5E3E">
      <w:pPr>
        <w:pStyle w:val="Style1"/>
        <w:kinsoku w:val="0"/>
        <w:overflowPunct w:val="0"/>
        <w:autoSpaceDE/>
        <w:autoSpaceDN/>
        <w:adjustRightInd/>
        <w:spacing w:before="4" w:line="277" w:lineRule="exact"/>
        <w:ind w:right="144"/>
        <w:jc w:val="both"/>
        <w:textAlignment w:val="baseline"/>
        <w:rPr>
          <w:spacing w:val="-4"/>
          <w:sz w:val="22"/>
          <w:szCs w:val="22"/>
        </w:rPr>
      </w:pPr>
    </w:p>
    <w:p w:rsidR="003D7B0B" w:rsidRPr="000D0CB1" w:rsidRDefault="003D7B0B" w:rsidP="00701C6B">
      <w:pPr>
        <w:pStyle w:val="berschrift2"/>
        <w:jc w:val="both"/>
        <w:rPr>
          <w:rFonts w:cs="Arial"/>
          <w:sz w:val="22"/>
          <w:szCs w:val="22"/>
        </w:rPr>
      </w:pPr>
      <w:r w:rsidRPr="000D0CB1">
        <w:rPr>
          <w:rFonts w:cs="Arial"/>
          <w:sz w:val="22"/>
          <w:szCs w:val="22"/>
        </w:rPr>
        <w:t>3.2</w:t>
      </w:r>
      <w:r w:rsidRPr="000D0CB1">
        <w:rPr>
          <w:rFonts w:cs="Arial"/>
          <w:sz w:val="22"/>
          <w:szCs w:val="22"/>
        </w:rPr>
        <w:tab/>
        <w:t>Bisherige Aufgabenwahrnehmung</w:t>
      </w:r>
    </w:p>
    <w:p w:rsidR="003D7B0B" w:rsidRPr="000D0CB1" w:rsidRDefault="003D7B0B" w:rsidP="00701C6B">
      <w:pPr>
        <w:jc w:val="both"/>
        <w:rPr>
          <w:rFonts w:cs="Arial"/>
          <w:sz w:val="22"/>
          <w:szCs w:val="22"/>
        </w:rPr>
      </w:pPr>
    </w:p>
    <w:p w:rsidR="004D46DF" w:rsidRPr="000D0CB1" w:rsidRDefault="004D46DF" w:rsidP="004D46DF">
      <w:pPr>
        <w:autoSpaceDE w:val="0"/>
        <w:autoSpaceDN w:val="0"/>
        <w:adjustRightInd w:val="0"/>
        <w:jc w:val="both"/>
        <w:rPr>
          <w:rFonts w:cs="Arial"/>
          <w:sz w:val="22"/>
          <w:szCs w:val="22"/>
        </w:rPr>
      </w:pPr>
      <w:r w:rsidRPr="000D0CB1">
        <w:rPr>
          <w:rFonts w:cs="Arial"/>
          <w:sz w:val="22"/>
          <w:szCs w:val="22"/>
        </w:rPr>
        <w:t>Die Einspielung von Programmupdates, deren Prüfung und die Anpassung von bestehenden Prozessen und Dokumenten (Handbücher, Handlungsanweisungen) erfolgt gewöhnlich durch das Sachgebiet IuK in enger Abstimmung mit den zuständigen Fachabteilungen und Teams</w:t>
      </w:r>
      <w:r w:rsidR="007053B0" w:rsidRPr="000D0CB1">
        <w:rPr>
          <w:rFonts w:cs="Arial"/>
          <w:sz w:val="22"/>
          <w:szCs w:val="22"/>
        </w:rPr>
        <w:t xml:space="preserve"> (Haushalt und Finanzen, Controlling)</w:t>
      </w:r>
      <w:r w:rsidRPr="000D0CB1">
        <w:rPr>
          <w:rFonts w:cs="Arial"/>
          <w:sz w:val="22"/>
          <w:szCs w:val="22"/>
        </w:rPr>
        <w:t>.</w:t>
      </w:r>
      <w:r w:rsidR="00E13B1B" w:rsidRPr="000D0CB1">
        <w:rPr>
          <w:rFonts w:cs="Arial"/>
          <w:sz w:val="22"/>
          <w:szCs w:val="22"/>
        </w:rPr>
        <w:t xml:space="preserve"> Das angekündigte Programmupdate geht allerdings deu</w:t>
      </w:r>
      <w:r w:rsidR="00E13B1B" w:rsidRPr="000D0CB1">
        <w:rPr>
          <w:rFonts w:cs="Arial"/>
          <w:sz w:val="22"/>
          <w:szCs w:val="22"/>
        </w:rPr>
        <w:t>t</w:t>
      </w:r>
      <w:r w:rsidR="00E13B1B" w:rsidRPr="000D0CB1">
        <w:rPr>
          <w:rFonts w:cs="Arial"/>
          <w:sz w:val="22"/>
          <w:szCs w:val="22"/>
        </w:rPr>
        <w:t>lich über den gewohnten Umfang der Aufgaben hinaus</w:t>
      </w:r>
      <w:r w:rsidR="005F79E1" w:rsidRPr="000D0CB1">
        <w:rPr>
          <w:rFonts w:cs="Arial"/>
          <w:sz w:val="22"/>
          <w:szCs w:val="22"/>
        </w:rPr>
        <w:t xml:space="preserve"> und macht eine besondere Koordination erforderlich</w:t>
      </w:r>
      <w:r w:rsidR="00E13B1B" w:rsidRPr="000D0CB1">
        <w:rPr>
          <w:rFonts w:cs="Arial"/>
          <w:sz w:val="22"/>
          <w:szCs w:val="22"/>
        </w:rPr>
        <w:t>.</w:t>
      </w:r>
    </w:p>
    <w:p w:rsidR="005D5E3E" w:rsidRPr="000D0CB1" w:rsidRDefault="005D5E3E" w:rsidP="005D5E3E">
      <w:pPr>
        <w:pStyle w:val="Style1"/>
        <w:kinsoku w:val="0"/>
        <w:overflowPunct w:val="0"/>
        <w:autoSpaceDE/>
        <w:autoSpaceDN/>
        <w:adjustRightInd/>
        <w:spacing w:before="271" w:line="278" w:lineRule="exact"/>
        <w:ind w:right="72"/>
        <w:textAlignment w:val="baseline"/>
        <w:rPr>
          <w:rStyle w:val="CharacterStyle1"/>
          <w:sz w:val="22"/>
          <w:szCs w:val="22"/>
        </w:rPr>
      </w:pPr>
      <w:r w:rsidRPr="000D0CB1">
        <w:rPr>
          <w:rStyle w:val="CharacterStyle1"/>
          <w:sz w:val="22"/>
          <w:szCs w:val="22"/>
        </w:rPr>
        <w:t>Die technische Vorbereitung, Einspielung</w:t>
      </w:r>
      <w:r w:rsidRPr="000D0CB1">
        <w:rPr>
          <w:sz w:val="22"/>
          <w:szCs w:val="22"/>
        </w:rPr>
        <w:t xml:space="preserve"> </w:t>
      </w:r>
      <w:r w:rsidRPr="000D0CB1">
        <w:rPr>
          <w:rStyle w:val="CharacterStyle1"/>
          <w:sz w:val="22"/>
          <w:szCs w:val="22"/>
        </w:rPr>
        <w:t xml:space="preserve">und anfallende Arbeiten für die Umstellung von LK auf LK LISSA müssen zusätzlich zur Alltagsarbeit des Sachgebietes </w:t>
      </w:r>
      <w:proofErr w:type="spellStart"/>
      <w:r w:rsidRPr="000D0CB1">
        <w:rPr>
          <w:rStyle w:val="CharacterStyle1"/>
          <w:sz w:val="22"/>
          <w:szCs w:val="22"/>
        </w:rPr>
        <w:t>IuK</w:t>
      </w:r>
      <w:proofErr w:type="spellEnd"/>
      <w:r w:rsidRPr="000D0CB1">
        <w:rPr>
          <w:rStyle w:val="CharacterStyle1"/>
          <w:sz w:val="22"/>
          <w:szCs w:val="22"/>
        </w:rPr>
        <w:t xml:space="preserve"> umgesetzt werden und ist nur mit zusätzlichen Personalressourcen erfolgreich umzusetzen.</w:t>
      </w:r>
    </w:p>
    <w:p w:rsidR="005D5E3E" w:rsidRPr="000D0CB1" w:rsidRDefault="005D5E3E" w:rsidP="004D46DF">
      <w:pPr>
        <w:autoSpaceDE w:val="0"/>
        <w:autoSpaceDN w:val="0"/>
        <w:adjustRightInd w:val="0"/>
        <w:jc w:val="both"/>
        <w:rPr>
          <w:rFonts w:cs="Arial"/>
          <w:sz w:val="22"/>
          <w:szCs w:val="22"/>
        </w:rPr>
      </w:pPr>
    </w:p>
    <w:p w:rsidR="003D7B0B" w:rsidRPr="000D0CB1" w:rsidRDefault="003D7B0B" w:rsidP="00701C6B">
      <w:pPr>
        <w:autoSpaceDE w:val="0"/>
        <w:autoSpaceDN w:val="0"/>
        <w:adjustRightInd w:val="0"/>
        <w:jc w:val="both"/>
        <w:rPr>
          <w:rFonts w:cs="Arial"/>
          <w:sz w:val="22"/>
          <w:szCs w:val="22"/>
        </w:rPr>
      </w:pPr>
    </w:p>
    <w:p w:rsidR="003D7B0B" w:rsidRPr="000D0CB1" w:rsidRDefault="006E0575" w:rsidP="00701C6B">
      <w:pPr>
        <w:pStyle w:val="berschrift2"/>
        <w:jc w:val="both"/>
        <w:rPr>
          <w:rFonts w:cs="Arial"/>
          <w:sz w:val="22"/>
          <w:szCs w:val="22"/>
        </w:rPr>
      </w:pPr>
      <w:r w:rsidRPr="000D0CB1">
        <w:rPr>
          <w:rFonts w:cs="Arial"/>
          <w:sz w:val="22"/>
          <w:szCs w:val="22"/>
        </w:rPr>
        <w:t>3.3</w:t>
      </w:r>
      <w:r w:rsidR="003D7B0B" w:rsidRPr="000D0CB1">
        <w:rPr>
          <w:rFonts w:cs="Arial"/>
          <w:sz w:val="22"/>
          <w:szCs w:val="22"/>
        </w:rPr>
        <w:tab/>
        <w:t>Auswirkungen bei Ablehnung der Stellenschaffungen</w:t>
      </w:r>
    </w:p>
    <w:p w:rsidR="003D7B0B" w:rsidRPr="000D0CB1" w:rsidRDefault="003D7B0B" w:rsidP="00701C6B">
      <w:pPr>
        <w:jc w:val="both"/>
        <w:rPr>
          <w:rFonts w:cs="Arial"/>
          <w:sz w:val="22"/>
          <w:szCs w:val="22"/>
        </w:rPr>
      </w:pPr>
    </w:p>
    <w:p w:rsidR="005D5E3E" w:rsidRPr="000D0CB1" w:rsidRDefault="008871D7" w:rsidP="005D5E3E">
      <w:pPr>
        <w:jc w:val="both"/>
        <w:rPr>
          <w:sz w:val="22"/>
          <w:szCs w:val="22"/>
        </w:rPr>
      </w:pPr>
      <w:r w:rsidRPr="000D0CB1">
        <w:rPr>
          <w:rFonts w:cs="Arial"/>
          <w:sz w:val="22"/>
          <w:szCs w:val="22"/>
        </w:rPr>
        <w:t xml:space="preserve">Zur Sicherstellung </w:t>
      </w:r>
      <w:r w:rsidR="000D0CB1">
        <w:rPr>
          <w:rFonts w:cs="Arial"/>
          <w:sz w:val="22"/>
          <w:szCs w:val="22"/>
        </w:rPr>
        <w:t xml:space="preserve">eines geordneten Überganges </w:t>
      </w:r>
      <w:r w:rsidR="00E13B1B" w:rsidRPr="000D0CB1">
        <w:rPr>
          <w:rFonts w:cs="Arial"/>
          <w:sz w:val="22"/>
          <w:szCs w:val="22"/>
        </w:rPr>
        <w:t>und der möglichst unterbrechungs</w:t>
      </w:r>
      <w:r w:rsidR="0057204C" w:rsidRPr="000D0CB1">
        <w:rPr>
          <w:rFonts w:cs="Arial"/>
          <w:sz w:val="22"/>
          <w:szCs w:val="22"/>
        </w:rPr>
        <w:t>freien</w:t>
      </w:r>
      <w:r w:rsidR="00E13B1B" w:rsidRPr="000D0CB1">
        <w:rPr>
          <w:rFonts w:cs="Arial"/>
          <w:sz w:val="22"/>
          <w:szCs w:val="22"/>
        </w:rPr>
        <w:t xml:space="preserve"> A</w:t>
      </w:r>
      <w:r w:rsidR="00E13B1B" w:rsidRPr="000D0CB1">
        <w:rPr>
          <w:rFonts w:cs="Arial"/>
          <w:sz w:val="22"/>
          <w:szCs w:val="22"/>
        </w:rPr>
        <w:t>r</w:t>
      </w:r>
      <w:r w:rsidR="00E13B1B" w:rsidRPr="000D0CB1">
        <w:rPr>
          <w:rFonts w:cs="Arial"/>
          <w:sz w:val="22"/>
          <w:szCs w:val="22"/>
        </w:rPr>
        <w:t xml:space="preserve">beitsfähigkeit des Jobcenters </w:t>
      </w:r>
      <w:r w:rsidR="000D0CB1">
        <w:rPr>
          <w:sz w:val="22"/>
          <w:szCs w:val="22"/>
        </w:rPr>
        <w:t>erfordert</w:t>
      </w:r>
      <w:r w:rsidR="005D5E3E" w:rsidRPr="000D0CB1">
        <w:rPr>
          <w:sz w:val="22"/>
          <w:szCs w:val="22"/>
        </w:rPr>
        <w:t xml:space="preserve"> der Umstellungsprozess von LK auf LK LISSA</w:t>
      </w:r>
      <w:r w:rsidR="005D5E3E" w:rsidRPr="000D0CB1">
        <w:rPr>
          <w:rFonts w:cs="Arial"/>
          <w:sz w:val="22"/>
          <w:szCs w:val="22"/>
        </w:rPr>
        <w:t xml:space="preserve"> </w:t>
      </w:r>
      <w:r w:rsidR="007515FB" w:rsidRPr="000D0CB1">
        <w:rPr>
          <w:rFonts w:cs="Arial"/>
          <w:sz w:val="22"/>
          <w:szCs w:val="22"/>
        </w:rPr>
        <w:t>neben der technischen Planung</w:t>
      </w:r>
      <w:r w:rsidR="005D5E3E" w:rsidRPr="000D0CB1">
        <w:rPr>
          <w:rFonts w:cs="Arial"/>
          <w:sz w:val="22"/>
          <w:szCs w:val="22"/>
        </w:rPr>
        <w:t>,</w:t>
      </w:r>
      <w:r w:rsidR="007515FB" w:rsidRPr="000D0CB1">
        <w:rPr>
          <w:rFonts w:cs="Arial"/>
          <w:sz w:val="22"/>
          <w:szCs w:val="22"/>
        </w:rPr>
        <w:t xml:space="preserve"> </w:t>
      </w:r>
      <w:r w:rsidR="005D5E3E" w:rsidRPr="000D0CB1">
        <w:rPr>
          <w:rFonts w:cs="Arial"/>
          <w:sz w:val="22"/>
          <w:szCs w:val="22"/>
        </w:rPr>
        <w:t xml:space="preserve">auch </w:t>
      </w:r>
      <w:r w:rsidR="000D0CB1">
        <w:rPr>
          <w:rFonts w:cs="Arial"/>
          <w:sz w:val="22"/>
          <w:szCs w:val="22"/>
        </w:rPr>
        <w:t xml:space="preserve">die </w:t>
      </w:r>
      <w:r w:rsidR="007515FB" w:rsidRPr="000D0CB1">
        <w:rPr>
          <w:rFonts w:cs="Arial"/>
          <w:sz w:val="22"/>
          <w:szCs w:val="22"/>
        </w:rPr>
        <w:t>inhaltlich</w:t>
      </w:r>
      <w:r w:rsidR="000D0CB1">
        <w:rPr>
          <w:rFonts w:cs="Arial"/>
          <w:sz w:val="22"/>
          <w:szCs w:val="22"/>
        </w:rPr>
        <w:t>e Koordination</w:t>
      </w:r>
      <w:r w:rsidR="005D5E3E" w:rsidRPr="000D0CB1">
        <w:rPr>
          <w:rFonts w:cs="Arial"/>
          <w:sz w:val="22"/>
          <w:szCs w:val="22"/>
        </w:rPr>
        <w:t xml:space="preserve">. </w:t>
      </w:r>
      <w:r w:rsidR="000D0CB1">
        <w:rPr>
          <w:sz w:val="22"/>
          <w:szCs w:val="22"/>
        </w:rPr>
        <w:t xml:space="preserve">Hieraus </w:t>
      </w:r>
      <w:r w:rsidR="005D5E3E" w:rsidRPr="000D0CB1">
        <w:rPr>
          <w:sz w:val="22"/>
          <w:szCs w:val="22"/>
        </w:rPr>
        <w:t xml:space="preserve"> entstehen übergreifende inte</w:t>
      </w:r>
      <w:r w:rsidR="005D5E3E" w:rsidRPr="000D0CB1">
        <w:rPr>
          <w:sz w:val="22"/>
          <w:szCs w:val="22"/>
        </w:rPr>
        <w:t>r</w:t>
      </w:r>
      <w:r w:rsidR="005D5E3E" w:rsidRPr="000D0CB1">
        <w:rPr>
          <w:sz w:val="22"/>
          <w:szCs w:val="22"/>
        </w:rPr>
        <w:t>ne Abstimmungserfordernisse.</w:t>
      </w:r>
    </w:p>
    <w:p w:rsidR="00243B20" w:rsidRPr="000D0CB1" w:rsidRDefault="00243B20" w:rsidP="007515FB">
      <w:pPr>
        <w:jc w:val="both"/>
        <w:rPr>
          <w:rFonts w:cs="Arial"/>
          <w:sz w:val="22"/>
          <w:szCs w:val="22"/>
        </w:rPr>
      </w:pPr>
    </w:p>
    <w:p w:rsidR="00BB40DD" w:rsidRPr="000D0CB1" w:rsidRDefault="005D5E3E" w:rsidP="00701C6B">
      <w:pPr>
        <w:jc w:val="both"/>
        <w:rPr>
          <w:rFonts w:cs="Arial"/>
          <w:sz w:val="22"/>
          <w:szCs w:val="22"/>
        </w:rPr>
      </w:pPr>
      <w:r w:rsidRPr="000D0CB1">
        <w:rPr>
          <w:rFonts w:cs="Arial"/>
          <w:sz w:val="22"/>
          <w:szCs w:val="22"/>
        </w:rPr>
        <w:t xml:space="preserve">Die Nutzung </w:t>
      </w:r>
      <w:r w:rsidR="007515FB" w:rsidRPr="000D0CB1">
        <w:rPr>
          <w:rFonts w:cs="Arial"/>
          <w:sz w:val="22"/>
          <w:szCs w:val="22"/>
        </w:rPr>
        <w:t>von LK in seiner bisherigen Form über das Jahresende 2018 hinaus ist in Anb</w:t>
      </w:r>
      <w:r w:rsidR="007515FB" w:rsidRPr="000D0CB1">
        <w:rPr>
          <w:rFonts w:cs="Arial"/>
          <w:sz w:val="22"/>
          <w:szCs w:val="22"/>
        </w:rPr>
        <w:t>e</w:t>
      </w:r>
      <w:r w:rsidR="007515FB" w:rsidRPr="000D0CB1">
        <w:rPr>
          <w:rFonts w:cs="Arial"/>
          <w:sz w:val="22"/>
          <w:szCs w:val="22"/>
        </w:rPr>
        <w:t xml:space="preserve">tracht der </w:t>
      </w:r>
      <w:r w:rsidR="007053B0" w:rsidRPr="000D0CB1">
        <w:rPr>
          <w:rFonts w:cs="Arial"/>
          <w:sz w:val="22"/>
          <w:szCs w:val="22"/>
        </w:rPr>
        <w:t>in LK LISSA enthaltenen Funktionserweiterungen und -verbesserungen und damit verbundenen Möglichkeiten der Effizienzsteigerungen bei der Fallbearbeitung nich</w:t>
      </w:r>
      <w:r w:rsidR="00BB40DD" w:rsidRPr="000D0CB1">
        <w:rPr>
          <w:rFonts w:cs="Arial"/>
          <w:sz w:val="22"/>
          <w:szCs w:val="22"/>
        </w:rPr>
        <w:t xml:space="preserve">t sinnvoll, da es ohne die Funktionsverbesserungen zu einer </w:t>
      </w:r>
      <w:r w:rsidR="00243B20" w:rsidRPr="000D0CB1">
        <w:rPr>
          <w:rFonts w:cs="Arial"/>
          <w:sz w:val="22"/>
          <w:szCs w:val="22"/>
        </w:rPr>
        <w:t>vermeidbaren</w:t>
      </w:r>
      <w:r w:rsidR="00BB40DD" w:rsidRPr="000D0CB1">
        <w:rPr>
          <w:rFonts w:cs="Arial"/>
          <w:sz w:val="22"/>
          <w:szCs w:val="22"/>
        </w:rPr>
        <w:t xml:space="preserve"> Mehrbelastung der </w:t>
      </w:r>
      <w:r w:rsidRPr="000D0CB1">
        <w:rPr>
          <w:rFonts w:cs="Arial"/>
          <w:sz w:val="22"/>
          <w:szCs w:val="22"/>
        </w:rPr>
        <w:t>Mitarbeite</w:t>
      </w:r>
      <w:r w:rsidRPr="000D0CB1">
        <w:rPr>
          <w:rFonts w:cs="Arial"/>
          <w:sz w:val="22"/>
          <w:szCs w:val="22"/>
        </w:rPr>
        <w:t>n</w:t>
      </w:r>
      <w:r w:rsidRPr="000D0CB1">
        <w:rPr>
          <w:rFonts w:cs="Arial"/>
          <w:sz w:val="22"/>
          <w:szCs w:val="22"/>
        </w:rPr>
        <w:t xml:space="preserve">den </w:t>
      </w:r>
      <w:r w:rsidR="00BB40DD" w:rsidRPr="000D0CB1">
        <w:rPr>
          <w:rFonts w:cs="Arial"/>
          <w:sz w:val="22"/>
          <w:szCs w:val="22"/>
        </w:rPr>
        <w:t>kommen würde.</w:t>
      </w:r>
    </w:p>
    <w:p w:rsidR="00243B20" w:rsidRPr="000D0CB1" w:rsidRDefault="00243B20" w:rsidP="00701C6B">
      <w:pPr>
        <w:jc w:val="both"/>
        <w:rPr>
          <w:rFonts w:cs="Arial"/>
          <w:sz w:val="22"/>
          <w:szCs w:val="22"/>
        </w:rPr>
      </w:pPr>
    </w:p>
    <w:p w:rsidR="00243B20" w:rsidRPr="000D0CB1" w:rsidRDefault="00243B20" w:rsidP="00243B20">
      <w:pPr>
        <w:rPr>
          <w:rFonts w:cs="Arial"/>
          <w:sz w:val="22"/>
          <w:szCs w:val="22"/>
        </w:rPr>
      </w:pPr>
      <w:r w:rsidRPr="000D0CB1">
        <w:rPr>
          <w:rFonts w:cs="Arial"/>
          <w:sz w:val="22"/>
          <w:szCs w:val="22"/>
        </w:rPr>
        <w:t xml:space="preserve">Das Jobcenter Stuttgart ist mit Abstand der größte Anwender von LK LISSA im SGB II-Bereich, daher bestehen besondere Risiken, die erst durch eine Erprobung mit Echtdaten </w:t>
      </w:r>
      <w:r w:rsidR="000D0CB1">
        <w:rPr>
          <w:rFonts w:cs="Arial"/>
          <w:sz w:val="22"/>
          <w:szCs w:val="22"/>
        </w:rPr>
        <w:t xml:space="preserve">erkannt und dann </w:t>
      </w:r>
      <w:r w:rsidRPr="000D0CB1">
        <w:rPr>
          <w:rFonts w:cs="Arial"/>
          <w:sz w:val="22"/>
          <w:szCs w:val="22"/>
        </w:rPr>
        <w:t>vermieden werden können.</w:t>
      </w:r>
      <w:r w:rsidR="005D5E3E" w:rsidRPr="000D0CB1">
        <w:rPr>
          <w:rFonts w:cs="Arial"/>
          <w:sz w:val="22"/>
          <w:szCs w:val="22"/>
        </w:rPr>
        <w:t xml:space="preserve"> </w:t>
      </w:r>
      <w:r w:rsidR="005D5E3E" w:rsidRPr="000D0CB1">
        <w:rPr>
          <w:rStyle w:val="CharacterStyle1"/>
          <w:sz w:val="22"/>
          <w:szCs w:val="22"/>
        </w:rPr>
        <w:t>Ohne zusätzliche Ressourcen sind die Vorbereitungen, Ei</w:t>
      </w:r>
      <w:r w:rsidR="005D5E3E" w:rsidRPr="000D0CB1">
        <w:rPr>
          <w:rStyle w:val="CharacterStyle1"/>
          <w:sz w:val="22"/>
          <w:szCs w:val="22"/>
        </w:rPr>
        <w:t>n</w:t>
      </w:r>
      <w:r w:rsidR="005D5E3E" w:rsidRPr="000D0CB1">
        <w:rPr>
          <w:rStyle w:val="CharacterStyle1"/>
          <w:sz w:val="22"/>
          <w:szCs w:val="22"/>
        </w:rPr>
        <w:t>spielungen und anfallenden Arbeiten für die Umstellung von LK auf LK LISSA nicht ohne G</w:t>
      </w:r>
      <w:r w:rsidR="005D5E3E" w:rsidRPr="000D0CB1">
        <w:rPr>
          <w:rStyle w:val="CharacterStyle1"/>
          <w:sz w:val="22"/>
          <w:szCs w:val="22"/>
        </w:rPr>
        <w:t>e</w:t>
      </w:r>
      <w:r w:rsidR="005D5E3E" w:rsidRPr="000D0CB1">
        <w:rPr>
          <w:rStyle w:val="CharacterStyle1"/>
          <w:sz w:val="22"/>
          <w:szCs w:val="22"/>
        </w:rPr>
        <w:t>fährdung des Dienstbetriebes möglich</w:t>
      </w:r>
      <w:r w:rsidR="000D0CB1">
        <w:rPr>
          <w:rStyle w:val="CharacterStyle1"/>
          <w:sz w:val="22"/>
          <w:szCs w:val="22"/>
        </w:rPr>
        <w:t>.</w:t>
      </w:r>
    </w:p>
    <w:p w:rsidR="00243B20" w:rsidRPr="000D0CB1" w:rsidRDefault="00243B20" w:rsidP="00701C6B">
      <w:pPr>
        <w:jc w:val="both"/>
        <w:rPr>
          <w:rFonts w:cs="Arial"/>
          <w:sz w:val="22"/>
          <w:szCs w:val="22"/>
        </w:rPr>
      </w:pPr>
    </w:p>
    <w:p w:rsidR="000D0CB1" w:rsidRDefault="007053B0" w:rsidP="00701C6B">
      <w:pPr>
        <w:jc w:val="both"/>
        <w:rPr>
          <w:rFonts w:cs="Arial"/>
          <w:sz w:val="22"/>
          <w:szCs w:val="22"/>
        </w:rPr>
      </w:pPr>
      <w:r w:rsidRPr="000D0CB1">
        <w:rPr>
          <w:rFonts w:cs="Arial"/>
          <w:sz w:val="22"/>
          <w:szCs w:val="22"/>
        </w:rPr>
        <w:t>Ein dauerhafter Weiterbetrieb von LK ist zudem vom Hersteller nicht vorgesehen.</w:t>
      </w:r>
    </w:p>
    <w:p w:rsidR="008871D7" w:rsidRPr="000D0CB1" w:rsidRDefault="007053B0" w:rsidP="00701C6B">
      <w:pPr>
        <w:jc w:val="both"/>
        <w:rPr>
          <w:rStyle w:val="CharacterStyle1"/>
          <w:rFonts w:cs="Arial"/>
          <w:sz w:val="22"/>
          <w:szCs w:val="22"/>
        </w:rPr>
      </w:pPr>
      <w:r w:rsidRPr="000D0CB1">
        <w:rPr>
          <w:rFonts w:cs="Arial"/>
          <w:sz w:val="22"/>
          <w:szCs w:val="22"/>
        </w:rPr>
        <w:t xml:space="preserve">Eine zu kurze Vorbereitungsphase ohne zentrale Planung und Koordination birgt die Gefahr, dass </w:t>
      </w:r>
      <w:r w:rsidR="00D41F94" w:rsidRPr="000D0CB1">
        <w:rPr>
          <w:rStyle w:val="CharacterStyle1"/>
          <w:rFonts w:cs="Arial"/>
          <w:sz w:val="22"/>
          <w:szCs w:val="22"/>
        </w:rPr>
        <w:t xml:space="preserve">die Auszahlung an die </w:t>
      </w:r>
      <w:r w:rsidRPr="000D0CB1">
        <w:rPr>
          <w:rStyle w:val="CharacterStyle1"/>
          <w:rFonts w:cs="Arial"/>
          <w:sz w:val="22"/>
          <w:szCs w:val="22"/>
        </w:rPr>
        <w:t xml:space="preserve">über 41.000 </w:t>
      </w:r>
      <w:r w:rsidR="00D41F94" w:rsidRPr="000D0CB1">
        <w:rPr>
          <w:rStyle w:val="CharacterStyle1"/>
          <w:rFonts w:cs="Arial"/>
          <w:sz w:val="22"/>
          <w:szCs w:val="22"/>
        </w:rPr>
        <w:t xml:space="preserve">Leistungsempfänger </w:t>
      </w:r>
      <w:r w:rsidRPr="000D0CB1">
        <w:rPr>
          <w:rStyle w:val="CharacterStyle1"/>
          <w:rFonts w:cs="Arial"/>
          <w:sz w:val="22"/>
          <w:szCs w:val="22"/>
        </w:rPr>
        <w:t xml:space="preserve">mindestens kurzfristig stark </w:t>
      </w:r>
      <w:r w:rsidR="00D41F94" w:rsidRPr="000D0CB1">
        <w:rPr>
          <w:rStyle w:val="CharacterStyle1"/>
          <w:rFonts w:cs="Arial"/>
          <w:sz w:val="22"/>
          <w:szCs w:val="22"/>
        </w:rPr>
        <w:t>g</w:t>
      </w:r>
      <w:r w:rsidR="00D41F94" w:rsidRPr="000D0CB1">
        <w:rPr>
          <w:rStyle w:val="CharacterStyle1"/>
          <w:rFonts w:cs="Arial"/>
          <w:sz w:val="22"/>
          <w:szCs w:val="22"/>
        </w:rPr>
        <w:t>e</w:t>
      </w:r>
      <w:r w:rsidR="00D41F94" w:rsidRPr="000D0CB1">
        <w:rPr>
          <w:rStyle w:val="CharacterStyle1"/>
          <w:rFonts w:cs="Arial"/>
          <w:sz w:val="22"/>
          <w:szCs w:val="22"/>
        </w:rPr>
        <w:t>fährdet</w:t>
      </w:r>
      <w:r w:rsidRPr="000D0CB1">
        <w:rPr>
          <w:rStyle w:val="CharacterStyle1"/>
          <w:rFonts w:cs="Arial"/>
          <w:sz w:val="22"/>
          <w:szCs w:val="22"/>
        </w:rPr>
        <w:t xml:space="preserve"> ist</w:t>
      </w:r>
      <w:r w:rsidR="00DD52AA" w:rsidRPr="000D0CB1">
        <w:rPr>
          <w:rStyle w:val="CharacterStyle1"/>
          <w:rFonts w:cs="Arial"/>
          <w:sz w:val="22"/>
          <w:szCs w:val="22"/>
        </w:rPr>
        <w:t xml:space="preserve"> und die </w:t>
      </w:r>
      <w:r w:rsidR="00A248BE" w:rsidRPr="000D0CB1">
        <w:rPr>
          <w:rStyle w:val="CharacterStyle1"/>
          <w:rFonts w:cs="Arial"/>
          <w:sz w:val="22"/>
          <w:szCs w:val="22"/>
        </w:rPr>
        <w:t>Leistungsberechtigten nicht mehr mit den Dienstleistungen des Jobcenters versorgt werden können.</w:t>
      </w:r>
    </w:p>
    <w:p w:rsidR="005D5E3E" w:rsidRPr="000D0CB1" w:rsidRDefault="005D5E3E" w:rsidP="00701C6B">
      <w:pPr>
        <w:jc w:val="both"/>
        <w:rPr>
          <w:rStyle w:val="CharacterStyle1"/>
          <w:rFonts w:cs="Arial"/>
          <w:sz w:val="22"/>
          <w:szCs w:val="22"/>
        </w:rPr>
      </w:pPr>
    </w:p>
    <w:p w:rsidR="003D7B0B" w:rsidRPr="000D0CB1" w:rsidRDefault="00884D6C" w:rsidP="00701C6B">
      <w:pPr>
        <w:pStyle w:val="berschrift1"/>
        <w:jc w:val="both"/>
        <w:rPr>
          <w:rFonts w:cs="Arial"/>
          <w:sz w:val="22"/>
          <w:szCs w:val="22"/>
        </w:rPr>
      </w:pPr>
      <w:r w:rsidRPr="000D0CB1">
        <w:rPr>
          <w:rFonts w:cs="Arial"/>
          <w:sz w:val="22"/>
          <w:szCs w:val="22"/>
        </w:rPr>
        <w:t>4</w:t>
      </w:r>
      <w:r w:rsidR="004F6783" w:rsidRPr="000D0CB1">
        <w:rPr>
          <w:rFonts w:cs="Arial"/>
          <w:sz w:val="22"/>
          <w:szCs w:val="22"/>
        </w:rPr>
        <w:t>.</w:t>
      </w:r>
      <w:r w:rsidRPr="000D0CB1">
        <w:rPr>
          <w:rFonts w:cs="Arial"/>
          <w:sz w:val="22"/>
          <w:szCs w:val="22"/>
        </w:rPr>
        <w:tab/>
      </w:r>
      <w:r w:rsidR="003D7B0B" w:rsidRPr="000D0CB1">
        <w:rPr>
          <w:rFonts w:cs="Arial"/>
          <w:sz w:val="22"/>
          <w:szCs w:val="22"/>
        </w:rPr>
        <w:t>Stellenvermerke</w:t>
      </w:r>
    </w:p>
    <w:p w:rsidR="003D7B0B" w:rsidRPr="000D0CB1" w:rsidRDefault="003D7B0B" w:rsidP="00701C6B">
      <w:pPr>
        <w:jc w:val="both"/>
        <w:rPr>
          <w:rFonts w:cs="Arial"/>
          <w:sz w:val="22"/>
          <w:szCs w:val="22"/>
        </w:rPr>
      </w:pPr>
    </w:p>
    <w:p w:rsidR="006E0575" w:rsidRPr="000D0CB1" w:rsidRDefault="008E6BA9" w:rsidP="00701C6B">
      <w:pPr>
        <w:jc w:val="both"/>
        <w:rPr>
          <w:rFonts w:cs="Arial"/>
          <w:sz w:val="22"/>
          <w:szCs w:val="22"/>
        </w:rPr>
      </w:pPr>
      <w:r w:rsidRPr="000D0CB1">
        <w:rPr>
          <w:rFonts w:cs="Arial"/>
          <w:sz w:val="22"/>
          <w:szCs w:val="22"/>
        </w:rPr>
        <w:t xml:space="preserve">KW </w:t>
      </w:r>
      <w:r w:rsidR="00835125">
        <w:rPr>
          <w:rFonts w:cs="Arial"/>
          <w:sz w:val="22"/>
          <w:szCs w:val="22"/>
        </w:rPr>
        <w:t xml:space="preserve"> </w:t>
      </w:r>
      <w:r w:rsidR="00D41F94" w:rsidRPr="000D0CB1">
        <w:rPr>
          <w:rFonts w:cs="Arial"/>
          <w:sz w:val="22"/>
          <w:szCs w:val="22"/>
        </w:rPr>
        <w:t>0</w:t>
      </w:r>
      <w:r w:rsidR="002F4232" w:rsidRPr="000D0CB1">
        <w:rPr>
          <w:rFonts w:cs="Arial"/>
          <w:sz w:val="22"/>
          <w:szCs w:val="22"/>
        </w:rPr>
        <w:t>4</w:t>
      </w:r>
      <w:r w:rsidR="00D41F94" w:rsidRPr="000D0CB1">
        <w:rPr>
          <w:rFonts w:cs="Arial"/>
          <w:sz w:val="22"/>
          <w:szCs w:val="22"/>
        </w:rPr>
        <w:t>/201</w:t>
      </w:r>
      <w:r w:rsidR="00DD52AA" w:rsidRPr="000D0CB1">
        <w:rPr>
          <w:rFonts w:cs="Arial"/>
          <w:sz w:val="22"/>
          <w:szCs w:val="22"/>
        </w:rPr>
        <w:t>9</w:t>
      </w:r>
    </w:p>
    <w:p w:rsidR="005D5E3E" w:rsidRPr="000D0CB1" w:rsidRDefault="000D0CB1" w:rsidP="00701C6B">
      <w:pPr>
        <w:jc w:val="both"/>
        <w:rPr>
          <w:rFonts w:cs="Arial"/>
          <w:sz w:val="22"/>
          <w:szCs w:val="22"/>
        </w:rPr>
      </w:pPr>
      <w:r w:rsidRPr="000D0CB1">
        <w:rPr>
          <w:sz w:val="22"/>
          <w:szCs w:val="22"/>
        </w:rPr>
        <w:t xml:space="preserve">KW  </w:t>
      </w:r>
      <w:r w:rsidR="005D5E3E" w:rsidRPr="000D0CB1">
        <w:rPr>
          <w:sz w:val="22"/>
          <w:szCs w:val="22"/>
        </w:rPr>
        <w:t>01/2018</w:t>
      </w:r>
    </w:p>
    <w:sectPr w:rsidR="005D5E3E" w:rsidRPr="000D0CB1"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E3E" w:rsidRDefault="005D5E3E">
      <w:r>
        <w:separator/>
      </w:r>
    </w:p>
  </w:endnote>
  <w:endnote w:type="continuationSeparator" w:id="0">
    <w:p w:rsidR="005D5E3E" w:rsidRDefault="005D5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E3E" w:rsidRDefault="005D5E3E">
      <w:r>
        <w:separator/>
      </w:r>
    </w:p>
  </w:footnote>
  <w:footnote w:type="continuationSeparator" w:id="0">
    <w:p w:rsidR="005D5E3E" w:rsidRDefault="005D5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3E" w:rsidRDefault="005D5E3E">
    <w:pPr>
      <w:framePr w:wrap="around" w:vAnchor="page" w:hAnchor="page" w:xAlign="center" w:y="710"/>
      <w:rPr>
        <w:rStyle w:val="Seitenzahl"/>
      </w:rPr>
    </w:pPr>
    <w:r>
      <w:rPr>
        <w:rStyle w:val="Seitenzahl"/>
      </w:rPr>
      <w:t xml:space="preserve">- </w:t>
    </w:r>
    <w:r w:rsidR="00DA43A6">
      <w:rPr>
        <w:rStyle w:val="Seitenzahl"/>
      </w:rPr>
      <w:fldChar w:fldCharType="begin"/>
    </w:r>
    <w:r>
      <w:rPr>
        <w:rStyle w:val="Seitenzahl"/>
      </w:rPr>
      <w:instrText xml:space="preserve"> PAGE </w:instrText>
    </w:r>
    <w:r w:rsidR="00DA43A6">
      <w:rPr>
        <w:rStyle w:val="Seitenzahl"/>
      </w:rPr>
      <w:fldChar w:fldCharType="separate"/>
    </w:r>
    <w:r w:rsidR="00E55DF5">
      <w:rPr>
        <w:rStyle w:val="Seitenzahl"/>
        <w:noProof/>
      </w:rPr>
      <w:t>2</w:t>
    </w:r>
    <w:r w:rsidR="00DA43A6">
      <w:rPr>
        <w:rStyle w:val="Seitenzahl"/>
      </w:rPr>
      <w:fldChar w:fldCharType="end"/>
    </w:r>
    <w:r>
      <w:rPr>
        <w:rStyle w:val="Seitenzahl"/>
      </w:rPr>
      <w:t xml:space="preserve"> -</w:t>
    </w:r>
  </w:p>
  <w:p w:rsidR="005D5E3E" w:rsidRDefault="005D5E3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9254875"/>
    <w:multiLevelType w:val="singleLevel"/>
    <w:tmpl w:val="C8D2C306"/>
    <w:lvl w:ilvl="0">
      <w:start w:val="4"/>
      <w:numFmt w:val="decimal"/>
      <w:lvlText w:val="%1."/>
      <w:legacy w:legacy="1" w:legacySpace="0" w:legacyIndent="420"/>
      <w:lvlJc w:val="left"/>
      <w:pPr>
        <w:ind w:left="420" w:hanging="420"/>
      </w:pPr>
    </w:lvl>
  </w:abstractNum>
  <w:abstractNum w:abstractNumId="2">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nsid w:val="31863084"/>
    <w:multiLevelType w:val="hybridMultilevel"/>
    <w:tmpl w:val="939AE9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nsid w:val="657879AF"/>
    <w:multiLevelType w:val="hybridMultilevel"/>
    <w:tmpl w:val="D3AC1768"/>
    <w:lvl w:ilvl="0" w:tplc="04070019">
      <w:start w:val="1"/>
      <w:numFmt w:val="lowerLetter"/>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6">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nsid w:val="7BE25994"/>
    <w:multiLevelType w:val="hybridMultilevel"/>
    <w:tmpl w:val="939AE9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6"/>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activeWritingStyle w:appName="MSWord" w:lang="de-DE" w:vendorID="64" w:dllVersion="131078" w:nlCheck="1" w:checkStyle="1"/>
  <w:proofState w:spelling="clean" w:grammar="clean"/>
  <w:stylePaneFormatFilter w:val="300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80DEF"/>
    <w:rsid w:val="00005127"/>
    <w:rsid w:val="00017028"/>
    <w:rsid w:val="000A1139"/>
    <w:rsid w:val="000A1146"/>
    <w:rsid w:val="000B6929"/>
    <w:rsid w:val="000D0CB1"/>
    <w:rsid w:val="0011112B"/>
    <w:rsid w:val="00142707"/>
    <w:rsid w:val="001429AF"/>
    <w:rsid w:val="0014415D"/>
    <w:rsid w:val="001562C1"/>
    <w:rsid w:val="00163034"/>
    <w:rsid w:val="00165C0D"/>
    <w:rsid w:val="00181857"/>
    <w:rsid w:val="00194770"/>
    <w:rsid w:val="001A5F9B"/>
    <w:rsid w:val="001B6B8B"/>
    <w:rsid w:val="001E2AD1"/>
    <w:rsid w:val="001F7237"/>
    <w:rsid w:val="00234777"/>
    <w:rsid w:val="00243B20"/>
    <w:rsid w:val="002924CB"/>
    <w:rsid w:val="002A20D1"/>
    <w:rsid w:val="002B5955"/>
    <w:rsid w:val="002E3A15"/>
    <w:rsid w:val="002F10A6"/>
    <w:rsid w:val="002F4232"/>
    <w:rsid w:val="002F4C01"/>
    <w:rsid w:val="00350ED0"/>
    <w:rsid w:val="00380937"/>
    <w:rsid w:val="003906C2"/>
    <w:rsid w:val="00390E61"/>
    <w:rsid w:val="003B4BC6"/>
    <w:rsid w:val="003D7B0B"/>
    <w:rsid w:val="003E41D6"/>
    <w:rsid w:val="00414846"/>
    <w:rsid w:val="00427937"/>
    <w:rsid w:val="00434FB1"/>
    <w:rsid w:val="00442FC4"/>
    <w:rsid w:val="00453BAE"/>
    <w:rsid w:val="00470135"/>
    <w:rsid w:val="00487BA3"/>
    <w:rsid w:val="004908B5"/>
    <w:rsid w:val="0049121B"/>
    <w:rsid w:val="004A1688"/>
    <w:rsid w:val="004B6796"/>
    <w:rsid w:val="004C2554"/>
    <w:rsid w:val="004D46DF"/>
    <w:rsid w:val="004E7F00"/>
    <w:rsid w:val="004F6783"/>
    <w:rsid w:val="005277D9"/>
    <w:rsid w:val="00542D47"/>
    <w:rsid w:val="0057204C"/>
    <w:rsid w:val="00591BCB"/>
    <w:rsid w:val="005A0A9D"/>
    <w:rsid w:val="005A56AA"/>
    <w:rsid w:val="005B3B92"/>
    <w:rsid w:val="005D5E3E"/>
    <w:rsid w:val="005E19C6"/>
    <w:rsid w:val="005F5B3D"/>
    <w:rsid w:val="005F79E1"/>
    <w:rsid w:val="00613CDA"/>
    <w:rsid w:val="00637E4A"/>
    <w:rsid w:val="00656315"/>
    <w:rsid w:val="006A41B1"/>
    <w:rsid w:val="006B6D50"/>
    <w:rsid w:val="006D5AC6"/>
    <w:rsid w:val="006E0575"/>
    <w:rsid w:val="006F25DE"/>
    <w:rsid w:val="00701C6B"/>
    <w:rsid w:val="007053B0"/>
    <w:rsid w:val="00732163"/>
    <w:rsid w:val="007515FB"/>
    <w:rsid w:val="00754659"/>
    <w:rsid w:val="007E3B79"/>
    <w:rsid w:val="008066EE"/>
    <w:rsid w:val="00807711"/>
    <w:rsid w:val="00835125"/>
    <w:rsid w:val="00884D6C"/>
    <w:rsid w:val="008871D7"/>
    <w:rsid w:val="008E6BA9"/>
    <w:rsid w:val="0092298C"/>
    <w:rsid w:val="009251D8"/>
    <w:rsid w:val="009717B5"/>
    <w:rsid w:val="00976588"/>
    <w:rsid w:val="009A68BD"/>
    <w:rsid w:val="009F55A2"/>
    <w:rsid w:val="00A248BE"/>
    <w:rsid w:val="00A27CA7"/>
    <w:rsid w:val="00A71D0A"/>
    <w:rsid w:val="00A77F1E"/>
    <w:rsid w:val="00A91CA4"/>
    <w:rsid w:val="00AB1621"/>
    <w:rsid w:val="00AD619A"/>
    <w:rsid w:val="00AD6D59"/>
    <w:rsid w:val="00AF5620"/>
    <w:rsid w:val="00B04290"/>
    <w:rsid w:val="00B15904"/>
    <w:rsid w:val="00B45EDE"/>
    <w:rsid w:val="00B80DEF"/>
    <w:rsid w:val="00BB3D00"/>
    <w:rsid w:val="00BB40DD"/>
    <w:rsid w:val="00BC0AF4"/>
    <w:rsid w:val="00BC4669"/>
    <w:rsid w:val="00BE490E"/>
    <w:rsid w:val="00C16EF1"/>
    <w:rsid w:val="00C34FE2"/>
    <w:rsid w:val="00C40BAA"/>
    <w:rsid w:val="00C43BD5"/>
    <w:rsid w:val="00C448D3"/>
    <w:rsid w:val="00CD5922"/>
    <w:rsid w:val="00CE1B64"/>
    <w:rsid w:val="00CE33AD"/>
    <w:rsid w:val="00D0273E"/>
    <w:rsid w:val="00D06144"/>
    <w:rsid w:val="00D10BDD"/>
    <w:rsid w:val="00D41F94"/>
    <w:rsid w:val="00D60819"/>
    <w:rsid w:val="00D67937"/>
    <w:rsid w:val="00D95FB9"/>
    <w:rsid w:val="00DA43A6"/>
    <w:rsid w:val="00DB3D6C"/>
    <w:rsid w:val="00DD52AA"/>
    <w:rsid w:val="00E014B6"/>
    <w:rsid w:val="00E06019"/>
    <w:rsid w:val="00E1162F"/>
    <w:rsid w:val="00E11D5F"/>
    <w:rsid w:val="00E13B1B"/>
    <w:rsid w:val="00E55DF5"/>
    <w:rsid w:val="00E677F4"/>
    <w:rsid w:val="00E70999"/>
    <w:rsid w:val="00E7118F"/>
    <w:rsid w:val="00F03371"/>
    <w:rsid w:val="00F27657"/>
    <w:rsid w:val="00F342DC"/>
    <w:rsid w:val="00F63041"/>
    <w:rsid w:val="00F76452"/>
    <w:rsid w:val="00FB35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5277D9"/>
    <w:pPr>
      <w:keepNext/>
      <w:spacing w:before="240" w:after="60"/>
      <w:outlineLvl w:val="2"/>
    </w:pPr>
    <w:rPr>
      <w:b/>
    </w:rPr>
  </w:style>
  <w:style w:type="paragraph" w:styleId="berschrift4">
    <w:name w:val="heading 4"/>
    <w:basedOn w:val="Standard"/>
    <w:next w:val="Standard"/>
    <w:qFormat/>
    <w:rsid w:val="005277D9"/>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5277D9"/>
    <w:rPr>
      <w:sz w:val="16"/>
    </w:rPr>
  </w:style>
  <w:style w:type="paragraph" w:styleId="Kommentartext">
    <w:name w:val="annotation text"/>
    <w:basedOn w:val="Standard"/>
    <w:semiHidden/>
    <w:rsid w:val="005277D9"/>
    <w:rPr>
      <w:sz w:val="20"/>
    </w:rPr>
  </w:style>
  <w:style w:type="paragraph" w:styleId="Fuzeile">
    <w:name w:val="footer"/>
    <w:basedOn w:val="Standard"/>
    <w:rsid w:val="005277D9"/>
    <w:pPr>
      <w:tabs>
        <w:tab w:val="center" w:pos="4819"/>
        <w:tab w:val="right" w:pos="9071"/>
      </w:tabs>
    </w:pPr>
  </w:style>
  <w:style w:type="paragraph" w:styleId="Kopfzeile">
    <w:name w:val="header"/>
    <w:basedOn w:val="Standard"/>
    <w:rsid w:val="005277D9"/>
    <w:pPr>
      <w:tabs>
        <w:tab w:val="center" w:pos="4819"/>
        <w:tab w:val="right" w:pos="9071"/>
      </w:tabs>
    </w:pPr>
  </w:style>
  <w:style w:type="paragraph" w:customStyle="1" w:styleId="Style1">
    <w:name w:val="Style 1"/>
    <w:basedOn w:val="Standard"/>
    <w:uiPriority w:val="99"/>
    <w:rsid w:val="008871D7"/>
    <w:pPr>
      <w:widowControl w:val="0"/>
      <w:autoSpaceDE w:val="0"/>
      <w:autoSpaceDN w:val="0"/>
      <w:adjustRightInd w:val="0"/>
    </w:pPr>
    <w:rPr>
      <w:rFonts w:cs="Arial"/>
      <w:sz w:val="20"/>
    </w:rPr>
  </w:style>
  <w:style w:type="character" w:customStyle="1" w:styleId="CharacterStyle1">
    <w:name w:val="Character Style 1"/>
    <w:uiPriority w:val="99"/>
    <w:rsid w:val="008871D7"/>
    <w:rPr>
      <w:sz w:val="20"/>
    </w:rPr>
  </w:style>
  <w:style w:type="character" w:styleId="Seitenzahl">
    <w:name w:val="page number"/>
    <w:basedOn w:val="Absatz-Standardschriftart"/>
    <w:rsid w:val="00165C0D"/>
    <w:rPr>
      <w:rFonts w:ascii="Arial" w:hAnsi="Arial"/>
      <w:sz w:val="24"/>
    </w:rPr>
  </w:style>
  <w:style w:type="paragraph" w:customStyle="1" w:styleId="Default">
    <w:name w:val="Default"/>
    <w:rsid w:val="005D5E3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7411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lastModifiedBy>u29a004</cp:lastModifiedBy>
  <cp:revision>3</cp:revision>
  <cp:lastPrinted>2016-10-24T10:03:00Z</cp:lastPrinted>
  <dcterms:created xsi:type="dcterms:W3CDTF">2016-12-07T11:04:00Z</dcterms:created>
  <dcterms:modified xsi:type="dcterms:W3CDTF">2016-12-07T15:51:00Z</dcterms:modified>
</cp:coreProperties>
</file>