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2C0" w:rsidRDefault="008942C0" w:rsidP="008942C0">
      <w:pPr>
        <w:keepLines/>
        <w:tabs>
          <w:tab w:val="left" w:pos="4252"/>
        </w:tabs>
        <w:autoSpaceDE w:val="0"/>
        <w:autoSpaceDN w:val="0"/>
        <w:adjustRightInd w:val="0"/>
        <w:spacing w:line="240" w:lineRule="atLeast"/>
        <w:ind w:left="23"/>
        <w:rPr>
          <w:rFonts w:cs="Arial"/>
          <w:color w:val="000000"/>
        </w:rPr>
      </w:pPr>
    </w:p>
    <w:p w:rsidR="001F33D4" w:rsidRDefault="001F33D4" w:rsidP="008942C0">
      <w:pPr>
        <w:keepLines/>
        <w:tabs>
          <w:tab w:val="left" w:pos="4252"/>
        </w:tabs>
        <w:autoSpaceDE w:val="0"/>
        <w:autoSpaceDN w:val="0"/>
        <w:adjustRightInd w:val="0"/>
        <w:spacing w:line="240" w:lineRule="atLeast"/>
        <w:ind w:left="23"/>
        <w:rPr>
          <w:rFonts w:cs="Arial"/>
          <w:color w:val="000000"/>
        </w:rPr>
      </w:pPr>
    </w:p>
    <w:p w:rsidR="008942C0" w:rsidRDefault="00F11E46" w:rsidP="0055457C">
      <w:pPr>
        <w:keepLines/>
        <w:autoSpaceDE w:val="0"/>
        <w:autoSpaceDN w:val="0"/>
        <w:adjustRightInd w:val="0"/>
        <w:spacing w:line="240" w:lineRule="atLeast"/>
        <w:ind w:left="23"/>
        <w:jc w:val="right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Anlage 1</w:t>
      </w:r>
      <w:r w:rsidR="00560334">
        <w:rPr>
          <w:rFonts w:cs="Arial"/>
          <w:b/>
          <w:color w:val="000000"/>
        </w:rPr>
        <w:t xml:space="preserve"> zu </w:t>
      </w:r>
      <w:proofErr w:type="spellStart"/>
      <w:r w:rsidR="00560334">
        <w:rPr>
          <w:rFonts w:cs="Arial"/>
          <w:b/>
          <w:color w:val="000000"/>
        </w:rPr>
        <w:t>GRDrs</w:t>
      </w:r>
      <w:proofErr w:type="spellEnd"/>
      <w:r w:rsidR="008942C0" w:rsidRPr="004E79FA">
        <w:rPr>
          <w:rFonts w:cs="Arial"/>
          <w:b/>
          <w:color w:val="000000"/>
        </w:rPr>
        <w:t xml:space="preserve"> </w:t>
      </w:r>
      <w:r w:rsidR="00C15748">
        <w:rPr>
          <w:rFonts w:cs="Arial"/>
          <w:b/>
          <w:color w:val="000000"/>
        </w:rPr>
        <w:t>152/2016</w:t>
      </w:r>
    </w:p>
    <w:p w:rsidR="001F33D4" w:rsidRPr="004E79FA" w:rsidRDefault="001F33D4" w:rsidP="008942C0">
      <w:pPr>
        <w:keepLines/>
        <w:autoSpaceDE w:val="0"/>
        <w:autoSpaceDN w:val="0"/>
        <w:adjustRightInd w:val="0"/>
        <w:spacing w:line="240" w:lineRule="atLeast"/>
        <w:ind w:left="23"/>
        <w:jc w:val="right"/>
        <w:rPr>
          <w:rFonts w:cs="Arial"/>
          <w:b/>
          <w:color w:val="000000"/>
        </w:rPr>
      </w:pPr>
    </w:p>
    <w:p w:rsidR="008942C0" w:rsidRDefault="008942C0" w:rsidP="008942C0">
      <w:pPr>
        <w:keepLines/>
        <w:autoSpaceDE w:val="0"/>
        <w:autoSpaceDN w:val="0"/>
        <w:adjustRightInd w:val="0"/>
        <w:spacing w:line="240" w:lineRule="atLeast"/>
        <w:ind w:left="23"/>
        <w:jc w:val="center"/>
        <w:rPr>
          <w:rFonts w:cs="Arial"/>
          <w:color w:val="000000"/>
        </w:rPr>
      </w:pPr>
      <w:r>
        <w:rPr>
          <w:rFonts w:cs="Arial"/>
          <w:color w:val="000000"/>
        </w:rPr>
        <w:t>Satzung</w:t>
      </w:r>
    </w:p>
    <w:p w:rsidR="008942C0" w:rsidRDefault="008942C0" w:rsidP="008942C0">
      <w:pPr>
        <w:keepLines/>
        <w:autoSpaceDE w:val="0"/>
        <w:autoSpaceDN w:val="0"/>
        <w:adjustRightInd w:val="0"/>
        <w:spacing w:line="240" w:lineRule="atLeast"/>
        <w:ind w:left="23"/>
        <w:rPr>
          <w:rFonts w:cs="Arial"/>
          <w:color w:val="000000"/>
        </w:rPr>
      </w:pPr>
    </w:p>
    <w:p w:rsidR="001F33D4" w:rsidRDefault="001F33D4" w:rsidP="008942C0">
      <w:pPr>
        <w:keepLines/>
        <w:autoSpaceDE w:val="0"/>
        <w:autoSpaceDN w:val="0"/>
        <w:adjustRightInd w:val="0"/>
        <w:spacing w:line="240" w:lineRule="atLeast"/>
        <w:ind w:left="23"/>
        <w:rPr>
          <w:rFonts w:cs="Arial"/>
          <w:color w:val="000000"/>
        </w:rPr>
      </w:pPr>
    </w:p>
    <w:p w:rsidR="008942C0" w:rsidRDefault="00024639" w:rsidP="00947FD2">
      <w:pPr>
        <w:keepLines/>
        <w:autoSpaceDE w:val="0"/>
        <w:autoSpaceDN w:val="0"/>
        <w:adjustRightInd w:val="0"/>
        <w:spacing w:line="240" w:lineRule="atLeast"/>
        <w:ind w:left="23" w:right="311"/>
        <w:rPr>
          <w:rFonts w:cs="Arial"/>
          <w:color w:val="000000"/>
        </w:rPr>
      </w:pPr>
      <w:r>
        <w:rPr>
          <w:rFonts w:cs="Arial"/>
          <w:color w:val="000000"/>
        </w:rPr>
        <w:t>z</w:t>
      </w:r>
      <w:r w:rsidR="008942C0">
        <w:rPr>
          <w:rFonts w:cs="Arial"/>
          <w:color w:val="000000"/>
        </w:rPr>
        <w:t>ur Änderung der Satzung über Erlaubnisse und Gebühren für Sondernutzungen an öffentlichen Straßen in Stuttgart</w:t>
      </w:r>
      <w:r w:rsidR="00FD70E5">
        <w:rPr>
          <w:rFonts w:cs="Arial"/>
          <w:color w:val="000000"/>
        </w:rPr>
        <w:t>.</w:t>
      </w:r>
    </w:p>
    <w:p w:rsidR="008942C0" w:rsidRDefault="008942C0" w:rsidP="00947FD2">
      <w:pPr>
        <w:keepLines/>
        <w:autoSpaceDE w:val="0"/>
        <w:autoSpaceDN w:val="0"/>
        <w:adjustRightInd w:val="0"/>
        <w:spacing w:line="240" w:lineRule="atLeast"/>
        <w:ind w:left="23" w:right="311"/>
        <w:rPr>
          <w:rFonts w:cs="Arial"/>
          <w:color w:val="000000"/>
        </w:rPr>
      </w:pPr>
    </w:p>
    <w:p w:rsidR="008942C0" w:rsidRDefault="008942C0" w:rsidP="00947FD2">
      <w:pPr>
        <w:keepLines/>
        <w:autoSpaceDE w:val="0"/>
        <w:autoSpaceDN w:val="0"/>
        <w:adjustRightInd w:val="0"/>
        <w:spacing w:line="240" w:lineRule="atLeast"/>
        <w:ind w:left="23" w:right="311"/>
        <w:rPr>
          <w:rFonts w:cs="Arial"/>
          <w:color w:val="000000"/>
        </w:rPr>
      </w:pPr>
    </w:p>
    <w:p w:rsidR="008942C0" w:rsidRDefault="008942C0" w:rsidP="00947FD2">
      <w:pPr>
        <w:keepLines/>
        <w:autoSpaceDE w:val="0"/>
        <w:autoSpaceDN w:val="0"/>
        <w:adjustRightInd w:val="0"/>
        <w:spacing w:line="240" w:lineRule="atLeast"/>
        <w:ind w:left="23" w:right="311"/>
        <w:rPr>
          <w:rFonts w:cs="Arial"/>
          <w:color w:val="000000"/>
        </w:rPr>
      </w:pPr>
      <w:r>
        <w:rPr>
          <w:rFonts w:cs="Arial"/>
          <w:color w:val="000000"/>
        </w:rPr>
        <w:t xml:space="preserve">Der Gemeinderat der Landeshauptstadt Stuttgart hat am </w:t>
      </w:r>
      <w:r w:rsidR="001F46EE">
        <w:rPr>
          <w:rFonts w:cs="Arial"/>
          <w:color w:val="000000"/>
        </w:rPr>
        <w:t xml:space="preserve">  </w:t>
      </w:r>
      <w:r w:rsidR="00947FD2">
        <w:rPr>
          <w:rFonts w:cs="Arial"/>
          <w:color w:val="000000"/>
        </w:rPr>
        <w:t xml:space="preserve">    </w:t>
      </w:r>
      <w:r w:rsidR="001F46EE">
        <w:rPr>
          <w:rFonts w:cs="Arial"/>
          <w:color w:val="000000"/>
        </w:rPr>
        <w:t xml:space="preserve">     </w:t>
      </w:r>
      <w:r w:rsidR="00CE0DD6">
        <w:rPr>
          <w:rFonts w:cs="Arial"/>
          <w:color w:val="000000"/>
        </w:rPr>
        <w:t xml:space="preserve">  </w:t>
      </w:r>
      <w:r>
        <w:rPr>
          <w:rFonts w:cs="Arial"/>
          <w:color w:val="000000"/>
        </w:rPr>
        <w:t xml:space="preserve"> auf Grund des § 4 der Gemeindeordnung für Baden-Württemberg </w:t>
      </w:r>
      <w:r w:rsidR="004E79FA">
        <w:rPr>
          <w:rFonts w:cs="Arial"/>
          <w:color w:val="000000"/>
        </w:rPr>
        <w:t xml:space="preserve">(GemO) </w:t>
      </w:r>
      <w:r>
        <w:rPr>
          <w:rFonts w:cs="Arial"/>
          <w:color w:val="000000"/>
        </w:rPr>
        <w:t xml:space="preserve">vom 24. Juli 2000 </w:t>
      </w:r>
    </w:p>
    <w:p w:rsidR="008942C0" w:rsidRDefault="008942C0" w:rsidP="00947FD2">
      <w:pPr>
        <w:keepLines/>
        <w:autoSpaceDE w:val="0"/>
        <w:autoSpaceDN w:val="0"/>
        <w:adjustRightInd w:val="0"/>
        <w:spacing w:line="240" w:lineRule="atLeast"/>
        <w:ind w:left="23" w:right="311"/>
        <w:rPr>
          <w:rFonts w:cs="Arial"/>
          <w:color w:val="000000"/>
        </w:rPr>
      </w:pPr>
      <w:r>
        <w:rPr>
          <w:rFonts w:cs="Arial"/>
          <w:color w:val="000000"/>
        </w:rPr>
        <w:t xml:space="preserve">i. V. mit § 2 des Kommunalabgabengesetzes für Baden-Württemberg </w:t>
      </w:r>
      <w:r w:rsidR="004E79FA">
        <w:rPr>
          <w:rFonts w:cs="Arial"/>
          <w:color w:val="000000"/>
        </w:rPr>
        <w:t xml:space="preserve">(KAG) </w:t>
      </w:r>
      <w:r>
        <w:rPr>
          <w:rFonts w:cs="Arial"/>
          <w:color w:val="000000"/>
        </w:rPr>
        <w:t xml:space="preserve">vom </w:t>
      </w:r>
      <w:r w:rsidR="00DC1BC7">
        <w:rPr>
          <w:rFonts w:cs="Arial"/>
          <w:color w:val="000000"/>
        </w:rPr>
        <w:br/>
      </w:r>
      <w:r w:rsidR="00024639">
        <w:rPr>
          <w:rFonts w:cs="Arial"/>
          <w:color w:val="000000"/>
        </w:rPr>
        <w:t>17. März 2005</w:t>
      </w:r>
      <w:r>
        <w:rPr>
          <w:rFonts w:cs="Arial"/>
          <w:color w:val="000000"/>
        </w:rPr>
        <w:t xml:space="preserve">, des § 8 Abs. 1 und 3 des Bundesfernstraßengesetzes (FStrG) in der Fassung vom </w:t>
      </w:r>
      <w:r w:rsidR="004F5786">
        <w:rPr>
          <w:rFonts w:cs="Arial"/>
          <w:color w:val="000000"/>
        </w:rPr>
        <w:t>28. Juni 2007</w:t>
      </w:r>
      <w:r>
        <w:rPr>
          <w:rFonts w:cs="Arial"/>
          <w:color w:val="000000"/>
        </w:rPr>
        <w:t xml:space="preserve"> sowie des § </w:t>
      </w:r>
      <w:r w:rsidR="00C15748">
        <w:rPr>
          <w:rFonts w:cs="Arial"/>
          <w:color w:val="000000"/>
        </w:rPr>
        <w:t>1</w:t>
      </w:r>
      <w:r>
        <w:rPr>
          <w:rFonts w:cs="Arial"/>
          <w:color w:val="000000"/>
        </w:rPr>
        <w:t>6 Abs. 7 und des § 19 des Straßengesetzes für Baden-Württemberg (</w:t>
      </w:r>
      <w:proofErr w:type="spellStart"/>
      <w:r>
        <w:rPr>
          <w:rFonts w:cs="Arial"/>
          <w:color w:val="000000"/>
        </w:rPr>
        <w:t>StrG</w:t>
      </w:r>
      <w:proofErr w:type="spellEnd"/>
      <w:r>
        <w:rPr>
          <w:rFonts w:cs="Arial"/>
          <w:color w:val="000000"/>
        </w:rPr>
        <w:t>) in der Fassung vom 11. Mai 1992 folgende Satzung beschlossen:</w:t>
      </w:r>
    </w:p>
    <w:p w:rsidR="008942C0" w:rsidRDefault="008942C0" w:rsidP="00947FD2">
      <w:pPr>
        <w:keepLines/>
        <w:autoSpaceDE w:val="0"/>
        <w:autoSpaceDN w:val="0"/>
        <w:adjustRightInd w:val="0"/>
        <w:spacing w:line="240" w:lineRule="atLeast"/>
        <w:ind w:left="23" w:right="311"/>
        <w:rPr>
          <w:rFonts w:cs="Arial"/>
          <w:color w:val="000000"/>
        </w:rPr>
      </w:pPr>
    </w:p>
    <w:p w:rsidR="001F33D4" w:rsidRDefault="001F33D4" w:rsidP="00947FD2">
      <w:pPr>
        <w:keepLines/>
        <w:autoSpaceDE w:val="0"/>
        <w:autoSpaceDN w:val="0"/>
        <w:adjustRightInd w:val="0"/>
        <w:spacing w:line="240" w:lineRule="atLeast"/>
        <w:ind w:left="23" w:right="311"/>
        <w:rPr>
          <w:rFonts w:cs="Arial"/>
          <w:color w:val="000000"/>
        </w:rPr>
      </w:pPr>
    </w:p>
    <w:p w:rsidR="001F33D4" w:rsidRDefault="001F33D4" w:rsidP="00947FD2">
      <w:pPr>
        <w:keepLines/>
        <w:autoSpaceDE w:val="0"/>
        <w:autoSpaceDN w:val="0"/>
        <w:adjustRightInd w:val="0"/>
        <w:spacing w:line="240" w:lineRule="atLeast"/>
        <w:ind w:left="23" w:right="311"/>
        <w:rPr>
          <w:rFonts w:cs="Arial"/>
          <w:color w:val="000000"/>
        </w:rPr>
      </w:pPr>
    </w:p>
    <w:p w:rsidR="008942C0" w:rsidRDefault="008942C0" w:rsidP="00947FD2">
      <w:pPr>
        <w:keepLines/>
        <w:autoSpaceDE w:val="0"/>
        <w:autoSpaceDN w:val="0"/>
        <w:adjustRightInd w:val="0"/>
        <w:spacing w:line="240" w:lineRule="atLeast"/>
        <w:ind w:left="425" w:right="311" w:hanging="402"/>
        <w:rPr>
          <w:rFonts w:cs="Arial"/>
          <w:color w:val="000000"/>
        </w:rPr>
      </w:pPr>
      <w:r>
        <w:rPr>
          <w:rFonts w:cs="Arial"/>
          <w:color w:val="000000"/>
        </w:rPr>
        <w:t>I.</w:t>
      </w:r>
      <w:r>
        <w:rPr>
          <w:rFonts w:cs="Arial"/>
          <w:color w:val="000000"/>
        </w:rPr>
        <w:tab/>
        <w:t>Die Satzung über Erlaubnisse und Gebühren für Sondernutzungen an öffentli</w:t>
      </w:r>
      <w:r w:rsidR="00947FD2">
        <w:rPr>
          <w:rFonts w:cs="Arial"/>
          <w:color w:val="000000"/>
        </w:rPr>
        <w:softHyphen/>
      </w:r>
      <w:r>
        <w:rPr>
          <w:rFonts w:cs="Arial"/>
          <w:color w:val="000000"/>
        </w:rPr>
        <w:t>che</w:t>
      </w:r>
      <w:r w:rsidR="00865D84">
        <w:rPr>
          <w:rFonts w:cs="Arial"/>
          <w:color w:val="000000"/>
        </w:rPr>
        <w:t xml:space="preserve">n Straßen in Stuttgart vom </w:t>
      </w:r>
      <w:r w:rsidR="004F5786">
        <w:rPr>
          <w:rFonts w:cs="Arial"/>
          <w:color w:val="000000"/>
        </w:rPr>
        <w:t>6. Juli 1994, zuletzt geän</w:t>
      </w:r>
      <w:r w:rsidR="00560334">
        <w:rPr>
          <w:rFonts w:cs="Arial"/>
          <w:color w:val="000000"/>
        </w:rPr>
        <w:t xml:space="preserve">dert am 11. Oktober </w:t>
      </w:r>
      <w:r w:rsidR="007667A9">
        <w:rPr>
          <w:rFonts w:cs="Arial"/>
          <w:color w:val="000000"/>
        </w:rPr>
        <w:t>2012</w:t>
      </w:r>
      <w:r w:rsidR="004F5786">
        <w:rPr>
          <w:rFonts w:cs="Arial"/>
          <w:color w:val="000000"/>
        </w:rPr>
        <w:t xml:space="preserve">, </w:t>
      </w:r>
      <w:r w:rsidR="00EB0B7E">
        <w:rPr>
          <w:rFonts w:cs="Arial"/>
          <w:color w:val="000000"/>
        </w:rPr>
        <w:t>wird wie folgt geändert</w:t>
      </w:r>
      <w:r w:rsidR="007667A9">
        <w:rPr>
          <w:rFonts w:cs="Arial"/>
          <w:color w:val="000000"/>
        </w:rPr>
        <w:t>:</w:t>
      </w:r>
    </w:p>
    <w:p w:rsidR="008942C0" w:rsidRDefault="008942C0" w:rsidP="00947FD2">
      <w:pPr>
        <w:keepLines/>
        <w:autoSpaceDE w:val="0"/>
        <w:autoSpaceDN w:val="0"/>
        <w:adjustRightInd w:val="0"/>
        <w:spacing w:line="240" w:lineRule="atLeast"/>
        <w:ind w:right="311"/>
        <w:rPr>
          <w:rFonts w:cs="Arial"/>
          <w:color w:val="000000"/>
        </w:rPr>
      </w:pPr>
    </w:p>
    <w:p w:rsidR="00DC1BC7" w:rsidRPr="00EC0294" w:rsidRDefault="00DC1BC7" w:rsidP="00947FD2">
      <w:pPr>
        <w:keepLines/>
        <w:autoSpaceDE w:val="0"/>
        <w:autoSpaceDN w:val="0"/>
        <w:adjustRightInd w:val="0"/>
        <w:spacing w:line="240" w:lineRule="atLeast"/>
        <w:ind w:right="311" w:firstLine="425"/>
        <w:rPr>
          <w:rFonts w:cs="Arial"/>
          <w:color w:val="000000"/>
        </w:rPr>
      </w:pPr>
      <w:r w:rsidRPr="00EC0294">
        <w:rPr>
          <w:rFonts w:cs="Arial"/>
          <w:color w:val="000000"/>
        </w:rPr>
        <w:t xml:space="preserve">§ 3 (2) Ziffer 7 erhält </w:t>
      </w:r>
      <w:r w:rsidR="00EC0294" w:rsidRPr="00EC0294">
        <w:rPr>
          <w:rFonts w:cs="Arial"/>
          <w:color w:val="000000"/>
        </w:rPr>
        <w:t>folgende</w:t>
      </w:r>
      <w:r w:rsidRPr="00EC0294">
        <w:rPr>
          <w:rFonts w:cs="Arial"/>
          <w:color w:val="000000"/>
        </w:rPr>
        <w:t xml:space="preserve"> Fassung:</w:t>
      </w:r>
    </w:p>
    <w:p w:rsidR="00DC1BC7" w:rsidRPr="00EC0294" w:rsidRDefault="00DC1BC7" w:rsidP="00947FD2">
      <w:pPr>
        <w:keepLines/>
        <w:autoSpaceDE w:val="0"/>
        <w:autoSpaceDN w:val="0"/>
        <w:adjustRightInd w:val="0"/>
        <w:spacing w:line="240" w:lineRule="atLeast"/>
        <w:ind w:left="425" w:right="311"/>
        <w:rPr>
          <w:rFonts w:cs="Arial"/>
          <w:color w:val="000000"/>
        </w:rPr>
      </w:pPr>
      <w:r w:rsidRPr="00EC0294">
        <w:rPr>
          <w:rFonts w:cs="Arial"/>
          <w:color w:val="000000"/>
        </w:rPr>
        <w:t>„für Warenautomaten, die lediglich bis einschließlich 0,30 m in den Luftraum der Straßen hineinragen;“</w:t>
      </w:r>
    </w:p>
    <w:p w:rsidR="00DC1BC7" w:rsidRDefault="00DC1BC7" w:rsidP="00947FD2">
      <w:pPr>
        <w:keepLines/>
        <w:autoSpaceDE w:val="0"/>
        <w:autoSpaceDN w:val="0"/>
        <w:adjustRightInd w:val="0"/>
        <w:spacing w:line="240" w:lineRule="atLeast"/>
        <w:ind w:left="425" w:right="311"/>
        <w:rPr>
          <w:rFonts w:cs="Arial"/>
          <w:color w:val="000000"/>
        </w:rPr>
      </w:pPr>
    </w:p>
    <w:p w:rsidR="00EC0294" w:rsidRDefault="00EC0294" w:rsidP="00947FD2">
      <w:pPr>
        <w:keepLines/>
        <w:autoSpaceDE w:val="0"/>
        <w:autoSpaceDN w:val="0"/>
        <w:adjustRightInd w:val="0"/>
        <w:spacing w:line="240" w:lineRule="atLeast"/>
        <w:ind w:left="425" w:right="311"/>
        <w:rPr>
          <w:rFonts w:cs="Arial"/>
          <w:color w:val="000000"/>
        </w:rPr>
      </w:pPr>
    </w:p>
    <w:p w:rsidR="007667A9" w:rsidRPr="00EC0294" w:rsidRDefault="00EC0294" w:rsidP="00947FD2">
      <w:pPr>
        <w:ind w:right="311"/>
        <w:rPr>
          <w:rFonts w:cs="Arial"/>
          <w:color w:val="000000"/>
        </w:rPr>
      </w:pPr>
      <w:r>
        <w:rPr>
          <w:rFonts w:cs="Arial"/>
          <w:color w:val="000000"/>
        </w:rPr>
        <w:t xml:space="preserve">II.   </w:t>
      </w:r>
      <w:r w:rsidR="00DC1BC7" w:rsidRPr="00EC0294">
        <w:rPr>
          <w:rFonts w:cs="Arial"/>
          <w:color w:val="000000"/>
        </w:rPr>
        <w:t>Die Anlagen</w:t>
      </w:r>
    </w:p>
    <w:p w:rsidR="00EB0B7E" w:rsidRDefault="00EB0B7E" w:rsidP="00947FD2">
      <w:pPr>
        <w:keepLines/>
        <w:autoSpaceDE w:val="0"/>
        <w:autoSpaceDN w:val="0"/>
        <w:adjustRightInd w:val="0"/>
        <w:spacing w:line="240" w:lineRule="atLeast"/>
        <w:ind w:left="425" w:right="311"/>
        <w:rPr>
          <w:rFonts w:cs="Arial"/>
          <w:color w:val="000000"/>
        </w:rPr>
      </w:pPr>
    </w:p>
    <w:p w:rsidR="007667A9" w:rsidRDefault="00EB0B7E" w:rsidP="00947FD2">
      <w:pPr>
        <w:keepLines/>
        <w:autoSpaceDE w:val="0"/>
        <w:autoSpaceDN w:val="0"/>
        <w:adjustRightInd w:val="0"/>
        <w:spacing w:line="240" w:lineRule="atLeast"/>
        <w:ind w:left="425" w:right="311" w:firstLine="1"/>
      </w:pPr>
      <w:r>
        <w:rPr>
          <w:rFonts w:cs="Arial"/>
          <w:color w:val="000000"/>
        </w:rPr>
        <w:t xml:space="preserve">- </w:t>
      </w:r>
      <w:r w:rsidR="008942C0">
        <w:rPr>
          <w:rFonts w:cs="Arial"/>
          <w:color w:val="000000"/>
        </w:rPr>
        <w:t>Gebührenverzeichnis</w:t>
      </w:r>
      <w:r w:rsidR="004F5786">
        <w:rPr>
          <w:rFonts w:cs="Arial"/>
          <w:color w:val="000000"/>
        </w:rPr>
        <w:t xml:space="preserve">, </w:t>
      </w:r>
      <w:r w:rsidR="004F5786">
        <w:t xml:space="preserve">Anlage </w:t>
      </w:r>
      <w:r w:rsidR="007667A9">
        <w:t xml:space="preserve">1 zu 6/7 </w:t>
      </w:r>
      <w:r w:rsidR="00F11E46">
        <w:rPr>
          <w:rFonts w:cs="Arial"/>
          <w:color w:val="000000"/>
        </w:rPr>
        <w:t>(</w:t>
      </w:r>
      <w:r w:rsidR="000375B2">
        <w:rPr>
          <w:rFonts w:cs="Arial"/>
          <w:color w:val="000000"/>
        </w:rPr>
        <w:t xml:space="preserve">neu: </w:t>
      </w:r>
      <w:r w:rsidR="00F11E46">
        <w:rPr>
          <w:rFonts w:cs="Arial"/>
          <w:color w:val="000000"/>
        </w:rPr>
        <w:t>Anlage 2</w:t>
      </w:r>
      <w:r w:rsidR="00560334">
        <w:rPr>
          <w:rFonts w:cs="Arial"/>
          <w:color w:val="000000"/>
        </w:rPr>
        <w:t xml:space="preserve"> zu </w:t>
      </w:r>
      <w:proofErr w:type="spellStart"/>
      <w:r w:rsidR="00560334">
        <w:rPr>
          <w:rFonts w:cs="Arial"/>
          <w:color w:val="000000"/>
        </w:rPr>
        <w:t>GRDrs</w:t>
      </w:r>
      <w:proofErr w:type="spellEnd"/>
      <w:r w:rsidR="00497088">
        <w:rPr>
          <w:rFonts w:cs="Arial"/>
          <w:color w:val="000000"/>
        </w:rPr>
        <w:t xml:space="preserve"> </w:t>
      </w:r>
      <w:r w:rsidR="00C15748">
        <w:rPr>
          <w:rFonts w:cs="Arial"/>
          <w:color w:val="000000"/>
        </w:rPr>
        <w:t>152/2016</w:t>
      </w:r>
      <w:r>
        <w:rPr>
          <w:rFonts w:cs="Arial"/>
          <w:color w:val="000000"/>
        </w:rPr>
        <w:t>)</w:t>
      </w:r>
    </w:p>
    <w:p w:rsidR="00EB0B7E" w:rsidRDefault="00EB0B7E" w:rsidP="00947FD2">
      <w:pPr>
        <w:keepLines/>
        <w:autoSpaceDE w:val="0"/>
        <w:autoSpaceDN w:val="0"/>
        <w:adjustRightInd w:val="0"/>
        <w:spacing w:line="240" w:lineRule="atLeast"/>
        <w:ind w:left="567" w:right="311" w:hanging="141"/>
      </w:pPr>
      <w:r>
        <w:rPr>
          <w:rFonts w:cs="Arial"/>
          <w:color w:val="000000"/>
        </w:rPr>
        <w:t xml:space="preserve">- </w:t>
      </w:r>
      <w:r w:rsidR="008942C0">
        <w:rPr>
          <w:rFonts w:cs="Arial"/>
          <w:color w:val="000000"/>
        </w:rPr>
        <w:t>Verzeichnis der Straßengruppen</w:t>
      </w:r>
      <w:r w:rsidR="004F5786">
        <w:rPr>
          <w:rFonts w:cs="Arial"/>
          <w:color w:val="000000"/>
        </w:rPr>
        <w:t>,</w:t>
      </w:r>
      <w:r w:rsidR="004F5786" w:rsidRPr="004F5786">
        <w:t xml:space="preserve"> </w:t>
      </w:r>
      <w:r w:rsidR="007667A9">
        <w:t>Anlage 2 zu 6/7</w:t>
      </w:r>
      <w:r>
        <w:t xml:space="preserve"> </w:t>
      </w:r>
      <w:r w:rsidR="00F11E46">
        <w:rPr>
          <w:rFonts w:cs="Arial"/>
          <w:color w:val="000000"/>
        </w:rPr>
        <w:t>(</w:t>
      </w:r>
      <w:r w:rsidR="000375B2">
        <w:rPr>
          <w:rFonts w:cs="Arial"/>
          <w:color w:val="000000"/>
        </w:rPr>
        <w:t xml:space="preserve">neu: </w:t>
      </w:r>
      <w:r w:rsidR="00F11E46">
        <w:rPr>
          <w:rFonts w:cs="Arial"/>
          <w:color w:val="000000"/>
        </w:rPr>
        <w:t>Anlage 3</w:t>
      </w:r>
      <w:r>
        <w:rPr>
          <w:rFonts w:cs="Arial"/>
          <w:color w:val="000000"/>
        </w:rPr>
        <w:t xml:space="preserve"> zu </w:t>
      </w:r>
      <w:proofErr w:type="spellStart"/>
      <w:r>
        <w:rPr>
          <w:rFonts w:cs="Arial"/>
          <w:color w:val="000000"/>
        </w:rPr>
        <w:t>GRDrs</w:t>
      </w:r>
      <w:proofErr w:type="spellEnd"/>
      <w:r w:rsidR="00497088">
        <w:rPr>
          <w:rFonts w:cs="Arial"/>
          <w:color w:val="000000"/>
        </w:rPr>
        <w:t xml:space="preserve"> </w:t>
      </w:r>
      <w:r w:rsidR="00C15748">
        <w:rPr>
          <w:rFonts w:cs="Arial"/>
          <w:color w:val="000000"/>
        </w:rPr>
        <w:t>152/2016</w:t>
      </w:r>
      <w:r>
        <w:rPr>
          <w:rFonts w:cs="Arial"/>
          <w:color w:val="000000"/>
        </w:rPr>
        <w:t>)</w:t>
      </w:r>
    </w:p>
    <w:p w:rsidR="0055457C" w:rsidRDefault="00EB0B7E" w:rsidP="00947FD2">
      <w:pPr>
        <w:keepLines/>
        <w:autoSpaceDE w:val="0"/>
        <w:autoSpaceDN w:val="0"/>
        <w:adjustRightInd w:val="0"/>
        <w:spacing w:line="240" w:lineRule="atLeast"/>
        <w:ind w:left="567" w:right="311" w:hanging="141"/>
        <w:rPr>
          <w:rFonts w:cs="Arial"/>
          <w:color w:val="000000"/>
        </w:rPr>
      </w:pPr>
      <w:r>
        <w:t>- Übersichtsplan zu Straßengruppe S, Anlage 2.1 zu 6/7</w:t>
      </w:r>
      <w:r w:rsidR="008942C0">
        <w:rPr>
          <w:rFonts w:cs="Arial"/>
          <w:color w:val="000000"/>
        </w:rPr>
        <w:t xml:space="preserve"> </w:t>
      </w:r>
    </w:p>
    <w:p w:rsidR="00EB0B7E" w:rsidRDefault="0055457C" w:rsidP="00947FD2">
      <w:pPr>
        <w:keepLines/>
        <w:autoSpaceDE w:val="0"/>
        <w:autoSpaceDN w:val="0"/>
        <w:adjustRightInd w:val="0"/>
        <w:spacing w:line="240" w:lineRule="atLeast"/>
        <w:ind w:left="567" w:right="311" w:hanging="141"/>
        <w:rPr>
          <w:rFonts w:cs="Arial"/>
          <w:color w:val="000000"/>
        </w:rPr>
      </w:pPr>
      <w:r>
        <w:rPr>
          <w:rFonts w:cs="Arial"/>
          <w:color w:val="000000"/>
        </w:rPr>
        <w:t xml:space="preserve">   </w:t>
      </w:r>
      <w:r w:rsidR="00EB0B7E">
        <w:rPr>
          <w:rFonts w:cs="Arial"/>
          <w:color w:val="000000"/>
        </w:rPr>
        <w:t>(</w:t>
      </w:r>
      <w:r w:rsidR="000375B2">
        <w:rPr>
          <w:rFonts w:cs="Arial"/>
          <w:color w:val="000000"/>
        </w:rPr>
        <w:t xml:space="preserve">neu: </w:t>
      </w:r>
      <w:r w:rsidR="00EB0B7E">
        <w:rPr>
          <w:rFonts w:cs="Arial"/>
          <w:color w:val="000000"/>
        </w:rPr>
        <w:t>Anl</w:t>
      </w:r>
      <w:r w:rsidR="00F11E46">
        <w:rPr>
          <w:rFonts w:cs="Arial"/>
          <w:color w:val="000000"/>
        </w:rPr>
        <w:t>age 4</w:t>
      </w:r>
      <w:r w:rsidR="00560334">
        <w:rPr>
          <w:rFonts w:cs="Arial"/>
          <w:color w:val="000000"/>
        </w:rPr>
        <w:t xml:space="preserve"> zu</w:t>
      </w:r>
      <w:r>
        <w:rPr>
          <w:rFonts w:cs="Arial"/>
          <w:color w:val="000000"/>
        </w:rPr>
        <w:t xml:space="preserve"> </w:t>
      </w:r>
      <w:proofErr w:type="spellStart"/>
      <w:r>
        <w:rPr>
          <w:rFonts w:cs="Arial"/>
          <w:color w:val="000000"/>
        </w:rPr>
        <w:t>GRDrs</w:t>
      </w:r>
      <w:proofErr w:type="spellEnd"/>
      <w:r w:rsidR="00497088">
        <w:rPr>
          <w:rFonts w:cs="Arial"/>
          <w:color w:val="000000"/>
        </w:rPr>
        <w:t xml:space="preserve"> </w:t>
      </w:r>
      <w:r w:rsidR="00C15748">
        <w:rPr>
          <w:rFonts w:cs="Arial"/>
          <w:color w:val="000000"/>
        </w:rPr>
        <w:t>152/2016</w:t>
      </w:r>
      <w:r w:rsidR="00EB0B7E">
        <w:rPr>
          <w:rFonts w:cs="Arial"/>
          <w:color w:val="000000"/>
        </w:rPr>
        <w:t>)</w:t>
      </w:r>
    </w:p>
    <w:p w:rsidR="00EB0B7E" w:rsidRDefault="00EB0B7E" w:rsidP="00947FD2">
      <w:pPr>
        <w:keepLines/>
        <w:autoSpaceDE w:val="0"/>
        <w:autoSpaceDN w:val="0"/>
        <w:adjustRightInd w:val="0"/>
        <w:spacing w:line="240" w:lineRule="atLeast"/>
        <w:ind w:left="425" w:right="311"/>
        <w:rPr>
          <w:rFonts w:cs="Arial"/>
          <w:color w:val="000000"/>
        </w:rPr>
      </w:pPr>
    </w:p>
    <w:p w:rsidR="008942C0" w:rsidRDefault="00EB0B7E" w:rsidP="00947FD2">
      <w:pPr>
        <w:keepLines/>
        <w:autoSpaceDE w:val="0"/>
        <w:autoSpaceDN w:val="0"/>
        <w:adjustRightInd w:val="0"/>
        <w:spacing w:line="240" w:lineRule="atLeast"/>
        <w:ind w:left="425" w:right="311"/>
        <w:rPr>
          <w:rFonts w:cs="Arial"/>
          <w:color w:val="000000"/>
        </w:rPr>
      </w:pPr>
      <w:r>
        <w:rPr>
          <w:rFonts w:cs="Arial"/>
          <w:color w:val="000000"/>
        </w:rPr>
        <w:t>der</w:t>
      </w:r>
      <w:r w:rsidR="008942C0">
        <w:rPr>
          <w:rFonts w:cs="Arial"/>
          <w:color w:val="000000"/>
        </w:rPr>
        <w:t xml:space="preserve"> Satzung über Erlaubnisse und Gebühren für Sondernutzungen an öffentl</w:t>
      </w:r>
      <w:r w:rsidR="0061460F">
        <w:rPr>
          <w:rFonts w:cs="Arial"/>
          <w:color w:val="000000"/>
        </w:rPr>
        <w:t>i</w:t>
      </w:r>
      <w:r w:rsidR="00947FD2">
        <w:rPr>
          <w:rFonts w:cs="Arial"/>
          <w:color w:val="000000"/>
        </w:rPr>
        <w:softHyphen/>
      </w:r>
      <w:r w:rsidR="0061460F">
        <w:rPr>
          <w:rFonts w:cs="Arial"/>
          <w:color w:val="000000"/>
        </w:rPr>
        <w:t>chen Straßen in Stuttgart vom 6</w:t>
      </w:r>
      <w:r w:rsidR="008942C0">
        <w:rPr>
          <w:rFonts w:cs="Arial"/>
          <w:color w:val="000000"/>
        </w:rPr>
        <w:t xml:space="preserve">. Juli 1994 erhalten </w:t>
      </w:r>
      <w:r>
        <w:rPr>
          <w:rFonts w:cs="Arial"/>
          <w:color w:val="000000"/>
        </w:rPr>
        <w:t>die aus den o.g. Anlagen er</w:t>
      </w:r>
      <w:r w:rsidR="00947FD2">
        <w:rPr>
          <w:rFonts w:cs="Arial"/>
          <w:color w:val="000000"/>
        </w:rPr>
        <w:softHyphen/>
      </w:r>
      <w:r>
        <w:rPr>
          <w:rFonts w:cs="Arial"/>
          <w:color w:val="000000"/>
        </w:rPr>
        <w:t xml:space="preserve">sichtlichen </w:t>
      </w:r>
      <w:r w:rsidR="008942C0">
        <w:rPr>
          <w:rFonts w:cs="Arial"/>
          <w:color w:val="000000"/>
        </w:rPr>
        <w:t>neue</w:t>
      </w:r>
      <w:r>
        <w:rPr>
          <w:rFonts w:cs="Arial"/>
          <w:color w:val="000000"/>
        </w:rPr>
        <w:t>n</w:t>
      </w:r>
      <w:r w:rsidR="008942C0">
        <w:rPr>
          <w:rFonts w:cs="Arial"/>
          <w:color w:val="000000"/>
        </w:rPr>
        <w:t xml:space="preserve"> Fassung</w:t>
      </w:r>
      <w:r>
        <w:rPr>
          <w:rFonts w:cs="Arial"/>
          <w:color w:val="000000"/>
        </w:rPr>
        <w:t>en</w:t>
      </w:r>
      <w:r w:rsidR="008942C0">
        <w:rPr>
          <w:rFonts w:cs="Arial"/>
          <w:color w:val="000000"/>
        </w:rPr>
        <w:t>.</w:t>
      </w:r>
    </w:p>
    <w:p w:rsidR="008942C0" w:rsidRDefault="008942C0" w:rsidP="00947FD2">
      <w:pPr>
        <w:keepLines/>
        <w:autoSpaceDE w:val="0"/>
        <w:autoSpaceDN w:val="0"/>
        <w:adjustRightInd w:val="0"/>
        <w:spacing w:line="240" w:lineRule="atLeast"/>
        <w:ind w:left="425" w:right="311" w:hanging="402"/>
        <w:rPr>
          <w:rFonts w:cs="Arial"/>
          <w:color w:val="000000"/>
        </w:rPr>
      </w:pPr>
    </w:p>
    <w:p w:rsidR="001F33D4" w:rsidRDefault="001F33D4" w:rsidP="00947FD2">
      <w:pPr>
        <w:keepLines/>
        <w:autoSpaceDE w:val="0"/>
        <w:autoSpaceDN w:val="0"/>
        <w:adjustRightInd w:val="0"/>
        <w:spacing w:line="240" w:lineRule="atLeast"/>
        <w:ind w:right="311"/>
        <w:rPr>
          <w:rFonts w:cs="Arial"/>
          <w:color w:val="000000"/>
        </w:rPr>
      </w:pPr>
    </w:p>
    <w:p w:rsidR="008942C0" w:rsidRDefault="00EB0B7E" w:rsidP="00947FD2">
      <w:pPr>
        <w:ind w:right="311"/>
      </w:pPr>
      <w:r>
        <w:t>I</w:t>
      </w:r>
      <w:r w:rsidR="004F5786">
        <w:t>I</w:t>
      </w:r>
      <w:r w:rsidR="00EC0294">
        <w:t>I</w:t>
      </w:r>
      <w:r w:rsidR="004F5786">
        <w:t xml:space="preserve">.  Diese </w:t>
      </w:r>
      <w:r>
        <w:t xml:space="preserve">Satzung tritt </w:t>
      </w:r>
      <w:r w:rsidR="00C15748">
        <w:t xml:space="preserve">rückwirkend </w:t>
      </w:r>
      <w:r>
        <w:t xml:space="preserve">zum 1. </w:t>
      </w:r>
      <w:r w:rsidR="0055457C">
        <w:t>Januar 2016</w:t>
      </w:r>
      <w:r w:rsidR="004F5786">
        <w:t xml:space="preserve"> in Kraft.</w:t>
      </w:r>
    </w:p>
    <w:sectPr w:rsidR="008942C0" w:rsidSect="000C1522">
      <w:pgSz w:w="12240" w:h="15840"/>
      <w:pgMar w:top="1440" w:right="1440" w:bottom="1440" w:left="1417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BC7" w:rsidRDefault="00DC1BC7">
      <w:r>
        <w:separator/>
      </w:r>
    </w:p>
  </w:endnote>
  <w:endnote w:type="continuationSeparator" w:id="0">
    <w:p w:rsidR="00DC1BC7" w:rsidRDefault="00DC1B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BC7" w:rsidRDefault="00DC1BC7">
      <w:r>
        <w:separator/>
      </w:r>
    </w:p>
  </w:footnote>
  <w:footnote w:type="continuationSeparator" w:id="0">
    <w:p w:rsidR="00DC1BC7" w:rsidRDefault="00DC1B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D735D"/>
    <w:multiLevelType w:val="hybridMultilevel"/>
    <w:tmpl w:val="60DC3CCA"/>
    <w:lvl w:ilvl="0" w:tplc="59881538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95301D"/>
    <w:multiLevelType w:val="hybridMultilevel"/>
    <w:tmpl w:val="ACA23DEC"/>
    <w:lvl w:ilvl="0" w:tplc="843C7666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21C7EF6"/>
    <w:multiLevelType w:val="hybridMultilevel"/>
    <w:tmpl w:val="FA82F2F2"/>
    <w:lvl w:ilvl="0" w:tplc="027A4FC8">
      <w:start w:val="2"/>
      <w:numFmt w:val="decimal"/>
      <w:lvlText w:val="%1."/>
      <w:lvlJc w:val="left"/>
      <w:pPr>
        <w:tabs>
          <w:tab w:val="num" w:pos="860"/>
        </w:tabs>
        <w:ind w:left="860" w:hanging="43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">
    <w:nsid w:val="2CFB50FB"/>
    <w:multiLevelType w:val="hybridMultilevel"/>
    <w:tmpl w:val="34D8A878"/>
    <w:lvl w:ilvl="0" w:tplc="99C813EA">
      <w:start w:val="1"/>
      <w:numFmt w:val="decimal"/>
      <w:lvlText w:val="%1."/>
      <w:lvlJc w:val="left"/>
      <w:pPr>
        <w:tabs>
          <w:tab w:val="num" w:pos="860"/>
        </w:tabs>
        <w:ind w:left="860" w:hanging="43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38BF352A"/>
    <w:multiLevelType w:val="hybridMultilevel"/>
    <w:tmpl w:val="2D90311C"/>
    <w:lvl w:ilvl="0" w:tplc="7BDE5124">
      <w:start w:val="5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>
    <w:nsid w:val="403E5CCA"/>
    <w:multiLevelType w:val="hybridMultilevel"/>
    <w:tmpl w:val="EF3A2CB0"/>
    <w:lvl w:ilvl="0" w:tplc="577E0AE2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>
    <w:nsid w:val="5F5D3B41"/>
    <w:multiLevelType w:val="hybridMultilevel"/>
    <w:tmpl w:val="B3AA1F6C"/>
    <w:lvl w:ilvl="0" w:tplc="632632EA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0D87145"/>
    <w:multiLevelType w:val="hybridMultilevel"/>
    <w:tmpl w:val="859E7B4E"/>
    <w:lvl w:ilvl="0" w:tplc="6B7254FA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42C0"/>
    <w:rsid w:val="00024639"/>
    <w:rsid w:val="0002784E"/>
    <w:rsid w:val="000375B2"/>
    <w:rsid w:val="00040A4E"/>
    <w:rsid w:val="00093F42"/>
    <w:rsid w:val="000C1522"/>
    <w:rsid w:val="000C1774"/>
    <w:rsid w:val="000E681D"/>
    <w:rsid w:val="000E7F7A"/>
    <w:rsid w:val="000F707C"/>
    <w:rsid w:val="00107D6B"/>
    <w:rsid w:val="001C6AC8"/>
    <w:rsid w:val="001F33D4"/>
    <w:rsid w:val="001F46EE"/>
    <w:rsid w:val="00200BAD"/>
    <w:rsid w:val="00285C8E"/>
    <w:rsid w:val="002A73DF"/>
    <w:rsid w:val="002B5EA4"/>
    <w:rsid w:val="002D68F8"/>
    <w:rsid w:val="003D5E80"/>
    <w:rsid w:val="00497088"/>
    <w:rsid w:val="004E79FA"/>
    <w:rsid w:val="004F5786"/>
    <w:rsid w:val="0055457C"/>
    <w:rsid w:val="005549A7"/>
    <w:rsid w:val="00560334"/>
    <w:rsid w:val="0061460F"/>
    <w:rsid w:val="00641D6D"/>
    <w:rsid w:val="0070763A"/>
    <w:rsid w:val="00751420"/>
    <w:rsid w:val="007667A9"/>
    <w:rsid w:val="00774315"/>
    <w:rsid w:val="00855087"/>
    <w:rsid w:val="00864681"/>
    <w:rsid w:val="00865D84"/>
    <w:rsid w:val="00884DDB"/>
    <w:rsid w:val="008942C0"/>
    <w:rsid w:val="00921A35"/>
    <w:rsid w:val="00947FD2"/>
    <w:rsid w:val="009C7DB1"/>
    <w:rsid w:val="00A45A2E"/>
    <w:rsid w:val="00A96752"/>
    <w:rsid w:val="00AD6B77"/>
    <w:rsid w:val="00AF02FE"/>
    <w:rsid w:val="00B11621"/>
    <w:rsid w:val="00B65225"/>
    <w:rsid w:val="00BE4506"/>
    <w:rsid w:val="00C15748"/>
    <w:rsid w:val="00CC37C7"/>
    <w:rsid w:val="00CD56E6"/>
    <w:rsid w:val="00CE0DD6"/>
    <w:rsid w:val="00D26BFC"/>
    <w:rsid w:val="00DC1BC7"/>
    <w:rsid w:val="00DC20C6"/>
    <w:rsid w:val="00DE6D0E"/>
    <w:rsid w:val="00EA71B9"/>
    <w:rsid w:val="00EB0B7E"/>
    <w:rsid w:val="00EC0294"/>
    <w:rsid w:val="00EC4C8C"/>
    <w:rsid w:val="00ED3F3B"/>
    <w:rsid w:val="00F11E46"/>
    <w:rsid w:val="00F205BC"/>
    <w:rsid w:val="00F72309"/>
    <w:rsid w:val="00FD1F7B"/>
    <w:rsid w:val="00FD70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42C0"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8942C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942C0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855087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C1B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3ACBA2-12A8-4444-9F1B-94561D135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Anlage 2 zur GRDrs</vt:lpstr>
    </vt:vector>
  </TitlesOfParts>
  <Company>Landeshauptstadt Stuttgart</Company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Anlage 2 zur GRDrs</dc:title>
  <dc:subject/>
  <dc:creator>u660127</dc:creator>
  <cp:keywords/>
  <dc:description/>
  <cp:lastModifiedBy>u660134</cp:lastModifiedBy>
  <cp:revision>4</cp:revision>
  <cp:lastPrinted>2015-05-22T08:10:00Z</cp:lastPrinted>
  <dcterms:created xsi:type="dcterms:W3CDTF">2016-04-13T08:48:00Z</dcterms:created>
  <dcterms:modified xsi:type="dcterms:W3CDTF">2016-04-14T14:59:00Z</dcterms:modified>
</cp:coreProperties>
</file>