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B" w:rsidRDefault="00961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Anlage 3</w:t>
      </w:r>
    </w:p>
    <w:p w:rsidR="00961B5B" w:rsidRDefault="00961B5B"/>
    <w:p w:rsidR="00CE46C3" w:rsidRDefault="00F02C48">
      <w:r>
        <w:t>Raumprogramm aus Vorprojekt- / Projektbeschluss</w:t>
      </w:r>
      <w:r w:rsidR="00DB0CBD">
        <w:t>: GRDrs 336/2013</w:t>
      </w:r>
    </w:p>
    <w:p w:rsidR="00F02C48" w:rsidRDefault="00F02C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8"/>
        <w:gridCol w:w="4606"/>
      </w:tblGrid>
      <w:tr w:rsidR="00F02C48" w:rsidRPr="00EF385F" w:rsidTr="00F02C48">
        <w:tc>
          <w:tcPr>
            <w:tcW w:w="9104" w:type="dxa"/>
            <w:gridSpan w:val="2"/>
          </w:tcPr>
          <w:p w:rsidR="00F02C48" w:rsidRPr="00EF385F" w:rsidRDefault="00F02C48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Ganztagesbereich: </w:t>
            </w:r>
            <w:r w:rsidRPr="00EF385F">
              <w:rPr>
                <w:rFonts w:ascii="Arial" w:hAnsi="Arial" w:cs="Arial"/>
                <w:b/>
                <w:sz w:val="24"/>
                <w:szCs w:val="24"/>
              </w:rPr>
              <w:t>Umstrukturierung im Bestand</w:t>
            </w:r>
          </w:p>
        </w:tc>
      </w:tr>
      <w:tr w:rsidR="00F02C48" w:rsidRPr="00EF385F" w:rsidTr="00F02C48">
        <w:tc>
          <w:tcPr>
            <w:tcW w:w="9104" w:type="dxa"/>
            <w:gridSpan w:val="2"/>
          </w:tcPr>
          <w:p w:rsidR="00F02C48" w:rsidRDefault="00F02C48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C48" w:rsidRPr="00EF385F" w:rsidTr="00F02C48">
        <w:tc>
          <w:tcPr>
            <w:tcW w:w="4498" w:type="dxa"/>
            <w:shd w:val="clear" w:color="auto" w:fill="D9D9D9" w:themeFill="background1" w:themeFillShade="D9"/>
          </w:tcPr>
          <w:p w:rsidR="00F02C48" w:rsidRPr="00EF385F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Neue Nutzung: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2C48" w:rsidRPr="00EF385F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Fläche:</w:t>
            </w:r>
          </w:p>
        </w:tc>
      </w:tr>
      <w:tr w:rsidR="00F02C48" w:rsidRPr="00EF385F" w:rsidTr="00F02C48">
        <w:tc>
          <w:tcPr>
            <w:tcW w:w="4498" w:type="dxa"/>
          </w:tcPr>
          <w:p w:rsidR="00F02C48" w:rsidRPr="00EF385F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Ganztagesbereich-Speiseraum mit Aufbereitungsküche </w:t>
            </w:r>
          </w:p>
        </w:tc>
        <w:tc>
          <w:tcPr>
            <w:tcW w:w="4606" w:type="dxa"/>
          </w:tcPr>
          <w:p w:rsidR="00F02C48" w:rsidRPr="00EF385F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  <w:r w:rsidRPr="00EF385F">
              <w:rPr>
                <w:rFonts w:ascii="Arial" w:hAnsi="Arial" w:cs="Arial"/>
                <w:sz w:val="24"/>
                <w:szCs w:val="24"/>
              </w:rPr>
              <w:t xml:space="preserve"> m² (davon 50m² Anbau)</w:t>
            </w:r>
          </w:p>
        </w:tc>
      </w:tr>
      <w:tr w:rsidR="00F02C48" w:rsidRPr="00EF385F" w:rsidTr="00F02C48">
        <w:tc>
          <w:tcPr>
            <w:tcW w:w="4498" w:type="dxa"/>
          </w:tcPr>
          <w:p w:rsidR="00F02C48" w:rsidRPr="00EF385F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F385F">
              <w:rPr>
                <w:rFonts w:ascii="Arial" w:hAnsi="Arial" w:cs="Arial"/>
                <w:sz w:val="24"/>
                <w:szCs w:val="24"/>
              </w:rPr>
              <w:t>Werkraum</w:t>
            </w:r>
          </w:p>
        </w:tc>
        <w:tc>
          <w:tcPr>
            <w:tcW w:w="4606" w:type="dxa"/>
          </w:tcPr>
          <w:p w:rsidR="00F02C48" w:rsidRPr="00EF385F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F385F">
              <w:rPr>
                <w:rFonts w:ascii="Arial" w:hAnsi="Arial" w:cs="Arial"/>
                <w:sz w:val="24"/>
                <w:szCs w:val="24"/>
              </w:rPr>
              <w:t>60 m²</w:t>
            </w:r>
          </w:p>
        </w:tc>
      </w:tr>
      <w:tr w:rsidR="00F02C48" w:rsidRPr="00EF385F" w:rsidTr="00F02C48">
        <w:tc>
          <w:tcPr>
            <w:tcW w:w="4498" w:type="dxa"/>
          </w:tcPr>
          <w:p w:rsidR="00F02C48" w:rsidRPr="00EF385F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Spieleraum</w:t>
            </w:r>
          </w:p>
        </w:tc>
        <w:tc>
          <w:tcPr>
            <w:tcW w:w="4606" w:type="dxa"/>
          </w:tcPr>
          <w:p w:rsidR="00F02C48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..65 </w:t>
            </w:r>
            <w:r w:rsidRPr="00EF385F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</w:tr>
      <w:tr w:rsidR="00F02C48" w:rsidRPr="00EF385F" w:rsidTr="00F02C48">
        <w:tc>
          <w:tcPr>
            <w:tcW w:w="4498" w:type="dxa"/>
          </w:tcPr>
          <w:p w:rsidR="00F02C48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Bewegungsraum</w:t>
            </w:r>
          </w:p>
        </w:tc>
        <w:tc>
          <w:tcPr>
            <w:tcW w:w="4606" w:type="dxa"/>
          </w:tcPr>
          <w:p w:rsidR="00F02C48" w:rsidRDefault="00DB0CBD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2C48">
              <w:rPr>
                <w:rFonts w:ascii="Arial" w:hAnsi="Arial" w:cs="Arial"/>
                <w:sz w:val="24"/>
                <w:szCs w:val="24"/>
              </w:rPr>
              <w:t xml:space="preserve">70 </w:t>
            </w:r>
            <w:r w:rsidR="00F02C48" w:rsidRPr="00EF385F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</w:tr>
      <w:tr w:rsidR="00F02C48" w:rsidRPr="00EF385F" w:rsidTr="00F02C48">
        <w:tc>
          <w:tcPr>
            <w:tcW w:w="4498" w:type="dxa"/>
          </w:tcPr>
          <w:p w:rsidR="00F02C48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Experimentierraum</w:t>
            </w:r>
          </w:p>
        </w:tc>
        <w:tc>
          <w:tcPr>
            <w:tcW w:w="4606" w:type="dxa"/>
          </w:tcPr>
          <w:p w:rsidR="00F02C48" w:rsidRDefault="00DB0CBD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2C48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F02C48" w:rsidRPr="00EF385F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</w:tr>
      <w:tr w:rsidR="00F02C48" w:rsidRPr="00EF385F" w:rsidTr="00F02C48">
        <w:tc>
          <w:tcPr>
            <w:tcW w:w="4498" w:type="dxa"/>
          </w:tcPr>
          <w:p w:rsidR="00F02C48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Medienraum</w:t>
            </w:r>
          </w:p>
        </w:tc>
        <w:tc>
          <w:tcPr>
            <w:tcW w:w="4606" w:type="dxa"/>
          </w:tcPr>
          <w:p w:rsidR="00F02C48" w:rsidRDefault="00DB0CBD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2C48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F02C48" w:rsidRPr="00EF385F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</w:tr>
      <w:tr w:rsidR="00F02C48" w:rsidRPr="00EF385F" w:rsidTr="00F02C48">
        <w:tc>
          <w:tcPr>
            <w:tcW w:w="4498" w:type="dxa"/>
          </w:tcPr>
          <w:p w:rsidR="00F02C48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Zus. Lehrerbereich (inkl. Flächenanteil pädagogischer Mitarbeiter</w:t>
            </w:r>
          </w:p>
        </w:tc>
        <w:tc>
          <w:tcPr>
            <w:tcW w:w="4606" w:type="dxa"/>
          </w:tcPr>
          <w:p w:rsidR="00F02C48" w:rsidRDefault="00DB0CBD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2C48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F02C48" w:rsidRPr="00EF385F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</w:tr>
      <w:tr w:rsidR="00F02C48" w:rsidRPr="00EF385F" w:rsidTr="00F02C48">
        <w:tc>
          <w:tcPr>
            <w:tcW w:w="4498" w:type="dxa"/>
          </w:tcPr>
          <w:p w:rsidR="00F02C48" w:rsidRPr="00F02C48" w:rsidRDefault="00F02C48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F02C48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4606" w:type="dxa"/>
          </w:tcPr>
          <w:p w:rsidR="00F02C48" w:rsidRPr="00F02C48" w:rsidRDefault="00F02C48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F02C48">
              <w:rPr>
                <w:rFonts w:ascii="Arial" w:hAnsi="Arial" w:cs="Arial"/>
                <w:b/>
                <w:sz w:val="24"/>
                <w:szCs w:val="24"/>
              </w:rPr>
              <w:t>589 m²</w:t>
            </w:r>
          </w:p>
        </w:tc>
      </w:tr>
      <w:tr w:rsidR="00F02C48" w:rsidRPr="00EF385F" w:rsidTr="00F02C48"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</w:tcPr>
          <w:p w:rsidR="00F02C48" w:rsidRDefault="00F02C48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DB0CBD" w:rsidRDefault="00DB0CBD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BD" w:rsidRPr="00EF385F" w:rsidTr="009A1B49">
        <w:tc>
          <w:tcPr>
            <w:tcW w:w="9104" w:type="dxa"/>
            <w:gridSpan w:val="2"/>
          </w:tcPr>
          <w:p w:rsidR="00DB0CBD" w:rsidRPr="00DB0CBD" w:rsidRDefault="00DB0CBD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DB0CBD">
              <w:rPr>
                <w:rFonts w:ascii="Arial" w:hAnsi="Arial" w:cs="Arial"/>
                <w:b/>
                <w:sz w:val="24"/>
                <w:szCs w:val="24"/>
              </w:rPr>
              <w:t>AUB und LVB (Allgemeiner Unterrichtsbereich): Umstrukturierung im Bestand</w:t>
            </w:r>
          </w:p>
        </w:tc>
      </w:tr>
      <w:tr w:rsidR="00DB0CBD" w:rsidRPr="00EF385F" w:rsidTr="00DB0CBD">
        <w:tc>
          <w:tcPr>
            <w:tcW w:w="4498" w:type="dxa"/>
            <w:shd w:val="clear" w:color="auto" w:fill="D9D9D9" w:themeFill="background1" w:themeFillShade="D9"/>
          </w:tcPr>
          <w:p w:rsidR="00DB0CBD" w:rsidRPr="00EF385F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Neue Nutzung: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DB0CBD" w:rsidRPr="00EF385F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Fläche:</w:t>
            </w:r>
          </w:p>
        </w:tc>
      </w:tr>
      <w:tr w:rsidR="00DB0CBD" w:rsidRPr="00EF385F" w:rsidTr="00F02C48">
        <w:tc>
          <w:tcPr>
            <w:tcW w:w="4498" w:type="dxa"/>
          </w:tcPr>
          <w:p w:rsidR="00DB0CBD" w:rsidRPr="00EF385F" w:rsidRDefault="00DB0CBD" w:rsidP="00DB0CB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Klassenzimmer</w:t>
            </w:r>
            <w:r w:rsidRPr="00EF38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B0CBD" w:rsidRPr="00EF385F" w:rsidRDefault="00DB0CBD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60</w:t>
            </w:r>
            <w:r w:rsidRPr="00EF385F"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</w:tc>
      </w:tr>
      <w:tr w:rsidR="00DB0CBD" w:rsidRPr="00EF385F" w:rsidTr="00F02C48">
        <w:tc>
          <w:tcPr>
            <w:tcW w:w="4498" w:type="dxa"/>
          </w:tcPr>
          <w:p w:rsidR="00DB0CBD" w:rsidRPr="00EF385F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Klassenzimmer</w:t>
            </w:r>
            <w:r w:rsidRPr="00EF38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B0CBD" w:rsidRPr="00EF385F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60</w:t>
            </w:r>
            <w:r w:rsidRPr="00EF385F"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</w:tc>
      </w:tr>
      <w:tr w:rsidR="00DB0CBD" w:rsidRPr="00EF385F" w:rsidTr="00F02C48">
        <w:tc>
          <w:tcPr>
            <w:tcW w:w="4498" w:type="dxa"/>
          </w:tcPr>
          <w:p w:rsidR="00DB0CBD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Bücherei Lernwerkstatt</w:t>
            </w:r>
          </w:p>
        </w:tc>
        <w:tc>
          <w:tcPr>
            <w:tcW w:w="4606" w:type="dxa"/>
          </w:tcPr>
          <w:p w:rsidR="00DB0CBD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75</w:t>
            </w:r>
            <w:r w:rsidRPr="00EF385F"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</w:tc>
      </w:tr>
      <w:tr w:rsidR="00DB0CBD" w:rsidRPr="00EF385F" w:rsidTr="00F02C48">
        <w:tc>
          <w:tcPr>
            <w:tcW w:w="4498" w:type="dxa"/>
          </w:tcPr>
          <w:p w:rsidR="00DB0CBD" w:rsidRPr="00EF385F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Lehrerbereich</w:t>
            </w:r>
          </w:p>
        </w:tc>
        <w:tc>
          <w:tcPr>
            <w:tcW w:w="4606" w:type="dxa"/>
          </w:tcPr>
          <w:p w:rsidR="00DB0CBD" w:rsidRPr="00EF385F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60</w:t>
            </w:r>
            <w:r w:rsidRPr="00EF385F"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</w:tc>
      </w:tr>
      <w:tr w:rsidR="00DB0CBD" w:rsidRPr="00EF385F" w:rsidTr="00F02C48">
        <w:tc>
          <w:tcPr>
            <w:tcW w:w="4498" w:type="dxa"/>
          </w:tcPr>
          <w:p w:rsidR="00DB0CBD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Terrasse Süd, Zugang Nord, Müllbereich </w:t>
            </w:r>
          </w:p>
        </w:tc>
        <w:tc>
          <w:tcPr>
            <w:tcW w:w="4606" w:type="dxa"/>
          </w:tcPr>
          <w:p w:rsidR="00DB0CBD" w:rsidRDefault="00DB0CBD" w:rsidP="00AD5D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EF385F">
              <w:rPr>
                <w:rFonts w:ascii="Arial" w:hAnsi="Arial" w:cs="Arial"/>
                <w:sz w:val="24"/>
                <w:szCs w:val="24"/>
              </w:rPr>
              <w:t xml:space="preserve"> m²</w:t>
            </w:r>
            <w:r>
              <w:rPr>
                <w:rFonts w:ascii="Arial" w:hAnsi="Arial" w:cs="Arial"/>
                <w:sz w:val="24"/>
                <w:szCs w:val="24"/>
              </w:rPr>
              <w:t xml:space="preserve"> (neuer Anbau)</w:t>
            </w:r>
          </w:p>
        </w:tc>
      </w:tr>
      <w:tr w:rsidR="00DB0CBD" w:rsidRPr="00EF385F" w:rsidTr="00F02C48">
        <w:tc>
          <w:tcPr>
            <w:tcW w:w="4498" w:type="dxa"/>
          </w:tcPr>
          <w:p w:rsidR="00DB0CBD" w:rsidRPr="008A566A" w:rsidRDefault="00DB0CBD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 w:rsidRPr="008A56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B0CBD" w:rsidRPr="008A566A" w:rsidRDefault="00DB0CBD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B0CBD" w:rsidRPr="008A566A" w:rsidRDefault="00DB0CBD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</w:t>
            </w:r>
            <w:r w:rsidRPr="008A566A">
              <w:rPr>
                <w:rFonts w:ascii="Arial" w:hAnsi="Arial" w:cs="Arial"/>
                <w:b/>
                <w:sz w:val="24"/>
                <w:szCs w:val="24"/>
              </w:rPr>
              <w:t xml:space="preserve"> m²</w:t>
            </w:r>
          </w:p>
        </w:tc>
      </w:tr>
      <w:tr w:rsidR="00DB0CBD" w:rsidRPr="00EF385F" w:rsidTr="00F02C48">
        <w:tc>
          <w:tcPr>
            <w:tcW w:w="4498" w:type="dxa"/>
          </w:tcPr>
          <w:p w:rsidR="00DB0CBD" w:rsidRPr="00EF385F" w:rsidRDefault="00DB0CBD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DB0CBD" w:rsidRPr="00EF385F" w:rsidRDefault="00DB0CBD" w:rsidP="00F02C4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BD" w:rsidRPr="00EF385F" w:rsidTr="00F02C48">
        <w:tc>
          <w:tcPr>
            <w:tcW w:w="4498" w:type="dxa"/>
          </w:tcPr>
          <w:p w:rsidR="00DB0CBD" w:rsidRPr="00EF385F" w:rsidRDefault="00DB0CBD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Gesamtsumme:</w:t>
            </w:r>
          </w:p>
        </w:tc>
        <w:tc>
          <w:tcPr>
            <w:tcW w:w="4606" w:type="dxa"/>
          </w:tcPr>
          <w:p w:rsidR="00DB0CBD" w:rsidRPr="00EF385F" w:rsidRDefault="00DB0CBD" w:rsidP="00F02C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964 </w:t>
            </w:r>
            <w:r w:rsidRPr="00EF385F">
              <w:rPr>
                <w:rFonts w:ascii="Arial" w:hAnsi="Arial" w:cs="Arial"/>
                <w:b/>
                <w:sz w:val="24"/>
                <w:szCs w:val="24"/>
              </w:rPr>
              <w:t>m²</w:t>
            </w:r>
          </w:p>
        </w:tc>
      </w:tr>
    </w:tbl>
    <w:p w:rsidR="00F02C48" w:rsidRDefault="00F02C48"/>
    <w:p w:rsidR="00F02C48" w:rsidRPr="00EF385F" w:rsidRDefault="00F02C48"/>
    <w:sectPr w:rsidR="00F02C48" w:rsidRPr="00EF385F" w:rsidSect="00CE4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characterSpacingControl w:val="doNotCompress"/>
  <w:compat>
    <w:useFELayout/>
  </w:compat>
  <w:rsids>
    <w:rsidRoot w:val="00EF385F"/>
    <w:rsid w:val="001D5F1A"/>
    <w:rsid w:val="003431A1"/>
    <w:rsid w:val="0051033F"/>
    <w:rsid w:val="00531DF9"/>
    <w:rsid w:val="0065317B"/>
    <w:rsid w:val="008A566A"/>
    <w:rsid w:val="00961B5B"/>
    <w:rsid w:val="00CE46C3"/>
    <w:rsid w:val="00D66BC0"/>
    <w:rsid w:val="00DB0CBD"/>
    <w:rsid w:val="00EF385F"/>
    <w:rsid w:val="00F0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8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38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u65x077</dc:creator>
  <cp:lastModifiedBy>u65x077</cp:lastModifiedBy>
  <cp:revision>4</cp:revision>
  <dcterms:created xsi:type="dcterms:W3CDTF">2014-03-06T13:56:00Z</dcterms:created>
  <dcterms:modified xsi:type="dcterms:W3CDTF">2014-03-17T17:05:00Z</dcterms:modified>
</cp:coreProperties>
</file>