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63845">
        <w:rPr>
          <w:szCs w:val="24"/>
        </w:rPr>
        <w:t>34</w:t>
      </w:r>
      <w:r w:rsidR="00DD4601">
        <w:rPr>
          <w:szCs w:val="24"/>
        </w:rPr>
        <w:t xml:space="preserve"> </w:t>
      </w:r>
      <w:r w:rsidRPr="006E0575">
        <w:rPr>
          <w:szCs w:val="24"/>
        </w:rPr>
        <w:t xml:space="preserve">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463845">
        <w:rPr>
          <w:szCs w:val="24"/>
        </w:rPr>
        <w:t>832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E74AE3" w:rsidRDefault="00E74AE3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C8582D" w:rsidP="00AD0F16">
            <w:pPr>
              <w:rPr>
                <w:sz w:val="20"/>
              </w:rPr>
            </w:pPr>
            <w:r>
              <w:rPr>
                <w:sz w:val="20"/>
              </w:rPr>
              <w:t>51-Kita/SK</w:t>
            </w:r>
          </w:p>
          <w:p w:rsidR="00C8582D" w:rsidRDefault="00C8582D" w:rsidP="00AD0F16">
            <w:pPr>
              <w:rPr>
                <w:sz w:val="20"/>
              </w:rPr>
            </w:pPr>
          </w:p>
          <w:p w:rsidR="00C8582D" w:rsidRDefault="00C8582D" w:rsidP="00C8582D">
            <w:pPr>
              <w:rPr>
                <w:sz w:val="20"/>
              </w:rPr>
            </w:pPr>
            <w:r>
              <w:rPr>
                <w:sz w:val="20"/>
              </w:rPr>
              <w:t>51051100</w:t>
            </w:r>
          </w:p>
          <w:p w:rsidR="00C8582D" w:rsidRDefault="00C8582D" w:rsidP="00AD0F16">
            <w:pPr>
              <w:rPr>
                <w:sz w:val="20"/>
              </w:rPr>
            </w:pPr>
          </w:p>
          <w:p w:rsidR="00C8582D" w:rsidRPr="006E0575" w:rsidRDefault="00C8582D" w:rsidP="00AD0F1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B043DD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C8582D" w:rsidRDefault="00C8582D" w:rsidP="008A6853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  <w:p w:rsidR="00C8582D" w:rsidRDefault="00C8582D" w:rsidP="008A6853">
            <w:pPr>
              <w:rPr>
                <w:sz w:val="20"/>
              </w:rPr>
            </w:pPr>
          </w:p>
          <w:p w:rsidR="00C8582D" w:rsidRPr="006E0575" w:rsidRDefault="00C8582D" w:rsidP="008A6853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E849FB" w:rsidRDefault="00E849FB" w:rsidP="006E0575">
            <w:pPr>
              <w:rPr>
                <w:sz w:val="20"/>
              </w:rPr>
            </w:pPr>
          </w:p>
          <w:p w:rsidR="00D3491A" w:rsidRDefault="00D3491A" w:rsidP="006E0575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463845">
              <w:rPr>
                <w:sz w:val="20"/>
              </w:rPr>
              <w:t>er/-in</w:t>
            </w:r>
          </w:p>
          <w:p w:rsidR="00D3491A" w:rsidRDefault="00D3491A" w:rsidP="006E0575">
            <w:pPr>
              <w:rPr>
                <w:sz w:val="20"/>
              </w:rPr>
            </w:pPr>
          </w:p>
          <w:p w:rsidR="00D3491A" w:rsidRPr="006E0575" w:rsidRDefault="00463845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C8582D" w:rsidRDefault="00C8582D" w:rsidP="00C8582D"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C8582D" w:rsidRDefault="00C8582D" w:rsidP="00C8582D">
            <w:pPr>
              <w:rPr>
                <w:sz w:val="20"/>
              </w:rPr>
            </w:pPr>
          </w:p>
          <w:p w:rsidR="00C8582D" w:rsidRPr="006E0575" w:rsidRDefault="00C8582D" w:rsidP="00C8582D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C8582D" w:rsidRDefault="00C8582D" w:rsidP="00C8582D">
            <w:pPr>
              <w:jc w:val="center"/>
              <w:rPr>
                <w:sz w:val="20"/>
              </w:rPr>
            </w:pPr>
          </w:p>
          <w:p w:rsidR="00C8582D" w:rsidRDefault="00C8582D" w:rsidP="00C85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8582D" w:rsidRDefault="00C8582D" w:rsidP="00C8582D">
            <w:pPr>
              <w:jc w:val="center"/>
              <w:rPr>
                <w:sz w:val="20"/>
              </w:rPr>
            </w:pPr>
          </w:p>
          <w:p w:rsidR="00C8582D" w:rsidRPr="006E0575" w:rsidRDefault="00C8582D" w:rsidP="00C85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DD4601">
            <w:pPr>
              <w:jc w:val="center"/>
              <w:rPr>
                <w:sz w:val="20"/>
              </w:rPr>
            </w:pPr>
          </w:p>
          <w:p w:rsidR="00B42358" w:rsidRDefault="00463845" w:rsidP="00DD4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183.900</w:t>
            </w:r>
          </w:p>
          <w:p w:rsidR="00463845" w:rsidRDefault="00463845" w:rsidP="00DD4601">
            <w:pPr>
              <w:jc w:val="center"/>
              <w:rPr>
                <w:sz w:val="20"/>
              </w:rPr>
            </w:pPr>
          </w:p>
          <w:p w:rsidR="00463845" w:rsidRPr="00DD4601" w:rsidRDefault="00463845" w:rsidP="00DD4601">
            <w:pPr>
              <w:jc w:val="center"/>
              <w:rPr>
                <w:sz w:val="20"/>
              </w:rPr>
            </w:pPr>
            <w:r w:rsidRPr="00DD4601">
              <w:rPr>
                <w:sz w:val="20"/>
              </w:rPr>
              <w:t>36.750</w:t>
            </w:r>
          </w:p>
          <w:p w:rsidR="00DD4601" w:rsidRPr="006E0575" w:rsidRDefault="00DD4601" w:rsidP="00DD4601">
            <w:pPr>
              <w:jc w:val="center"/>
              <w:rPr>
                <w:sz w:val="20"/>
              </w:rPr>
            </w:pPr>
          </w:p>
        </w:tc>
      </w:tr>
      <w:tr w:rsidR="00C168E5" w:rsidRPr="006E0575" w:rsidTr="00C168E5">
        <w:trPr>
          <w:trHeight w:val="359"/>
        </w:trPr>
        <w:tc>
          <w:tcPr>
            <w:tcW w:w="1814" w:type="dxa"/>
            <w:vAlign w:val="center"/>
          </w:tcPr>
          <w:p w:rsidR="00C168E5" w:rsidRDefault="00C168E5" w:rsidP="006E0575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168E5" w:rsidRDefault="00C168E5" w:rsidP="006E0575">
            <w:pPr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:rsidR="00C168E5" w:rsidRDefault="00C168E5" w:rsidP="008A6853">
            <w:pPr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C168E5" w:rsidRDefault="00C168E5" w:rsidP="006E0575">
            <w:pPr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C168E5" w:rsidRDefault="00C168E5" w:rsidP="008A6853"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34" w:type="dxa"/>
            <w:vAlign w:val="center"/>
          </w:tcPr>
          <w:p w:rsidR="00C168E5" w:rsidRDefault="00C168E5" w:rsidP="00C858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C168E5" w:rsidRDefault="00C168E5" w:rsidP="00DD4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220.650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43BEB" w:rsidRDefault="00C8582D" w:rsidP="00884D6C">
      <w:r w:rsidRPr="00D4771A">
        <w:t xml:space="preserve">Für das Jugendamt wird die Schaffung </w:t>
      </w:r>
      <w:r>
        <w:rPr>
          <w:rFonts w:cs="Arial"/>
          <w:szCs w:val="24"/>
        </w:rPr>
        <w:t xml:space="preserve">von 3,5 Stellen für </w:t>
      </w:r>
      <w:r w:rsidR="00D3491A">
        <w:rPr>
          <w:rFonts w:cs="Arial"/>
          <w:szCs w:val="24"/>
        </w:rPr>
        <w:t xml:space="preserve">die Einrichtung einer Servicestelle „Städtisches Platzmanagement“ </w:t>
      </w:r>
      <w:r w:rsidR="00463845">
        <w:rPr>
          <w:rFonts w:cs="Arial"/>
          <w:szCs w:val="24"/>
        </w:rPr>
        <w:t>(3,0 Stellen in EG 9a und</w:t>
      </w:r>
      <w:r>
        <w:rPr>
          <w:rFonts w:cs="Arial"/>
          <w:szCs w:val="24"/>
        </w:rPr>
        <w:t xml:space="preserve"> 0,5 Stellen in EG 11) </w:t>
      </w:r>
      <w:r w:rsidRPr="00BB39D6">
        <w:t>beantragt.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  <w:r w:rsidR="008F06EB">
        <w:t xml:space="preserve"> und Bedarf</w:t>
      </w:r>
    </w:p>
    <w:p w:rsidR="003D7B0B" w:rsidRDefault="003D7B0B" w:rsidP="00884D6C"/>
    <w:p w:rsidR="00C8582D" w:rsidRDefault="00C8582D" w:rsidP="00D3491A">
      <w:pPr>
        <w:spacing w:before="40" w:after="40" w:line="240" w:lineRule="atLeast"/>
        <w:rPr>
          <w:rFonts w:cs="Arial"/>
          <w:color w:val="000000" w:themeColor="text1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Seit 1.1.2017 bietet das Jugendamt </w:t>
      </w:r>
      <w:r w:rsidR="00D3491A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ausenden Stuttgarter Eltern, die beim städtischen Träger einen Kita-Platz suchen (Stand: 30.6.17: 5.600 Kinder auf der Warteliste), interimsweise einen neuen Beratungs- und Platzvergabe-Service an. Mit dem Service gelang es, das Anmelde- und Platzvergabeverfahren transparenter zu gestalten, viele Eltern-Fragen/-Beschwerden zu bearbeiten und viele Rechtsanspruchsfälle vor einem Klageverfahren zu lösen. Es </w:t>
      </w:r>
      <w:r>
        <w:rPr>
          <w:rFonts w:cs="Arial"/>
          <w:color w:val="000000" w:themeColor="text1"/>
          <w:szCs w:val="24"/>
        </w:rPr>
        <w:t>kam zu folgenden Fallzahlen:</w:t>
      </w:r>
    </w:p>
    <w:p w:rsidR="00C8582D" w:rsidRDefault="00C8582D" w:rsidP="00D3491A">
      <w:pPr>
        <w:spacing w:before="40" w:after="40"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- Beratung von Familien im Jugendamt und Platzanmeldung: 30 Familien täglich</w:t>
      </w:r>
    </w:p>
    <w:p w:rsidR="00C8582D" w:rsidRDefault="00C8582D" w:rsidP="00D3491A">
      <w:pPr>
        <w:spacing w:before="40" w:after="40"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- Telefon-Hotline: 30 bis 60 Anrufe täglich  </w:t>
      </w:r>
    </w:p>
    <w:p w:rsidR="00C8582D" w:rsidRDefault="00C8582D" w:rsidP="00D3491A">
      <w:pPr>
        <w:spacing w:before="40" w:after="40"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- Mails: ca. 15 bis 25 täglich</w:t>
      </w:r>
    </w:p>
    <w:p w:rsidR="00C8582D" w:rsidRDefault="00C8582D" w:rsidP="00D3491A">
      <w:pPr>
        <w:spacing w:before="40" w:after="40"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- Elternbriefe/Rückantworten: jährlich 15.000 Briefe, </w:t>
      </w:r>
    </w:p>
    <w:p w:rsidR="00C8582D" w:rsidRDefault="00C8582D" w:rsidP="00D3491A">
      <w:pPr>
        <w:spacing w:before="40" w:after="40"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- Erklärungen Berufstätigkeit: 4.500 pro Jahr in NH eingeben</w:t>
      </w:r>
    </w:p>
    <w:p w:rsidR="00C8582D" w:rsidRDefault="00C8582D" w:rsidP="00D3491A">
      <w:pPr>
        <w:spacing w:before="40" w:after="40"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- Vergabe der ca. 2.000 Plätze (Schwerpunkt März, unterjährig Nachrückverfahren)</w:t>
      </w:r>
    </w:p>
    <w:p w:rsidR="00C8582D" w:rsidRDefault="00C8582D" w:rsidP="00D3491A">
      <w:pPr>
        <w:spacing w:before="40" w:after="40"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Das neue Kita-Platzmanagement des städtischen Trägers mit zentraler Platzvergabe ist ein erster Schritt, dem eine organisatorische Neuordnung der Schnittstellen zur trägerübergreifenden Familieninfostelle und der Redaktion </w:t>
      </w:r>
      <w:r w:rsidR="00093466">
        <w:rPr>
          <w:rFonts w:cs="Arial"/>
          <w:color w:val="000000" w:themeColor="text1"/>
          <w:szCs w:val="24"/>
        </w:rPr>
        <w:t xml:space="preserve">des </w:t>
      </w:r>
      <w:proofErr w:type="spellStart"/>
      <w:r w:rsidR="00093466">
        <w:rPr>
          <w:rFonts w:cs="Arial"/>
          <w:color w:val="000000" w:themeColor="text1"/>
          <w:szCs w:val="24"/>
        </w:rPr>
        <w:t>Kindertagesstättenfinders</w:t>
      </w:r>
      <w:proofErr w:type="spellEnd"/>
      <w:r w:rsidR="00093466">
        <w:rPr>
          <w:rFonts w:cs="Arial"/>
          <w:color w:val="000000" w:themeColor="text1"/>
          <w:szCs w:val="24"/>
        </w:rPr>
        <w:t xml:space="preserve"> (</w:t>
      </w:r>
      <w:proofErr w:type="spellStart"/>
      <w:r w:rsidR="00093466">
        <w:rPr>
          <w:rFonts w:cs="Arial"/>
          <w:color w:val="000000" w:themeColor="text1"/>
          <w:szCs w:val="24"/>
        </w:rPr>
        <w:t>K</w:t>
      </w:r>
      <w:r>
        <w:rPr>
          <w:rFonts w:cs="Arial"/>
          <w:color w:val="000000" w:themeColor="text1"/>
          <w:szCs w:val="24"/>
        </w:rPr>
        <w:t>i</w:t>
      </w:r>
      <w:r w:rsidR="00093466">
        <w:rPr>
          <w:rFonts w:cs="Arial"/>
          <w:color w:val="000000" w:themeColor="text1"/>
          <w:szCs w:val="24"/>
        </w:rPr>
        <w:t>TS</w:t>
      </w:r>
      <w:proofErr w:type="spellEnd"/>
      <w:r>
        <w:rPr>
          <w:rFonts w:cs="Arial"/>
          <w:color w:val="000000" w:themeColor="text1"/>
          <w:szCs w:val="24"/>
        </w:rPr>
        <w:t xml:space="preserve">) folgen wird. </w:t>
      </w:r>
    </w:p>
    <w:p w:rsidR="00FE2215" w:rsidRDefault="00FE2215" w:rsidP="00D3491A">
      <w:pPr>
        <w:spacing w:before="40" w:after="40" w:line="24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Da das zentrale Platzmanagement angesichts der Schwierigkeiten bei der Gewährleistung des Rechtsanspruchs in Stuttgart eine längerfristige Aufgabe darstellt, </w:t>
      </w:r>
      <w:r w:rsidR="00E657FA">
        <w:rPr>
          <w:rFonts w:cs="Arial"/>
          <w:szCs w:val="24"/>
        </w:rPr>
        <w:t xml:space="preserve">wurde </w:t>
      </w:r>
      <w:r w:rsidR="00093466">
        <w:rPr>
          <w:rFonts w:cs="Arial"/>
          <w:szCs w:val="24"/>
        </w:rPr>
        <w:t xml:space="preserve">in der </w:t>
      </w:r>
      <w:proofErr w:type="spellStart"/>
      <w:r w:rsidR="00E657FA">
        <w:rPr>
          <w:rFonts w:cs="Arial"/>
          <w:szCs w:val="24"/>
        </w:rPr>
        <w:t>GRDrs</w:t>
      </w:r>
      <w:proofErr w:type="spellEnd"/>
      <w:r w:rsidR="00E657FA">
        <w:rPr>
          <w:rFonts w:cs="Arial"/>
          <w:szCs w:val="24"/>
        </w:rPr>
        <w:t xml:space="preserve"> 895/2017</w:t>
      </w:r>
      <w:r w:rsidR="00093466">
        <w:rPr>
          <w:rFonts w:cs="Arial"/>
          <w:szCs w:val="24"/>
        </w:rPr>
        <w:t xml:space="preserve"> der Bedarf von </w:t>
      </w:r>
      <w:r>
        <w:rPr>
          <w:rFonts w:cs="Arial"/>
          <w:szCs w:val="24"/>
        </w:rPr>
        <w:t xml:space="preserve">5 Stellen in EG 9a für </w:t>
      </w:r>
      <w:r w:rsidR="00093466">
        <w:rPr>
          <w:rFonts w:cs="Arial"/>
          <w:szCs w:val="24"/>
        </w:rPr>
        <w:t>die</w:t>
      </w:r>
      <w:r>
        <w:rPr>
          <w:rFonts w:cs="Arial"/>
          <w:szCs w:val="24"/>
        </w:rPr>
        <w:t xml:space="preserve"> Sachbearbeitung Platzmanagement</w:t>
      </w:r>
      <w:r w:rsidR="00093466">
        <w:rPr>
          <w:rFonts w:cs="Arial"/>
          <w:szCs w:val="24"/>
        </w:rPr>
        <w:t xml:space="preserve"> und </w:t>
      </w:r>
      <w:r>
        <w:rPr>
          <w:rFonts w:cs="Arial"/>
          <w:szCs w:val="24"/>
        </w:rPr>
        <w:t xml:space="preserve">eine 0,5 Stelle in EG 11 für die Leitung </w:t>
      </w:r>
      <w:proofErr w:type="gramStart"/>
      <w:r>
        <w:rPr>
          <w:rFonts w:cs="Arial"/>
          <w:szCs w:val="24"/>
        </w:rPr>
        <w:t>dieses Services</w:t>
      </w:r>
      <w:proofErr w:type="gramEnd"/>
      <w:r>
        <w:rPr>
          <w:rFonts w:cs="Arial"/>
          <w:szCs w:val="24"/>
        </w:rPr>
        <w:t xml:space="preserve"> </w:t>
      </w:r>
      <w:r w:rsidR="00093466">
        <w:rPr>
          <w:rFonts w:cs="Arial"/>
          <w:szCs w:val="24"/>
        </w:rPr>
        <w:t>beantragt</w:t>
      </w:r>
      <w:r>
        <w:rPr>
          <w:rFonts w:cs="Arial"/>
          <w:szCs w:val="24"/>
        </w:rPr>
        <w:t>.</w:t>
      </w:r>
    </w:p>
    <w:p w:rsidR="00FE2215" w:rsidRPr="00BC1EFB" w:rsidRDefault="00E657FA" w:rsidP="00FE2215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Von den 5,0 Stellen</w:t>
      </w:r>
      <w:r w:rsidR="00FE2215" w:rsidRPr="00BC1EFB">
        <w:rPr>
          <w:rFonts w:cs="Arial"/>
          <w:szCs w:val="24"/>
        </w:rPr>
        <w:t xml:space="preserve"> in EG 9a werden </w:t>
      </w:r>
      <w:r>
        <w:rPr>
          <w:rFonts w:cs="Arial"/>
          <w:szCs w:val="24"/>
        </w:rPr>
        <w:t xml:space="preserve">2,0 Stellen </w:t>
      </w:r>
      <w:r w:rsidR="00FE2215" w:rsidRPr="00BC1EFB">
        <w:rPr>
          <w:rFonts w:cs="Arial"/>
          <w:szCs w:val="24"/>
        </w:rPr>
        <w:t>jugendamtsintern aus Stellenressourcen, die über den Mindestpersonalschlüssel der Kita VO und durch zusätzliche Personalressourcen für den Kitabereich zur Verfügung stehen, haushaltsneutral zur Verfügung gestellt.</w:t>
      </w:r>
    </w:p>
    <w:p w:rsidR="00FE2215" w:rsidRDefault="00FE2215" w:rsidP="00C8582D">
      <w:pPr>
        <w:spacing w:line="240" w:lineRule="atLeast"/>
        <w:rPr>
          <w:rFonts w:cs="Arial"/>
          <w:color w:val="000000" w:themeColor="text1"/>
          <w:szCs w:val="24"/>
        </w:rPr>
      </w:pPr>
    </w:p>
    <w:p w:rsidR="00E657FA" w:rsidRDefault="00E657FA" w:rsidP="00C8582D">
      <w:pPr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Ohne die Schaffung der 3,5 Stellen können die in </w:t>
      </w:r>
      <w:proofErr w:type="spellStart"/>
      <w:r>
        <w:rPr>
          <w:rFonts w:cs="Arial"/>
          <w:color w:val="000000" w:themeColor="text1"/>
          <w:szCs w:val="24"/>
        </w:rPr>
        <w:t>GRDrs</w:t>
      </w:r>
      <w:proofErr w:type="spellEnd"/>
      <w:r>
        <w:rPr>
          <w:rFonts w:cs="Arial"/>
          <w:color w:val="000000" w:themeColor="text1"/>
          <w:szCs w:val="24"/>
        </w:rPr>
        <w:t xml:space="preserve"> 895/2017 beschlossenen Aufgaben nicht erfüllt werden.</w:t>
      </w:r>
    </w:p>
    <w:p w:rsidR="003D7B0B" w:rsidRDefault="003D7B0B" w:rsidP="00884D6C"/>
    <w:p w:rsidR="003D7B0B" w:rsidRDefault="008F06EB" w:rsidP="00884D6C">
      <w:pPr>
        <w:pStyle w:val="berschrift1"/>
      </w:pPr>
      <w:r>
        <w:t>3</w:t>
      </w:r>
      <w:r w:rsidR="00884D6C">
        <w:tab/>
      </w:r>
      <w:r w:rsidR="003D7B0B">
        <w:t>Stellenvermerke</w:t>
      </w:r>
    </w:p>
    <w:p w:rsidR="003D7B0B" w:rsidRDefault="003D7B0B" w:rsidP="00884D6C"/>
    <w:p w:rsidR="006E0575" w:rsidRDefault="00E74AE3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F0" w:rsidRDefault="005037F0">
      <w:r>
        <w:separator/>
      </w:r>
    </w:p>
  </w:endnote>
  <w:endnote w:type="continuationSeparator" w:id="0">
    <w:p w:rsidR="005037F0" w:rsidRDefault="0050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F0" w:rsidRDefault="005037F0">
      <w:r>
        <w:separator/>
      </w:r>
    </w:p>
  </w:footnote>
  <w:footnote w:type="continuationSeparator" w:id="0">
    <w:p w:rsidR="005037F0" w:rsidRDefault="0050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F0" w:rsidRDefault="005037F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168E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037F0" w:rsidRDefault="005037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41B7"/>
    <w:rsid w:val="00080209"/>
    <w:rsid w:val="00093466"/>
    <w:rsid w:val="000A1146"/>
    <w:rsid w:val="00101FE2"/>
    <w:rsid w:val="0011112B"/>
    <w:rsid w:val="00116D43"/>
    <w:rsid w:val="001263FF"/>
    <w:rsid w:val="001371BA"/>
    <w:rsid w:val="0014415D"/>
    <w:rsid w:val="00157116"/>
    <w:rsid w:val="00163034"/>
    <w:rsid w:val="00165C0D"/>
    <w:rsid w:val="00181857"/>
    <w:rsid w:val="00184EDC"/>
    <w:rsid w:val="00194770"/>
    <w:rsid w:val="001A5F9B"/>
    <w:rsid w:val="001F7237"/>
    <w:rsid w:val="002602A1"/>
    <w:rsid w:val="002779E3"/>
    <w:rsid w:val="002924CB"/>
    <w:rsid w:val="002A20D1"/>
    <w:rsid w:val="002B5955"/>
    <w:rsid w:val="00322E5B"/>
    <w:rsid w:val="00341F1E"/>
    <w:rsid w:val="00380937"/>
    <w:rsid w:val="003D7B0B"/>
    <w:rsid w:val="00463845"/>
    <w:rsid w:val="00470135"/>
    <w:rsid w:val="0047606A"/>
    <w:rsid w:val="0047757E"/>
    <w:rsid w:val="004908B5"/>
    <w:rsid w:val="0049121B"/>
    <w:rsid w:val="004A1688"/>
    <w:rsid w:val="004B0AC6"/>
    <w:rsid w:val="004B6796"/>
    <w:rsid w:val="005037F0"/>
    <w:rsid w:val="00547107"/>
    <w:rsid w:val="0058510E"/>
    <w:rsid w:val="005A0A9D"/>
    <w:rsid w:val="005A56AA"/>
    <w:rsid w:val="005D1431"/>
    <w:rsid w:val="005E19C6"/>
    <w:rsid w:val="005F5B3D"/>
    <w:rsid w:val="0060325E"/>
    <w:rsid w:val="00606F80"/>
    <w:rsid w:val="00664726"/>
    <w:rsid w:val="006A7700"/>
    <w:rsid w:val="006B6D50"/>
    <w:rsid w:val="006E0575"/>
    <w:rsid w:val="00754659"/>
    <w:rsid w:val="007A29E4"/>
    <w:rsid w:val="007A5854"/>
    <w:rsid w:val="007C4528"/>
    <w:rsid w:val="007E3B79"/>
    <w:rsid w:val="007F1C12"/>
    <w:rsid w:val="008066EE"/>
    <w:rsid w:val="00817BB6"/>
    <w:rsid w:val="008826A5"/>
    <w:rsid w:val="00884D6C"/>
    <w:rsid w:val="008A6853"/>
    <w:rsid w:val="008F06EB"/>
    <w:rsid w:val="00906404"/>
    <w:rsid w:val="0091121B"/>
    <w:rsid w:val="009338C9"/>
    <w:rsid w:val="00976588"/>
    <w:rsid w:val="009D3B2D"/>
    <w:rsid w:val="00A27CA7"/>
    <w:rsid w:val="00A71D0A"/>
    <w:rsid w:val="00A77F1E"/>
    <w:rsid w:val="00A92A2D"/>
    <w:rsid w:val="00AA1966"/>
    <w:rsid w:val="00AD0F16"/>
    <w:rsid w:val="00B04290"/>
    <w:rsid w:val="00B043DD"/>
    <w:rsid w:val="00B11187"/>
    <w:rsid w:val="00B204F6"/>
    <w:rsid w:val="00B42358"/>
    <w:rsid w:val="00B43BEB"/>
    <w:rsid w:val="00B51DD3"/>
    <w:rsid w:val="00B80DEF"/>
    <w:rsid w:val="00B97EA5"/>
    <w:rsid w:val="00BC4669"/>
    <w:rsid w:val="00BC5D36"/>
    <w:rsid w:val="00BD01AB"/>
    <w:rsid w:val="00BF2B95"/>
    <w:rsid w:val="00BF3827"/>
    <w:rsid w:val="00C072E3"/>
    <w:rsid w:val="00C168E5"/>
    <w:rsid w:val="00C16EF1"/>
    <w:rsid w:val="00C357AE"/>
    <w:rsid w:val="00C448D3"/>
    <w:rsid w:val="00C8582D"/>
    <w:rsid w:val="00D3491A"/>
    <w:rsid w:val="00D461B9"/>
    <w:rsid w:val="00DB3D6C"/>
    <w:rsid w:val="00DD4601"/>
    <w:rsid w:val="00E014B6"/>
    <w:rsid w:val="00E1162F"/>
    <w:rsid w:val="00E11D5F"/>
    <w:rsid w:val="00E17908"/>
    <w:rsid w:val="00E20E1F"/>
    <w:rsid w:val="00E657FA"/>
    <w:rsid w:val="00E7118F"/>
    <w:rsid w:val="00E74AE3"/>
    <w:rsid w:val="00E830C9"/>
    <w:rsid w:val="00E83A77"/>
    <w:rsid w:val="00E849FB"/>
    <w:rsid w:val="00E912EE"/>
    <w:rsid w:val="00EB5962"/>
    <w:rsid w:val="00F27657"/>
    <w:rsid w:val="00F342DC"/>
    <w:rsid w:val="00F63041"/>
    <w:rsid w:val="00F76452"/>
    <w:rsid w:val="00F950FF"/>
    <w:rsid w:val="00FD6B46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76C6F"/>
  <w15:docId w15:val="{EB5620E7-28EB-4662-96F3-CDED3A7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47107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7107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547107"/>
    <w:rPr>
      <w:sz w:val="16"/>
    </w:rPr>
  </w:style>
  <w:style w:type="paragraph" w:styleId="Kommentartext">
    <w:name w:val="annotation text"/>
    <w:basedOn w:val="Standard"/>
    <w:semiHidden/>
    <w:rsid w:val="00547107"/>
    <w:rPr>
      <w:sz w:val="20"/>
    </w:rPr>
  </w:style>
  <w:style w:type="paragraph" w:styleId="Fuzeile">
    <w:name w:val="footer"/>
    <w:basedOn w:val="Standard"/>
    <w:rsid w:val="0054710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47107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5EB4119A.dotm</Template>
  <TotalTime>0</TotalTime>
  <Pages>2</Pages>
  <Words>318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4</cp:revision>
  <cp:lastPrinted>2017-11-23T13:05:00Z</cp:lastPrinted>
  <dcterms:created xsi:type="dcterms:W3CDTF">2017-11-13T07:19:00Z</dcterms:created>
  <dcterms:modified xsi:type="dcterms:W3CDTF">2017-11-23T13:06:00Z</dcterms:modified>
</cp:coreProperties>
</file>