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66896">
        <w:t>25</w:t>
      </w:r>
      <w:r w:rsidRPr="006E0575">
        <w:t xml:space="preserve"> zur GRDrs</w:t>
      </w:r>
      <w:r w:rsidR="00866896">
        <w:t>.</w:t>
      </w:r>
      <w:r w:rsidRPr="006E0575">
        <w:t xml:space="preserve"> </w:t>
      </w:r>
      <w:r w:rsidR="00866896">
        <w:t>823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643FA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E3612C" w:rsidRDefault="00866896" w:rsidP="0030686C">
            <w:pPr>
              <w:rPr>
                <w:sz w:val="20"/>
              </w:rPr>
            </w:pPr>
            <w:r>
              <w:rPr>
                <w:sz w:val="20"/>
              </w:rPr>
              <w:t>50-</w:t>
            </w:r>
            <w:r w:rsidR="00E3612C">
              <w:rPr>
                <w:sz w:val="20"/>
              </w:rPr>
              <w:t xml:space="preserve">1, </w:t>
            </w:r>
          </w:p>
          <w:p w:rsidR="005F5B3D" w:rsidRDefault="00866896" w:rsidP="0030686C">
            <w:pPr>
              <w:rPr>
                <w:sz w:val="20"/>
              </w:rPr>
            </w:pPr>
            <w:r>
              <w:rPr>
                <w:sz w:val="20"/>
              </w:rPr>
              <w:t>50-</w:t>
            </w:r>
            <w:r w:rsidR="007A2544">
              <w:rPr>
                <w:sz w:val="20"/>
              </w:rPr>
              <w:t>6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E3612C" w:rsidRDefault="00E3612C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5010 5014 </w:t>
            </w:r>
          </w:p>
          <w:p w:rsidR="005F5B3D" w:rsidRPr="00E3612C" w:rsidRDefault="006E348D" w:rsidP="0030686C">
            <w:pPr>
              <w:rPr>
                <w:strike/>
                <w:sz w:val="20"/>
              </w:rPr>
            </w:pPr>
            <w:r w:rsidRPr="00E3612C">
              <w:rPr>
                <w:sz w:val="20"/>
              </w:rPr>
              <w:t xml:space="preserve">5060 5030 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44A49" w:rsidP="0030686C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643FA" w:rsidP="0030686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866896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="0094410D">
              <w:rPr>
                <w:sz w:val="20"/>
              </w:rPr>
              <w:t>G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4410D" w:rsidP="0030686C">
            <w:pPr>
              <w:rPr>
                <w:sz w:val="20"/>
              </w:rPr>
            </w:pPr>
            <w:r w:rsidRPr="008D55E0">
              <w:rPr>
                <w:sz w:val="20"/>
              </w:rPr>
              <w:t>Sachbearbeiter/</w:t>
            </w:r>
            <w:r w:rsidR="00866896">
              <w:rPr>
                <w:sz w:val="20"/>
              </w:rPr>
              <w:t xml:space="preserve"> </w:t>
            </w:r>
            <w:r w:rsidRPr="008D55E0">
              <w:rPr>
                <w:sz w:val="20"/>
              </w:rPr>
              <w:t>-in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A5B4E" w:rsidP="0030686C">
            <w:pPr>
              <w:rPr>
                <w:sz w:val="20"/>
              </w:rPr>
            </w:pPr>
            <w:r>
              <w:rPr>
                <w:sz w:val="20"/>
              </w:rPr>
              <w:t>23,51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19D2">
              <w:rPr>
                <w:noProof/>
                <w:sz w:val="20"/>
              </w:rPr>
              <w:t> </w:t>
            </w:r>
            <w:r w:rsidR="00E619D2">
              <w:rPr>
                <w:noProof/>
                <w:sz w:val="20"/>
              </w:rPr>
              <w:t> </w:t>
            </w:r>
            <w:r w:rsidR="00E619D2">
              <w:rPr>
                <w:noProof/>
                <w:sz w:val="20"/>
              </w:rPr>
              <w:t> </w:t>
            </w:r>
            <w:r w:rsidR="00E619D2">
              <w:rPr>
                <w:noProof/>
                <w:sz w:val="20"/>
              </w:rPr>
              <w:t> </w:t>
            </w:r>
            <w:r w:rsidR="00E619D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66896" w:rsidP="0030686C">
            <w:pPr>
              <w:rPr>
                <w:sz w:val="20"/>
              </w:rPr>
            </w:pPr>
            <w:r>
              <w:rPr>
                <w:sz w:val="20"/>
              </w:rPr>
              <w:t>2.271.066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94410D" w:rsidRPr="00E74567" w:rsidRDefault="0094410D" w:rsidP="0094410D">
      <w:pPr>
        <w:pStyle w:val="Default"/>
      </w:pPr>
      <w:r>
        <w:t>Der</w:t>
      </w:r>
      <w:r w:rsidRPr="00E74567">
        <w:t xml:space="preserve"> Schaffung </w:t>
      </w:r>
      <w:r>
        <w:t>der o.</w:t>
      </w:r>
      <w:r w:rsidR="00866896">
        <w:t xml:space="preserve"> </w:t>
      </w:r>
      <w:r>
        <w:t>g. Stellen</w:t>
      </w:r>
      <w:r w:rsidRPr="00E74567">
        <w:t xml:space="preserve"> für </w:t>
      </w:r>
      <w:r w:rsidRPr="00E3612C">
        <w:rPr>
          <w:color w:val="auto"/>
        </w:rPr>
        <w:t xml:space="preserve">die </w:t>
      </w:r>
      <w:r w:rsidR="00E740DE" w:rsidRPr="00E3612C">
        <w:rPr>
          <w:color w:val="auto"/>
        </w:rPr>
        <w:t xml:space="preserve">Verwaltung und Unterbringung von Flüchtlingen </w:t>
      </w:r>
      <w:r w:rsidRPr="00E74567">
        <w:t xml:space="preserve">beim Sozialamt </w:t>
      </w:r>
      <w:r>
        <w:t>wird zugestimmt</w:t>
      </w:r>
      <w:r w:rsidRPr="00E74567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94410D" w:rsidP="00884D6C">
      <w:r>
        <w:t>Das Kriterium „erhebliche Arbeitsvermehrung“ wird im</w:t>
      </w:r>
      <w:r w:rsidR="00DA5B4E">
        <w:t xml:space="preserve"> o.</w:t>
      </w:r>
      <w:r w:rsidR="00866896">
        <w:t xml:space="preserve"> </w:t>
      </w:r>
      <w:r w:rsidR="00DA5B4E">
        <w:t>g.</w:t>
      </w:r>
      <w:r>
        <w:t xml:space="preserve"> Umfang erfüllt.</w:t>
      </w:r>
      <w:r w:rsidR="00044A49">
        <w:t xml:space="preserve">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5F63ED" w:rsidRDefault="005F63ED" w:rsidP="005F63ED">
      <w:pPr>
        <w:pStyle w:val="berschrift2"/>
      </w:pPr>
      <w:r w:rsidRPr="00884D6C">
        <w:t>3.1</w:t>
      </w:r>
      <w:r w:rsidRPr="00884D6C">
        <w:tab/>
        <w:t>Anlass</w:t>
      </w:r>
    </w:p>
    <w:p w:rsidR="005F63ED" w:rsidRPr="005F63ED" w:rsidRDefault="005F63ED" w:rsidP="005F63ED"/>
    <w:p w:rsidR="006E0575" w:rsidRDefault="0094410D" w:rsidP="00884D6C">
      <w:r>
        <w:t>Mit GRDrs</w:t>
      </w:r>
      <w:r w:rsidR="00866896">
        <w:t>.</w:t>
      </w:r>
      <w:r>
        <w:t xml:space="preserve"> 519/2014 hat der Gemeinderat den Stellenschlüssel 1:136 für die Verwaltung und Unterbringung von Flüchtlingen beschlossen.</w:t>
      </w:r>
    </w:p>
    <w:p w:rsidR="005F63ED" w:rsidRPr="00165C0D" w:rsidRDefault="005F63ED" w:rsidP="005F63E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5F63ED" w:rsidRDefault="005F63ED" w:rsidP="005F63ED"/>
    <w:p w:rsidR="005F63ED" w:rsidRPr="00E3612C" w:rsidRDefault="005F63ED" w:rsidP="005F63ED">
      <w:pPr>
        <w:rPr>
          <w:color w:val="FF0000"/>
        </w:rPr>
      </w:pPr>
      <w:r>
        <w:t>Diese erfolgt mit dem bisherigen Stellenbestan</w:t>
      </w:r>
      <w:r w:rsidR="00E740DE">
        <w:t>d</w:t>
      </w:r>
      <w:r w:rsidR="007E7D8D">
        <w:t xml:space="preserve"> </w:t>
      </w:r>
      <w:r w:rsidR="007E7D8D" w:rsidRPr="00E3612C">
        <w:t>und den beschlossenen Ermächtigungen</w:t>
      </w:r>
      <w:r w:rsidRPr="00E3612C">
        <w:t>.</w:t>
      </w:r>
    </w:p>
    <w:p w:rsidR="005F63ED" w:rsidRDefault="005F63ED" w:rsidP="005F63ED">
      <w:pPr>
        <w:pStyle w:val="berschrift2"/>
      </w:pPr>
      <w:r>
        <w:t>3.3</w:t>
      </w:r>
      <w:r>
        <w:tab/>
        <w:t>Auswirkungen bei Ablehnung der Stellenschaffungen</w:t>
      </w:r>
    </w:p>
    <w:p w:rsidR="005F63ED" w:rsidRDefault="005F63ED" w:rsidP="005F63ED"/>
    <w:p w:rsidR="00E740DE" w:rsidRPr="00E3612C" w:rsidRDefault="00E740DE" w:rsidP="00E740DE">
      <w:r w:rsidRPr="00E3612C">
        <w:t xml:space="preserve">Bei Ablehnung der Stellenschaffung könnte die Verwaltung und Unterbringung von Flüchtlingen nicht mehr gänzlich sichergestellt werden und der Fallzahlenschlüssel würde </w:t>
      </w:r>
      <w:r w:rsidR="00E619D2">
        <w:t>über</w:t>
      </w:r>
      <w:r w:rsidRPr="00E3612C">
        <w:t>schritten. Dies wäre verbunden mit unmittelbaren Auswirkungen auf den betroffenen hilfebedürftigen Personenkreis.</w:t>
      </w:r>
      <w:bookmarkStart w:id="0" w:name="_GoBack"/>
      <w:bookmarkEnd w:id="0"/>
    </w:p>
    <w:p w:rsidR="00DE362D" w:rsidRDefault="00884D6C" w:rsidP="00E3612C">
      <w:pPr>
        <w:pStyle w:val="berschrift1"/>
      </w:pPr>
      <w:r>
        <w:t>4</w:t>
      </w:r>
      <w:r>
        <w:tab/>
      </w:r>
      <w:r w:rsidR="003D7B0B">
        <w:t>Stellenvermerke</w:t>
      </w:r>
    </w:p>
    <w:p w:rsidR="00E3612C" w:rsidRDefault="00E3612C" w:rsidP="00E3612C"/>
    <w:p w:rsidR="00E3612C" w:rsidRPr="00E3612C" w:rsidRDefault="00E3612C" w:rsidP="00E3612C">
      <w:r>
        <w:t>-</w:t>
      </w:r>
    </w:p>
    <w:sectPr w:rsidR="00E3612C" w:rsidRPr="00E3612C" w:rsidSect="005F63ED">
      <w:headerReference w:type="default" r:id="rId7"/>
      <w:pgSz w:w="11907" w:h="16840" w:code="9"/>
      <w:pgMar w:top="1418" w:right="1134" w:bottom="99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82" w:rsidRDefault="007A2C82">
      <w:r>
        <w:separator/>
      </w:r>
    </w:p>
  </w:endnote>
  <w:endnote w:type="continuationSeparator" w:id="0">
    <w:p w:rsidR="007A2C82" w:rsidRDefault="007A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82" w:rsidRDefault="007A2C82">
      <w:r>
        <w:separator/>
      </w:r>
    </w:p>
  </w:footnote>
  <w:footnote w:type="continuationSeparator" w:id="0">
    <w:p w:rsidR="007A2C82" w:rsidRDefault="007A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619D2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 w:rsidP="00D115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49"/>
    <w:rsid w:val="00026253"/>
    <w:rsid w:val="00044A49"/>
    <w:rsid w:val="00055758"/>
    <w:rsid w:val="00061F0B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643FA"/>
    <w:rsid w:val="00380937"/>
    <w:rsid w:val="00397717"/>
    <w:rsid w:val="003D7B0B"/>
    <w:rsid w:val="003E0F4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5F63ED"/>
    <w:rsid w:val="00606F80"/>
    <w:rsid w:val="00622CC7"/>
    <w:rsid w:val="006A406B"/>
    <w:rsid w:val="006B6D50"/>
    <w:rsid w:val="006E0575"/>
    <w:rsid w:val="006E348D"/>
    <w:rsid w:val="0072799A"/>
    <w:rsid w:val="00754659"/>
    <w:rsid w:val="007A2544"/>
    <w:rsid w:val="007A2C82"/>
    <w:rsid w:val="007E3B79"/>
    <w:rsid w:val="007E7D8D"/>
    <w:rsid w:val="008066EE"/>
    <w:rsid w:val="00817BB6"/>
    <w:rsid w:val="00866896"/>
    <w:rsid w:val="00884D6C"/>
    <w:rsid w:val="00920F00"/>
    <w:rsid w:val="009373F6"/>
    <w:rsid w:val="0094410D"/>
    <w:rsid w:val="00946276"/>
    <w:rsid w:val="0096038F"/>
    <w:rsid w:val="00976588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F62E5"/>
    <w:rsid w:val="00D11508"/>
    <w:rsid w:val="00D66D3A"/>
    <w:rsid w:val="00D743D4"/>
    <w:rsid w:val="00DA5B4E"/>
    <w:rsid w:val="00DB3D6C"/>
    <w:rsid w:val="00DE362D"/>
    <w:rsid w:val="00E014B6"/>
    <w:rsid w:val="00E1162F"/>
    <w:rsid w:val="00E11D5F"/>
    <w:rsid w:val="00E20E1F"/>
    <w:rsid w:val="00E3612C"/>
    <w:rsid w:val="00E42F96"/>
    <w:rsid w:val="00E619D2"/>
    <w:rsid w:val="00E7118F"/>
    <w:rsid w:val="00E740DE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15C25"/>
  <w15:docId w15:val="{353FD64A-29F6-4F73-9DEB-9B9BA18D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3643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643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410D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00655\Downloads\l112_muster-schaffung-zum-stellenplan-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l112_muster-schaffung-zum-stellenplan-3.dotx</Template>
  <TotalTime>0</TotalTime>
  <Pages>1</Pages>
  <Words>149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Kohler-Merkle, Martina</dc:creator>
  <cp:lastModifiedBy>Baumann, Gerhard</cp:lastModifiedBy>
  <cp:revision>4</cp:revision>
  <cp:lastPrinted>2023-10-30T09:19:00Z</cp:lastPrinted>
  <dcterms:created xsi:type="dcterms:W3CDTF">2023-10-13T07:34:00Z</dcterms:created>
  <dcterms:modified xsi:type="dcterms:W3CDTF">2023-10-30T09:20:00Z</dcterms:modified>
</cp:coreProperties>
</file>