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92F5F">
        <w:t>4</w:t>
      </w:r>
      <w:r w:rsidR="00BC2B6D">
        <w:t>7</w:t>
      </w:r>
      <w:bookmarkStart w:id="0" w:name="_GoBack"/>
      <w:bookmarkEnd w:id="0"/>
      <w:r w:rsidRPr="006E0575">
        <w:t xml:space="preserve"> zur GRDrs</w:t>
      </w:r>
      <w:r w:rsidR="00E24465">
        <w:t>.</w:t>
      </w:r>
      <w:r w:rsidRPr="006E0575">
        <w:t xml:space="preserve"> </w:t>
      </w:r>
      <w:r w:rsidR="00E24465">
        <w:t>819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B72BF9" w:rsidRDefault="00184EDC" w:rsidP="00B72BF9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2A44F1">
        <w:rPr>
          <w:b/>
          <w:sz w:val="36"/>
          <w:szCs w:val="36"/>
          <w:u w:val="single"/>
        </w:rPr>
        <w:t>4</w:t>
      </w:r>
    </w:p>
    <w:p w:rsidR="00B72BF9" w:rsidRDefault="00B72BF9" w:rsidP="00B72BF9">
      <w:pPr>
        <w:jc w:val="center"/>
        <w:rPr>
          <w:b/>
          <w:sz w:val="36"/>
          <w:szCs w:val="36"/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7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214"/>
        <w:gridCol w:w="1134"/>
        <w:gridCol w:w="1840"/>
        <w:gridCol w:w="838"/>
        <w:gridCol w:w="13"/>
        <w:gridCol w:w="1382"/>
        <w:gridCol w:w="1588"/>
      </w:tblGrid>
      <w:tr w:rsidR="005F5B3D" w:rsidRPr="006E0575" w:rsidTr="00AB68BD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21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134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40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3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395" w:type="dxa"/>
            <w:gridSpan w:val="2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AB68BD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4095E" w:rsidP="0030686C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9E15F4">
              <w:rPr>
                <w:sz w:val="20"/>
              </w:rPr>
              <w:t>-4</w:t>
            </w:r>
          </w:p>
          <w:p w:rsidR="00992F5F" w:rsidRDefault="00992F5F" w:rsidP="0030686C">
            <w:pPr>
              <w:rPr>
                <w:sz w:val="20"/>
              </w:rPr>
            </w:pPr>
          </w:p>
          <w:p w:rsidR="0011112B" w:rsidRDefault="00DF16BB" w:rsidP="0030686C">
            <w:pPr>
              <w:rPr>
                <w:sz w:val="20"/>
              </w:rPr>
            </w:pPr>
            <w:r>
              <w:rPr>
                <w:sz w:val="20"/>
              </w:rPr>
              <w:t>4140</w:t>
            </w:r>
            <w:r w:rsidR="009E15F4">
              <w:rPr>
                <w:sz w:val="20"/>
              </w:rPr>
              <w:t xml:space="preserve"> 1100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2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F16BB" w:rsidRPr="006E0575" w:rsidRDefault="00DF16BB" w:rsidP="0030686C">
            <w:pPr>
              <w:rPr>
                <w:sz w:val="20"/>
              </w:rPr>
            </w:pPr>
            <w:r>
              <w:rPr>
                <w:sz w:val="20"/>
              </w:rPr>
              <w:t>Kulturamt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F16BB" w:rsidRPr="006E0575" w:rsidRDefault="00DF16BB" w:rsidP="009E15F4">
            <w:pPr>
              <w:rPr>
                <w:sz w:val="20"/>
              </w:rPr>
            </w:pPr>
            <w:r>
              <w:rPr>
                <w:sz w:val="20"/>
              </w:rPr>
              <w:t>EG 9</w:t>
            </w:r>
            <w:r w:rsidR="00B72BF9">
              <w:rPr>
                <w:sz w:val="20"/>
              </w:rPr>
              <w:t>b</w:t>
            </w:r>
          </w:p>
        </w:tc>
        <w:tc>
          <w:tcPr>
            <w:tcW w:w="1840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91384" w:rsidP="00E2446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AB68BD">
              <w:rPr>
                <w:sz w:val="20"/>
              </w:rPr>
              <w:t>achbearbeiter</w:t>
            </w:r>
            <w:r w:rsidR="00E24465">
              <w:rPr>
                <w:sz w:val="20"/>
              </w:rPr>
              <w:t>/-</w:t>
            </w:r>
            <w:r w:rsidR="00AB68BD">
              <w:rPr>
                <w:sz w:val="20"/>
              </w:rPr>
              <w:t>in</w:t>
            </w:r>
          </w:p>
        </w:tc>
        <w:tc>
          <w:tcPr>
            <w:tcW w:w="851" w:type="dxa"/>
            <w:gridSpan w:val="2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E15F4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82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B68BD" w:rsidP="0030686C">
            <w:pPr>
              <w:rPr>
                <w:sz w:val="20"/>
              </w:rPr>
            </w:pPr>
            <w:r>
              <w:rPr>
                <w:sz w:val="20"/>
              </w:rPr>
              <w:t>KW 01/2028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07D9C" w:rsidP="0030686C">
            <w:pPr>
              <w:rPr>
                <w:sz w:val="20"/>
              </w:rPr>
            </w:pPr>
            <w:r>
              <w:rPr>
                <w:sz w:val="20"/>
              </w:rPr>
              <w:t>34.450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B68BD" w:rsidRPr="00AA7D75" w:rsidRDefault="00AB68BD" w:rsidP="00AB68BD">
      <w:r w:rsidRPr="00385668">
        <w:t>Geschaffen wird eine</w:t>
      </w:r>
      <w:r>
        <w:t xml:space="preserve"> 0,5</w:t>
      </w:r>
      <w:r w:rsidRPr="00385668">
        <w:t xml:space="preserve"> S</w:t>
      </w:r>
      <w:r>
        <w:t xml:space="preserve">achbearbeitungsstelle Finanzen in EG 9b TVöD mit </w:t>
      </w:r>
      <w:r w:rsidR="00E24465">
        <w:t xml:space="preserve">Vermerk „KW </w:t>
      </w:r>
      <w:r>
        <w:t>01/2028</w:t>
      </w:r>
      <w:r w:rsidR="00E24465">
        <w:t>“</w:t>
      </w:r>
      <w:r>
        <w:t xml:space="preserve"> in der Abteilung Stuttgarter Philharmoniker (41-4) </w:t>
      </w:r>
      <w:r w:rsidRPr="00A67689">
        <w:t>beim Kulturamt.</w:t>
      </w:r>
    </w:p>
    <w:p w:rsidR="003D7B0B" w:rsidRPr="00347C11" w:rsidRDefault="003D7B0B" w:rsidP="00884D6C">
      <w:pPr>
        <w:pStyle w:val="berschrift1"/>
      </w:pPr>
      <w:r w:rsidRPr="00347C11">
        <w:t>2</w:t>
      </w:r>
      <w:r w:rsidRPr="00347C11">
        <w:tab/>
        <w:t>Schaffun</w:t>
      </w:r>
      <w:r w:rsidRPr="00347C11">
        <w:rPr>
          <w:u w:val="none"/>
        </w:rPr>
        <w:t>g</w:t>
      </w:r>
      <w:r w:rsidRPr="00347C11">
        <w:t>skriterien</w:t>
      </w:r>
    </w:p>
    <w:p w:rsidR="003D7B0B" w:rsidRPr="00347C11" w:rsidRDefault="003D7B0B" w:rsidP="00884D6C"/>
    <w:p w:rsidR="00AB68BD" w:rsidRDefault="00AB68BD" w:rsidP="006718E6">
      <w:r>
        <w:t>Das Kriterium der Arbeitsvermehrung wird im Umfang einer 0,5 Stelle erfüllt.</w:t>
      </w:r>
    </w:p>
    <w:p w:rsidR="003D7B0B" w:rsidRPr="00347C11" w:rsidRDefault="003D7B0B" w:rsidP="00884D6C">
      <w:pPr>
        <w:pStyle w:val="berschrift1"/>
      </w:pPr>
      <w:r w:rsidRPr="00347C11">
        <w:t>3</w:t>
      </w:r>
      <w:r w:rsidRPr="00347C11">
        <w:tab/>
        <w:t>Bedarf</w:t>
      </w:r>
    </w:p>
    <w:p w:rsidR="0014095E" w:rsidRPr="0014095E" w:rsidRDefault="0014095E" w:rsidP="0014095E"/>
    <w:p w:rsidR="00AB68BD" w:rsidRPr="00347C11" w:rsidRDefault="00AB68BD" w:rsidP="00AB68BD">
      <w:r w:rsidRPr="00347C11">
        <w:t xml:space="preserve">In den vergangenen Jahren ist das Sachmittelbudget </w:t>
      </w:r>
      <w:r w:rsidR="00E24465">
        <w:t xml:space="preserve">in der Abteilung </w:t>
      </w:r>
      <w:r w:rsidRPr="00347C11">
        <w:t>um knapp 30 % gestiegen. Bei der Zahl der Rechnungen ist ebenfalls ein Zuwachs im Umfang von 30 % feststellbar. Für die Stuttgarter Philharmoniker besteht eine überdurchschnittlich komplexe Gesamtbudgetierung, die auch den kompletten Personaletat und die Einnahmen umfasst. Hinzu kommt eine Co-Finanzierung durch das Land Baden-Württemberg von 50</w:t>
      </w:r>
      <w:r w:rsidR="00E24465">
        <w:t xml:space="preserve"> </w:t>
      </w:r>
      <w:r w:rsidRPr="00347C11">
        <w:t xml:space="preserve">%. Es ist deshalb ganzjährig ein besonders anspruchsvolles und engmaschiges Controlling erforderlich, um die erreichte finanzielle Konsolidierung dauerhaft zu sichern. </w:t>
      </w:r>
    </w:p>
    <w:p w:rsidR="005E607A" w:rsidRDefault="005E607A" w:rsidP="00884D6C"/>
    <w:p w:rsidR="00A672AE" w:rsidRDefault="005E607A" w:rsidP="00884D6C">
      <w:r>
        <w:t xml:space="preserve">Eine Übertragung von Aufgaben </w:t>
      </w:r>
      <w:r w:rsidR="00AB68BD">
        <w:t xml:space="preserve">auf </w:t>
      </w:r>
      <w:r>
        <w:t xml:space="preserve">andere Mitarbeitende in der Verwaltung der Stuttgarter Philharmoniker ist aufgrund fehlender </w:t>
      </w:r>
      <w:r w:rsidR="0059089F">
        <w:t>Kapazitäten</w:t>
      </w:r>
      <w:r>
        <w:t xml:space="preserve"> und einschlägiger Qualifikationen und Kenntnisse nicht möglich.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9E15F4" w:rsidP="00884D6C">
      <w:r>
        <w:t>KW 01/2028</w:t>
      </w:r>
    </w:p>
    <w:sectPr w:rsidR="00DE362D" w:rsidSect="0059089F">
      <w:headerReference w:type="default" r:id="rId7"/>
      <w:pgSz w:w="11907" w:h="16840" w:code="9"/>
      <w:pgMar w:top="1418" w:right="1134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C4" w:rsidRDefault="00BE38C4">
      <w:r>
        <w:separator/>
      </w:r>
    </w:p>
  </w:endnote>
  <w:endnote w:type="continuationSeparator" w:id="0">
    <w:p w:rsidR="00BE38C4" w:rsidRDefault="00BE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C4" w:rsidRDefault="00BE38C4">
      <w:r>
        <w:separator/>
      </w:r>
    </w:p>
  </w:footnote>
  <w:footnote w:type="continuationSeparator" w:id="0">
    <w:p w:rsidR="00BE38C4" w:rsidRDefault="00BE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92F5F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9685141"/>
    <w:multiLevelType w:val="hybridMultilevel"/>
    <w:tmpl w:val="D2F0E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C9223EB"/>
    <w:multiLevelType w:val="hybridMultilevel"/>
    <w:tmpl w:val="207C777A"/>
    <w:lvl w:ilvl="0" w:tplc="5336CC5A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C4"/>
    <w:rsid w:val="00023A21"/>
    <w:rsid w:val="00026253"/>
    <w:rsid w:val="00055758"/>
    <w:rsid w:val="00061F0B"/>
    <w:rsid w:val="000831FA"/>
    <w:rsid w:val="000A1146"/>
    <w:rsid w:val="000E47B9"/>
    <w:rsid w:val="001034AF"/>
    <w:rsid w:val="0011112B"/>
    <w:rsid w:val="0014095E"/>
    <w:rsid w:val="0014415D"/>
    <w:rsid w:val="00151488"/>
    <w:rsid w:val="00163034"/>
    <w:rsid w:val="00164678"/>
    <w:rsid w:val="00165C0D"/>
    <w:rsid w:val="00167521"/>
    <w:rsid w:val="00181857"/>
    <w:rsid w:val="00184EDC"/>
    <w:rsid w:val="00194770"/>
    <w:rsid w:val="001A1419"/>
    <w:rsid w:val="001A5F9B"/>
    <w:rsid w:val="001D2DF5"/>
    <w:rsid w:val="001F7237"/>
    <w:rsid w:val="00207D9C"/>
    <w:rsid w:val="00215D59"/>
    <w:rsid w:val="002924CB"/>
    <w:rsid w:val="002A20D1"/>
    <w:rsid w:val="002A44F1"/>
    <w:rsid w:val="002A4DE3"/>
    <w:rsid w:val="002B5955"/>
    <w:rsid w:val="002D025C"/>
    <w:rsid w:val="0030686C"/>
    <w:rsid w:val="0033053E"/>
    <w:rsid w:val="00335A90"/>
    <w:rsid w:val="00347C11"/>
    <w:rsid w:val="00352051"/>
    <w:rsid w:val="00380937"/>
    <w:rsid w:val="00397717"/>
    <w:rsid w:val="003D7B0B"/>
    <w:rsid w:val="003E0F4B"/>
    <w:rsid w:val="003F0FAA"/>
    <w:rsid w:val="0040146D"/>
    <w:rsid w:val="00416B50"/>
    <w:rsid w:val="0042565B"/>
    <w:rsid w:val="00467ABF"/>
    <w:rsid w:val="00470135"/>
    <w:rsid w:val="0047606A"/>
    <w:rsid w:val="004908B5"/>
    <w:rsid w:val="0049121B"/>
    <w:rsid w:val="00494A86"/>
    <w:rsid w:val="004A1688"/>
    <w:rsid w:val="004B6796"/>
    <w:rsid w:val="004C6341"/>
    <w:rsid w:val="00513BB2"/>
    <w:rsid w:val="0059089F"/>
    <w:rsid w:val="00594D92"/>
    <w:rsid w:val="005A0A9D"/>
    <w:rsid w:val="005A56AA"/>
    <w:rsid w:val="005E19C6"/>
    <w:rsid w:val="005E607A"/>
    <w:rsid w:val="005F5B3D"/>
    <w:rsid w:val="00606F80"/>
    <w:rsid w:val="00622071"/>
    <w:rsid w:val="00622CC7"/>
    <w:rsid w:val="006718E6"/>
    <w:rsid w:val="006766C8"/>
    <w:rsid w:val="006856AC"/>
    <w:rsid w:val="006A406B"/>
    <w:rsid w:val="006B6D50"/>
    <w:rsid w:val="006E0575"/>
    <w:rsid w:val="0072799A"/>
    <w:rsid w:val="00754659"/>
    <w:rsid w:val="007C1C44"/>
    <w:rsid w:val="007E3B79"/>
    <w:rsid w:val="007E7AEF"/>
    <w:rsid w:val="008066EE"/>
    <w:rsid w:val="00811EA4"/>
    <w:rsid w:val="00813C3F"/>
    <w:rsid w:val="00817BB6"/>
    <w:rsid w:val="00884D6C"/>
    <w:rsid w:val="00897204"/>
    <w:rsid w:val="008B7B2A"/>
    <w:rsid w:val="00920F00"/>
    <w:rsid w:val="009373F6"/>
    <w:rsid w:val="00946276"/>
    <w:rsid w:val="00955AD2"/>
    <w:rsid w:val="0096038F"/>
    <w:rsid w:val="00976588"/>
    <w:rsid w:val="00992F5F"/>
    <w:rsid w:val="009A0E8E"/>
    <w:rsid w:val="009E15F4"/>
    <w:rsid w:val="00A27CA7"/>
    <w:rsid w:val="00A36022"/>
    <w:rsid w:val="00A43CB5"/>
    <w:rsid w:val="00A45B30"/>
    <w:rsid w:val="00A672AE"/>
    <w:rsid w:val="00A71D0A"/>
    <w:rsid w:val="00A77F1E"/>
    <w:rsid w:val="00A847C4"/>
    <w:rsid w:val="00AB0783"/>
    <w:rsid w:val="00AB1F60"/>
    <w:rsid w:val="00AB389D"/>
    <w:rsid w:val="00AB68BD"/>
    <w:rsid w:val="00AE7B02"/>
    <w:rsid w:val="00AF0DEA"/>
    <w:rsid w:val="00AF25E0"/>
    <w:rsid w:val="00B04290"/>
    <w:rsid w:val="00B11D67"/>
    <w:rsid w:val="00B51B72"/>
    <w:rsid w:val="00B72382"/>
    <w:rsid w:val="00B72BF9"/>
    <w:rsid w:val="00B80DEF"/>
    <w:rsid w:val="00B86BB5"/>
    <w:rsid w:val="00B91903"/>
    <w:rsid w:val="00BC2B6D"/>
    <w:rsid w:val="00BC4669"/>
    <w:rsid w:val="00BD379E"/>
    <w:rsid w:val="00BD469B"/>
    <w:rsid w:val="00BE38C4"/>
    <w:rsid w:val="00C045FF"/>
    <w:rsid w:val="00C16EF1"/>
    <w:rsid w:val="00C443C6"/>
    <w:rsid w:val="00C448D3"/>
    <w:rsid w:val="00C77C75"/>
    <w:rsid w:val="00C91384"/>
    <w:rsid w:val="00CD0E83"/>
    <w:rsid w:val="00CF62E5"/>
    <w:rsid w:val="00D66D3A"/>
    <w:rsid w:val="00D743D4"/>
    <w:rsid w:val="00DB3D6C"/>
    <w:rsid w:val="00DE362D"/>
    <w:rsid w:val="00DF16BB"/>
    <w:rsid w:val="00E014B6"/>
    <w:rsid w:val="00E1162F"/>
    <w:rsid w:val="00E11D5F"/>
    <w:rsid w:val="00E20E1F"/>
    <w:rsid w:val="00E24465"/>
    <w:rsid w:val="00E42F96"/>
    <w:rsid w:val="00E7118F"/>
    <w:rsid w:val="00F05110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7733"/>
  <w15:docId w15:val="{B8BBE119-96A1-4BAB-99B5-02716705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AB1F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B1F6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k038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Köstler, Karin</dc:creator>
  <cp:lastModifiedBy>Baumann, Gerhard</cp:lastModifiedBy>
  <cp:revision>7</cp:revision>
  <cp:lastPrinted>2023-09-26T14:51:00Z</cp:lastPrinted>
  <dcterms:created xsi:type="dcterms:W3CDTF">2023-01-23T07:16:00Z</dcterms:created>
  <dcterms:modified xsi:type="dcterms:W3CDTF">2023-09-28T10:32:00Z</dcterms:modified>
</cp:coreProperties>
</file>