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C84DCF">
        <w:rPr>
          <w:szCs w:val="24"/>
        </w:rPr>
        <w:t>9</w:t>
      </w:r>
      <w:r w:rsidRPr="006E0575">
        <w:rPr>
          <w:szCs w:val="24"/>
        </w:rPr>
        <w:t xml:space="preserve"> zur GRDrs </w:t>
      </w:r>
      <w:r w:rsidR="00C84DCF">
        <w:rPr>
          <w:szCs w:val="24"/>
        </w:rPr>
        <w:t>835</w:t>
      </w:r>
      <w:r w:rsidR="00891246">
        <w:rPr>
          <w:szCs w:val="24"/>
        </w:rPr>
        <w:t>/201</w:t>
      </w:r>
      <w:r w:rsidR="00B42B9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3D7B0B" w:rsidRDefault="00FF2DC9" w:rsidP="00A34898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</w:t>
      </w:r>
      <w:r w:rsidRPr="004920E9">
        <w:rPr>
          <w:b/>
          <w:sz w:val="36"/>
        </w:rPr>
        <w:t>g</w:t>
      </w:r>
      <w:r>
        <w:rPr>
          <w:b/>
          <w:sz w:val="36"/>
          <w:u w:val="single"/>
        </w:rPr>
        <w:t xml:space="preserve">fall </w:t>
      </w:r>
      <w:r w:rsidR="007B5FE2">
        <w:rPr>
          <w:b/>
          <w:sz w:val="36"/>
          <w:u w:val="single"/>
        </w:rPr>
        <w:t>eines</w:t>
      </w:r>
      <w:r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t>Stellen</w:t>
      </w:r>
      <w:r>
        <w:rPr>
          <w:b/>
          <w:sz w:val="36"/>
          <w:u w:val="single"/>
        </w:rPr>
        <w:t>vermerk</w:t>
      </w:r>
      <w:r w:rsidR="007B5FE2">
        <w:rPr>
          <w:b/>
          <w:sz w:val="36"/>
          <w:u w:val="single"/>
        </w:rPr>
        <w:t>s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0D2E9F">
        <w:rPr>
          <w:b/>
          <w:sz w:val="36"/>
          <w:u w:val="single"/>
        </w:rPr>
        <w:t>zum</w:t>
      </w:r>
      <w:r w:rsidR="00B76A76" w:rsidRPr="00B76A76">
        <w:rPr>
          <w:b/>
          <w:sz w:val="36"/>
          <w:u w:val="single"/>
        </w:rPr>
        <w:t xml:space="preserve"> </w:t>
      </w:r>
      <w:r w:rsidR="003D7B0B" w:rsidRPr="00B76A76">
        <w:rPr>
          <w:b/>
          <w:sz w:val="36"/>
          <w:u w:val="single"/>
        </w:rPr>
        <w:t>Stellenplan 20</w:t>
      </w:r>
      <w:r w:rsidR="00B76A76" w:rsidRPr="00B76A76">
        <w:rPr>
          <w:b/>
          <w:sz w:val="36"/>
          <w:szCs w:val="36"/>
          <w:u w:val="single"/>
        </w:rPr>
        <w:t>1</w:t>
      </w:r>
      <w:r w:rsidR="00B42B93">
        <w:rPr>
          <w:b/>
          <w:sz w:val="36"/>
          <w:szCs w:val="36"/>
          <w:u w:val="single"/>
        </w:rPr>
        <w:t>8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891246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Stellennummer</w:t>
            </w:r>
          </w:p>
          <w:p w:rsidR="00891246" w:rsidRPr="006E0575" w:rsidRDefault="009B0FBE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B42B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891246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BesGr.</w:t>
            </w:r>
          </w:p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oder</w:t>
            </w:r>
          </w:p>
          <w:p w:rsidR="007B5FE2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Anzahl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der</w:t>
            </w:r>
            <w:r w:rsidR="00891246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bisheriger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d</w:t>
            </w:r>
            <w:r w:rsidR="00891246" w:rsidRPr="006E0575">
              <w:rPr>
                <w:sz w:val="16"/>
                <w:szCs w:val="16"/>
              </w:rPr>
              <w:t>urchschnit</w:t>
            </w:r>
            <w:r w:rsidR="00891246"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kosten</w:t>
            </w:r>
            <w:r w:rsidR="00891246">
              <w:rPr>
                <w:sz w:val="16"/>
                <w:szCs w:val="16"/>
              </w:rPr>
              <w:t>wirksamer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Auf</w:t>
            </w:r>
            <w:r w:rsidR="00891246"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t xml:space="preserve"> in €</w:t>
            </w:r>
          </w:p>
        </w:tc>
      </w:tr>
      <w:tr w:rsidR="00B77853" w:rsidRPr="006E0575" w:rsidTr="00891246">
        <w:tc>
          <w:tcPr>
            <w:tcW w:w="1814" w:type="dxa"/>
          </w:tcPr>
          <w:p w:rsidR="00B77853" w:rsidRDefault="00B77853" w:rsidP="00E9403A">
            <w:pPr>
              <w:rPr>
                <w:sz w:val="20"/>
              </w:rPr>
            </w:pPr>
          </w:p>
          <w:p w:rsidR="00B77853" w:rsidRDefault="00B77853" w:rsidP="00E9403A">
            <w:pPr>
              <w:rPr>
                <w:sz w:val="20"/>
              </w:rPr>
            </w:pPr>
            <w:r w:rsidRPr="00A243F7">
              <w:rPr>
                <w:sz w:val="20"/>
              </w:rPr>
              <w:t>660</w:t>
            </w:r>
            <w:r>
              <w:rPr>
                <w:sz w:val="20"/>
              </w:rPr>
              <w:t xml:space="preserve"> </w:t>
            </w:r>
            <w:r w:rsidRPr="00A243F7">
              <w:rPr>
                <w:sz w:val="20"/>
              </w:rPr>
              <w:t>0103</w:t>
            </w:r>
            <w:r>
              <w:rPr>
                <w:sz w:val="20"/>
              </w:rPr>
              <w:t xml:space="preserve"> </w:t>
            </w:r>
            <w:r w:rsidRPr="00A243F7">
              <w:rPr>
                <w:sz w:val="20"/>
              </w:rPr>
              <w:t>025</w:t>
            </w:r>
          </w:p>
          <w:p w:rsidR="00B77853" w:rsidRDefault="00B77853" w:rsidP="00E9403A">
            <w:pPr>
              <w:rPr>
                <w:sz w:val="20"/>
              </w:rPr>
            </w:pPr>
          </w:p>
          <w:p w:rsidR="00B77853" w:rsidRDefault="00B77853" w:rsidP="00E9403A">
            <w:pPr>
              <w:rPr>
                <w:sz w:val="20"/>
              </w:rPr>
            </w:pPr>
            <w:r w:rsidRPr="00061EDF">
              <w:rPr>
                <w:sz w:val="20"/>
              </w:rPr>
              <w:t>66101030</w:t>
            </w:r>
          </w:p>
          <w:p w:rsidR="00B77853" w:rsidRPr="006E0575" w:rsidRDefault="00B77853" w:rsidP="00E9403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7853" w:rsidRDefault="00B77853" w:rsidP="00E9403A">
            <w:pPr>
              <w:jc w:val="both"/>
              <w:rPr>
                <w:sz w:val="20"/>
              </w:rPr>
            </w:pPr>
          </w:p>
          <w:p w:rsidR="00B77853" w:rsidRPr="006E0575" w:rsidRDefault="00B77853" w:rsidP="00E9403A">
            <w:pPr>
              <w:jc w:val="both"/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B77853" w:rsidRDefault="00B77853" w:rsidP="00E9403A">
            <w:pPr>
              <w:rPr>
                <w:sz w:val="20"/>
              </w:rPr>
            </w:pPr>
          </w:p>
          <w:p w:rsidR="00B77853" w:rsidRPr="006E0575" w:rsidRDefault="00B77853" w:rsidP="00E9403A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B77853" w:rsidRDefault="00B77853" w:rsidP="00E9403A">
            <w:pPr>
              <w:rPr>
                <w:sz w:val="20"/>
              </w:rPr>
            </w:pPr>
          </w:p>
          <w:p w:rsidR="00B77853" w:rsidRPr="006E0575" w:rsidRDefault="00B77853" w:rsidP="00B77853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</w:p>
        </w:tc>
        <w:tc>
          <w:tcPr>
            <w:tcW w:w="737" w:type="dxa"/>
            <w:shd w:val="pct12" w:color="auto" w:fill="FFFFFF"/>
          </w:tcPr>
          <w:p w:rsidR="00B77853" w:rsidRDefault="00B77853" w:rsidP="00E9403A">
            <w:pPr>
              <w:jc w:val="center"/>
              <w:rPr>
                <w:sz w:val="20"/>
              </w:rPr>
            </w:pPr>
          </w:p>
          <w:p w:rsidR="00B77853" w:rsidRPr="006E0575" w:rsidRDefault="00B77853" w:rsidP="00E94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B77853" w:rsidRDefault="00B77853" w:rsidP="00E9403A">
            <w:pPr>
              <w:rPr>
                <w:sz w:val="20"/>
              </w:rPr>
            </w:pPr>
          </w:p>
          <w:p w:rsidR="00B77853" w:rsidRDefault="00B77853" w:rsidP="00E9403A">
            <w:pPr>
              <w:rPr>
                <w:sz w:val="20"/>
              </w:rPr>
            </w:pPr>
            <w:r>
              <w:rPr>
                <w:sz w:val="20"/>
              </w:rPr>
              <w:t>01/2018</w:t>
            </w:r>
          </w:p>
          <w:p w:rsidR="00B77853" w:rsidRPr="006E0575" w:rsidRDefault="00B77853" w:rsidP="00E9403A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77853" w:rsidRDefault="00B77853" w:rsidP="00B42B93">
            <w:pPr>
              <w:rPr>
                <w:sz w:val="20"/>
              </w:rPr>
            </w:pPr>
          </w:p>
          <w:p w:rsidR="00B77853" w:rsidRPr="006E0575" w:rsidRDefault="00C84DCF" w:rsidP="00C84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:rsidR="003D7B0B" w:rsidRDefault="003D7B0B" w:rsidP="00694161"/>
    <w:p w:rsidR="00B77853" w:rsidRDefault="00B77853" w:rsidP="00B77853">
      <w:r>
        <w:t xml:space="preserve">Zum Stellenplan 2016 wurde </w:t>
      </w:r>
      <w:r w:rsidR="00DD405A">
        <w:t>eine halbe</w:t>
      </w:r>
      <w:r w:rsidR="00FD5A6F">
        <w:t xml:space="preserve"> Stelle der </w:t>
      </w:r>
      <w:r w:rsidR="0014531B">
        <w:t>Bes. Gr.</w:t>
      </w:r>
      <w:r w:rsidR="00DD405A">
        <w:t xml:space="preserve"> A 12 für die Sachbearbeitung bei der Abteilung Verwaltung des Tiefbauamts, Sachgebiet Rechts- und Vertragsangelegenheiten</w:t>
      </w:r>
      <w:r w:rsidR="0014531B">
        <w:t>,</w:t>
      </w:r>
      <w:r w:rsidR="00DD405A">
        <w:t xml:space="preserve"> </w:t>
      </w:r>
      <w:r>
        <w:t xml:space="preserve">geschaffen. </w:t>
      </w:r>
      <w:r w:rsidR="0014531B">
        <w:t>Sie wurde zunächst bis 31.12.2017 befristet, da die Haushaltsneutralität und das Erlöspotenzial durch die zusätzliche Personalkapazität überprüft und nachgewiesen werden sollte.</w:t>
      </w:r>
    </w:p>
    <w:p w:rsidR="00FD5A6F" w:rsidRDefault="00FD5A6F" w:rsidP="00B77853"/>
    <w:p w:rsidR="00441ABB" w:rsidRDefault="004A5F39" w:rsidP="004A5F39">
      <w:pPr>
        <w:rPr>
          <w:szCs w:val="24"/>
        </w:rPr>
      </w:pPr>
      <w:r>
        <w:t xml:space="preserve">Der Nachweis der Haushaltsneutralität konnte erbracht werden. Die Fallzahlen, beispielsweise bei der </w:t>
      </w:r>
      <w:r>
        <w:rPr>
          <w:szCs w:val="24"/>
        </w:rPr>
        <w:t xml:space="preserve">Bearbeitung von Schadensfällen, </w:t>
      </w:r>
      <w:r w:rsidR="00441ABB">
        <w:rPr>
          <w:szCs w:val="24"/>
        </w:rPr>
        <w:t xml:space="preserve">von Regressforderungen </w:t>
      </w:r>
      <w:r>
        <w:rPr>
          <w:szCs w:val="24"/>
        </w:rPr>
        <w:t xml:space="preserve">oder bei der Stadtmöblierung sind weiterhin auf hohem Niveau. Auch die Sicherung der städtischen Belange bei </w:t>
      </w:r>
      <w:r w:rsidR="00441ABB">
        <w:rPr>
          <w:szCs w:val="24"/>
        </w:rPr>
        <w:t xml:space="preserve">Investorenprojekten </w:t>
      </w:r>
      <w:r>
        <w:rPr>
          <w:szCs w:val="24"/>
        </w:rPr>
        <w:t xml:space="preserve">über </w:t>
      </w:r>
      <w:r w:rsidR="00441ABB" w:rsidRPr="0039603C">
        <w:rPr>
          <w:szCs w:val="24"/>
        </w:rPr>
        <w:t>Baudurchführungs</w:t>
      </w:r>
      <w:r w:rsidR="00441ABB">
        <w:rPr>
          <w:szCs w:val="24"/>
        </w:rPr>
        <w:t xml:space="preserve">- und Erschließungsverträge </w:t>
      </w:r>
      <w:r>
        <w:rPr>
          <w:szCs w:val="24"/>
        </w:rPr>
        <w:t>ist aufgrund der anhaltenden Bautätigkeit weiterhin zeitintensiv.</w:t>
      </w:r>
    </w:p>
    <w:p w:rsidR="004A5F39" w:rsidRDefault="004A5F39" w:rsidP="004A5F39">
      <w:pPr>
        <w:rPr>
          <w:szCs w:val="24"/>
        </w:rPr>
      </w:pPr>
    </w:p>
    <w:p w:rsidR="004A5F39" w:rsidRDefault="00B65F28" w:rsidP="004A5F39">
      <w:pPr>
        <w:rPr>
          <w:szCs w:val="24"/>
        </w:rPr>
      </w:pPr>
      <w:r>
        <w:rPr>
          <w:szCs w:val="24"/>
        </w:rPr>
        <w:t xml:space="preserve">Mit einer signifikanten Reduzierung der Fallzahlen ist in absehbarer Zeit nicht zu rechnen, so dass die 0,5 Stelle dauerhaft benötigt wird. Der </w:t>
      </w:r>
      <w:r w:rsidR="004A5F39">
        <w:rPr>
          <w:szCs w:val="24"/>
        </w:rPr>
        <w:t xml:space="preserve">Wegfall des KW-Vermerks </w:t>
      </w:r>
      <w:r>
        <w:rPr>
          <w:szCs w:val="24"/>
        </w:rPr>
        <w:t xml:space="preserve">ist daher </w:t>
      </w:r>
      <w:r w:rsidR="00A675B6">
        <w:rPr>
          <w:szCs w:val="24"/>
        </w:rPr>
        <w:t>angezeigt.</w:t>
      </w:r>
      <w:bookmarkStart w:id="0" w:name="_GoBack"/>
      <w:bookmarkEnd w:id="0"/>
    </w:p>
    <w:sectPr w:rsidR="004A5F39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1C" w:rsidRDefault="00FD661C">
      <w:r>
        <w:separator/>
      </w:r>
    </w:p>
  </w:endnote>
  <w:endnote w:type="continuationSeparator" w:id="0">
    <w:p w:rsidR="00FD661C" w:rsidRDefault="00FD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1C" w:rsidRDefault="00FD661C">
      <w:r>
        <w:separator/>
      </w:r>
    </w:p>
  </w:footnote>
  <w:footnote w:type="continuationSeparator" w:id="0">
    <w:p w:rsidR="00FD661C" w:rsidRDefault="00FD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1C" w:rsidRDefault="00FD661C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D00D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00DDF">
      <w:rPr>
        <w:rStyle w:val="Seitenzahl"/>
      </w:rPr>
      <w:fldChar w:fldCharType="separate"/>
    </w:r>
    <w:r w:rsidR="00FD5A6F">
      <w:rPr>
        <w:rStyle w:val="Seitenzahl"/>
        <w:noProof/>
      </w:rPr>
      <w:t>2</w:t>
    </w:r>
    <w:r w:rsidR="00D00D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FD661C" w:rsidRDefault="00FD66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0D2E9F"/>
    <w:rsid w:val="001058DD"/>
    <w:rsid w:val="0014531B"/>
    <w:rsid w:val="00165C0D"/>
    <w:rsid w:val="00181857"/>
    <w:rsid w:val="001F5D9F"/>
    <w:rsid w:val="002058C2"/>
    <w:rsid w:val="00213C7A"/>
    <w:rsid w:val="00233E49"/>
    <w:rsid w:val="002812E4"/>
    <w:rsid w:val="002924CB"/>
    <w:rsid w:val="002B6783"/>
    <w:rsid w:val="002C2BCF"/>
    <w:rsid w:val="003237BB"/>
    <w:rsid w:val="003D5196"/>
    <w:rsid w:val="003D7B0B"/>
    <w:rsid w:val="00441ABB"/>
    <w:rsid w:val="00453F67"/>
    <w:rsid w:val="004920E9"/>
    <w:rsid w:val="004A5F39"/>
    <w:rsid w:val="004B0E1A"/>
    <w:rsid w:val="004B6796"/>
    <w:rsid w:val="004D7F89"/>
    <w:rsid w:val="005E7511"/>
    <w:rsid w:val="005E7A74"/>
    <w:rsid w:val="00694161"/>
    <w:rsid w:val="006E0575"/>
    <w:rsid w:val="00746A71"/>
    <w:rsid w:val="00767369"/>
    <w:rsid w:val="007816A7"/>
    <w:rsid w:val="007B5FE2"/>
    <w:rsid w:val="007D10DD"/>
    <w:rsid w:val="0083052F"/>
    <w:rsid w:val="00884D6C"/>
    <w:rsid w:val="00891246"/>
    <w:rsid w:val="00893E55"/>
    <w:rsid w:val="008F3394"/>
    <w:rsid w:val="009B0FBE"/>
    <w:rsid w:val="00A06A09"/>
    <w:rsid w:val="00A34898"/>
    <w:rsid w:val="00A675B6"/>
    <w:rsid w:val="00A77F1E"/>
    <w:rsid w:val="00B04290"/>
    <w:rsid w:val="00B238D8"/>
    <w:rsid w:val="00B42B93"/>
    <w:rsid w:val="00B503DD"/>
    <w:rsid w:val="00B65F28"/>
    <w:rsid w:val="00B76A76"/>
    <w:rsid w:val="00B77853"/>
    <w:rsid w:val="00B80DEF"/>
    <w:rsid w:val="00C42332"/>
    <w:rsid w:val="00C448D3"/>
    <w:rsid w:val="00C84DCF"/>
    <w:rsid w:val="00CD0B27"/>
    <w:rsid w:val="00D00DDF"/>
    <w:rsid w:val="00D24277"/>
    <w:rsid w:val="00DA24CD"/>
    <w:rsid w:val="00DA701E"/>
    <w:rsid w:val="00DD405A"/>
    <w:rsid w:val="00DE32BA"/>
    <w:rsid w:val="00DE4732"/>
    <w:rsid w:val="00DF268B"/>
    <w:rsid w:val="00DF3470"/>
    <w:rsid w:val="00E1162F"/>
    <w:rsid w:val="00E11D5F"/>
    <w:rsid w:val="00E514BE"/>
    <w:rsid w:val="00E9403A"/>
    <w:rsid w:val="00F00C79"/>
    <w:rsid w:val="00F132FA"/>
    <w:rsid w:val="00F27657"/>
    <w:rsid w:val="00F27BB8"/>
    <w:rsid w:val="00F97D37"/>
    <w:rsid w:val="00FD5A6F"/>
    <w:rsid w:val="00FD661C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68A65"/>
  <w15:docId w15:val="{AA6A3299-4CB7-4B41-A3BE-51B85919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A06A09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06A09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06A09"/>
    <w:rPr>
      <w:sz w:val="16"/>
    </w:rPr>
  </w:style>
  <w:style w:type="paragraph" w:styleId="Kommentartext">
    <w:name w:val="annotation text"/>
    <w:basedOn w:val="Standard"/>
    <w:semiHidden/>
    <w:rsid w:val="00A06A09"/>
    <w:rPr>
      <w:sz w:val="20"/>
    </w:rPr>
  </w:style>
  <w:style w:type="paragraph" w:styleId="Fuzeile">
    <w:name w:val="footer"/>
    <w:basedOn w:val="Standard"/>
    <w:rsid w:val="00A06A0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06A09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CB3073DB.dotm</Template>
  <TotalTime>0</TotalTime>
  <Pages>1</Pages>
  <Words>160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keywords/>
  <dc:description/>
  <cp:lastModifiedBy>U103007</cp:lastModifiedBy>
  <cp:revision>6</cp:revision>
  <cp:lastPrinted>2017-09-17T15:42:00Z</cp:lastPrinted>
  <dcterms:created xsi:type="dcterms:W3CDTF">2017-08-07T08:31:00Z</dcterms:created>
  <dcterms:modified xsi:type="dcterms:W3CDTF">2017-09-17T15:42:00Z</dcterms:modified>
</cp:coreProperties>
</file>