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84505">
        <w:t>11</w:t>
      </w:r>
      <w:r w:rsidRPr="006E0575">
        <w:t xml:space="preserve"> zur GRDrs </w:t>
      </w:r>
      <w:r w:rsidR="00767F99">
        <w:t>88</w:t>
      </w:r>
      <w:r w:rsidR="00B84505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835300" w:rsidP="00166F07">
            <w:pPr>
              <w:rPr>
                <w:sz w:val="20"/>
              </w:rPr>
            </w:pPr>
            <w:r>
              <w:rPr>
                <w:sz w:val="20"/>
              </w:rPr>
              <w:t>10-</w:t>
            </w:r>
            <w:r w:rsidR="00BD1A09">
              <w:rPr>
                <w:sz w:val="20"/>
              </w:rPr>
              <w:t>5.2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412BCC" w:rsidRDefault="00BD1A09" w:rsidP="00166F07">
            <w:pPr>
              <w:rPr>
                <w:sz w:val="20"/>
              </w:rPr>
            </w:pPr>
            <w:r>
              <w:rPr>
                <w:sz w:val="20"/>
              </w:rPr>
              <w:t>1052500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7D62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D1A09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D1A09" w:rsidP="00BD1A09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84505" w:rsidP="00B8450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10.480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35300" w:rsidRDefault="00835300" w:rsidP="00835300">
      <w:pPr>
        <w:rPr>
          <w:szCs w:val="20"/>
        </w:rPr>
      </w:pPr>
      <w:r w:rsidRPr="00637E67">
        <w:rPr>
          <w:szCs w:val="20"/>
        </w:rPr>
        <w:t xml:space="preserve">Beantragt wird die Schaffung </w:t>
      </w:r>
      <w:r>
        <w:rPr>
          <w:szCs w:val="20"/>
        </w:rPr>
        <w:t>einer 0</w:t>
      </w:r>
      <w:r w:rsidR="00BD1A09">
        <w:rPr>
          <w:szCs w:val="20"/>
        </w:rPr>
        <w:t>,2</w:t>
      </w:r>
      <w:r>
        <w:rPr>
          <w:szCs w:val="20"/>
        </w:rPr>
        <w:t xml:space="preserve"> </w:t>
      </w:r>
      <w:r w:rsidRPr="00637E67">
        <w:rPr>
          <w:szCs w:val="20"/>
        </w:rPr>
        <w:t xml:space="preserve">Stelle </w:t>
      </w:r>
      <w:r w:rsidR="00BD1A09">
        <w:rPr>
          <w:szCs w:val="20"/>
        </w:rPr>
        <w:t>(EG 8 TVöD</w:t>
      </w:r>
      <w:r>
        <w:rPr>
          <w:szCs w:val="20"/>
        </w:rPr>
        <w:t xml:space="preserve">) </w:t>
      </w:r>
      <w:r w:rsidR="00F666FC">
        <w:rPr>
          <w:rFonts w:cs="Arial"/>
          <w:color w:val="000000"/>
        </w:rPr>
        <w:t xml:space="preserve">in der Abteilung </w:t>
      </w:r>
      <w:r w:rsidR="00BD1A09">
        <w:rPr>
          <w:rFonts w:cs="Arial"/>
          <w:color w:val="000000"/>
        </w:rPr>
        <w:t xml:space="preserve">Personalservice </w:t>
      </w:r>
      <w:r w:rsidR="00F666FC" w:rsidRPr="00637E67">
        <w:rPr>
          <w:szCs w:val="20"/>
        </w:rPr>
        <w:t>des Haupt- und Personalamts</w:t>
      </w:r>
      <w:r w:rsidR="00F666FC">
        <w:rPr>
          <w:color w:val="000000"/>
        </w:rPr>
        <w:t xml:space="preserve"> </w:t>
      </w:r>
      <w:r w:rsidR="00BD1A09">
        <w:rPr>
          <w:color w:val="000000"/>
        </w:rPr>
        <w:t xml:space="preserve">zur Bewältigung der Arbeitsvermehrung, die mit der Ausweitung </w:t>
      </w:r>
      <w:r w:rsidR="00043EE4">
        <w:rPr>
          <w:color w:val="000000"/>
        </w:rPr>
        <w:t>d</w:t>
      </w:r>
      <w:r w:rsidR="00BD1A09">
        <w:rPr>
          <w:color w:val="000000"/>
        </w:rPr>
        <w:t xml:space="preserve">es Jobtickets </w:t>
      </w:r>
      <w:r w:rsidR="00043EE4">
        <w:rPr>
          <w:color w:val="000000"/>
        </w:rPr>
        <w:t xml:space="preserve">auf DB-Tickets </w:t>
      </w:r>
      <w:r w:rsidR="00BD1A09">
        <w:rPr>
          <w:color w:val="000000"/>
        </w:rPr>
        <w:t>verbunden ist.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43EE4" w:rsidRDefault="00043EE4" w:rsidP="00043EE4">
      <w:pPr>
        <w:rPr>
          <w:rFonts w:cs="Arial"/>
        </w:rPr>
      </w:pPr>
      <w:r>
        <w:t xml:space="preserve">Vom Gemeinderat beschlossene Aufgabenerweiterung: </w:t>
      </w:r>
      <w:r w:rsidR="00BD1A09">
        <w:t xml:space="preserve">Der Gemeinderat hat mit </w:t>
      </w:r>
      <w:r>
        <w:t>GRDrs 339/2019 entschieden, dass den</w:t>
      </w:r>
      <w:r w:rsidRPr="00924E56">
        <w:rPr>
          <w:rFonts w:cs="Arial"/>
        </w:rPr>
        <w:t xml:space="preserve"> Beschäftigten der Land</w:t>
      </w:r>
      <w:r>
        <w:rPr>
          <w:rFonts w:cs="Arial"/>
        </w:rPr>
        <w:t xml:space="preserve">eshauptstadt Stuttgart </w:t>
      </w:r>
      <w:r w:rsidR="00AE7098">
        <w:rPr>
          <w:rFonts w:cs="Arial"/>
        </w:rPr>
        <w:t xml:space="preserve">ab </w:t>
      </w:r>
      <w:bookmarkStart w:id="0" w:name="_GoBack"/>
      <w:bookmarkEnd w:id="0"/>
      <w:r>
        <w:rPr>
          <w:rFonts w:cs="Arial"/>
        </w:rPr>
        <w:t xml:space="preserve">April 2019 auch beim Bezug eines DB-Jobtickets ein Zuschuss analog zum VVS-Jobticket gewährt wird. </w:t>
      </w:r>
    </w:p>
    <w:p w:rsidR="00043EE4" w:rsidRPr="000E3277" w:rsidRDefault="00043EE4" w:rsidP="00F666FC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043EE4" w:rsidRPr="00043EE4" w:rsidRDefault="00043EE4" w:rsidP="00043EE4"/>
    <w:p w:rsidR="003D7B0B" w:rsidRDefault="00043EE4" w:rsidP="00043EE4">
      <w:pPr>
        <w:spacing w:line="276" w:lineRule="auto"/>
      </w:pPr>
      <w:r>
        <w:rPr>
          <w:rFonts w:cs="Arial"/>
        </w:rPr>
        <w:t xml:space="preserve">Die Verwaltung der Zuschüsse für </w:t>
      </w:r>
      <w:r w:rsidR="00B84505">
        <w:rPr>
          <w:rFonts w:cs="Arial"/>
        </w:rPr>
        <w:t xml:space="preserve">das </w:t>
      </w:r>
      <w:r>
        <w:rPr>
          <w:rFonts w:cs="Arial"/>
        </w:rPr>
        <w:t xml:space="preserve">DB-Jobtickets und </w:t>
      </w:r>
      <w:r w:rsidR="00B84505">
        <w:rPr>
          <w:rFonts w:cs="Arial"/>
        </w:rPr>
        <w:t xml:space="preserve">die </w:t>
      </w:r>
      <w:r>
        <w:rPr>
          <w:rFonts w:cs="Arial"/>
        </w:rPr>
        <w:t xml:space="preserve">BahnCard 100 wird deutlich aufwändiger, da dafür - anders als beim VVS-Jobticket - keine ausgereifte EDV-Lösung zur Verfügung steht und die DB bei der Verwaltung ihres Jobtickets zahlreiche Aufgaben auf den Arbeitgeber abgewälzt hat, die beim VVS-Jobticket die SSB-AG übernimmt. Die Verwaltung der Zuschüsse </w:t>
      </w:r>
      <w:r w:rsidR="00B84505">
        <w:rPr>
          <w:rFonts w:cs="Arial"/>
        </w:rPr>
        <w:t>löst</w:t>
      </w:r>
      <w:r>
        <w:rPr>
          <w:rFonts w:cs="Arial"/>
        </w:rPr>
        <w:t xml:space="preserve"> einen zusätzlichen Personalbedarf </w:t>
      </w:r>
      <w:r w:rsidR="00B84505">
        <w:rPr>
          <w:rFonts w:cs="Arial"/>
        </w:rPr>
        <w:t>in Höhe von 0,2 Stelle</w:t>
      </w:r>
      <w:r>
        <w:rPr>
          <w:rFonts w:cs="Arial"/>
        </w:rPr>
        <w:t xml:space="preserve"> aus. </w:t>
      </w:r>
      <w:r w:rsidR="00D11E03">
        <w:rPr>
          <w:rFonts w:eastAsiaTheme="minorHAnsi" w:cs="Arial"/>
          <w:kern w:val="12"/>
          <w:lang w:eastAsia="en-US"/>
        </w:rPr>
        <w:t>Auf die weiteren Ausführungen der GRDrs 3</w:t>
      </w:r>
      <w:r>
        <w:rPr>
          <w:rFonts w:eastAsiaTheme="minorHAnsi" w:cs="Arial"/>
          <w:kern w:val="12"/>
          <w:lang w:eastAsia="en-US"/>
        </w:rPr>
        <w:t>39</w:t>
      </w:r>
      <w:r w:rsidR="00D11E03">
        <w:rPr>
          <w:rFonts w:eastAsiaTheme="minorHAnsi" w:cs="Arial"/>
          <w:kern w:val="12"/>
          <w:lang w:eastAsia="en-US"/>
        </w:rPr>
        <w:t>/2019 wird verwiesen.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B84505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43EE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950F0D"/>
    <w:multiLevelType w:val="hybridMultilevel"/>
    <w:tmpl w:val="9D567756"/>
    <w:lvl w:ilvl="0" w:tplc="B50C0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43EE4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750BB"/>
    <w:rsid w:val="006A406B"/>
    <w:rsid w:val="006B6D50"/>
    <w:rsid w:val="006E0575"/>
    <w:rsid w:val="00722D51"/>
    <w:rsid w:val="0072799A"/>
    <w:rsid w:val="007535C7"/>
    <w:rsid w:val="00754659"/>
    <w:rsid w:val="00767F99"/>
    <w:rsid w:val="007935E6"/>
    <w:rsid w:val="007D62E3"/>
    <w:rsid w:val="007E3B79"/>
    <w:rsid w:val="008066EE"/>
    <w:rsid w:val="00817BB6"/>
    <w:rsid w:val="00835300"/>
    <w:rsid w:val="00844667"/>
    <w:rsid w:val="008552AD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E7098"/>
    <w:rsid w:val="00AF0DEA"/>
    <w:rsid w:val="00AF25E0"/>
    <w:rsid w:val="00B04290"/>
    <w:rsid w:val="00B75609"/>
    <w:rsid w:val="00B80DEF"/>
    <w:rsid w:val="00B84505"/>
    <w:rsid w:val="00B86BB5"/>
    <w:rsid w:val="00B91903"/>
    <w:rsid w:val="00BC4669"/>
    <w:rsid w:val="00BD1A09"/>
    <w:rsid w:val="00C16EF1"/>
    <w:rsid w:val="00C448D3"/>
    <w:rsid w:val="00CF62E5"/>
    <w:rsid w:val="00D11E0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48FC"/>
    <w:rsid w:val="00F27657"/>
    <w:rsid w:val="00F342DC"/>
    <w:rsid w:val="00F56F93"/>
    <w:rsid w:val="00F63041"/>
    <w:rsid w:val="00F666FC"/>
    <w:rsid w:val="00F76452"/>
    <w:rsid w:val="00FC60B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46F33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186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6</cp:revision>
  <cp:lastPrinted>2019-09-27T16:55:00Z</cp:lastPrinted>
  <dcterms:created xsi:type="dcterms:W3CDTF">2019-09-04T10:31:00Z</dcterms:created>
  <dcterms:modified xsi:type="dcterms:W3CDTF">2019-09-27T16:55:00Z</dcterms:modified>
</cp:coreProperties>
</file>