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FA5966">
        <w:t>41</w:t>
      </w:r>
      <w:r w:rsidRPr="006E0575">
        <w:t xml:space="preserve"> zur GRDrs </w:t>
      </w:r>
      <w:bookmarkStart w:id="0" w:name="_GoBack"/>
      <w:bookmarkEnd w:id="0"/>
      <w:r w:rsidR="00FA5966">
        <w:t>704</w:t>
      </w:r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4A1835"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ED0C3D" w:rsidRDefault="004A1835" w:rsidP="00CF2B26">
            <w:pPr>
              <w:rPr>
                <w:sz w:val="20"/>
              </w:rPr>
            </w:pPr>
            <w:r>
              <w:rPr>
                <w:sz w:val="20"/>
              </w:rPr>
              <w:t>51</w:t>
            </w:r>
            <w:r w:rsidR="00ED0C3D">
              <w:rPr>
                <w:sz w:val="20"/>
              </w:rPr>
              <w:t xml:space="preserve">0 </w:t>
            </w:r>
            <w:r>
              <w:rPr>
                <w:sz w:val="20"/>
              </w:rPr>
              <w:t>1010</w:t>
            </w:r>
            <w:r w:rsidR="00CF2B26">
              <w:rPr>
                <w:sz w:val="20"/>
              </w:rPr>
              <w:t xml:space="preserve"> </w:t>
            </w:r>
            <w:r>
              <w:rPr>
                <w:sz w:val="20"/>
              </w:rPr>
              <w:t>090</w:t>
            </w:r>
          </w:p>
          <w:p w:rsidR="00ED0C3D" w:rsidRDefault="00ED0C3D" w:rsidP="00C33C9C">
            <w:pPr>
              <w:rPr>
                <w:sz w:val="20"/>
              </w:rPr>
            </w:pPr>
          </w:p>
          <w:p w:rsidR="00ED0C3D" w:rsidRPr="006E0575" w:rsidRDefault="004A1835" w:rsidP="00C33C9C">
            <w:pPr>
              <w:rPr>
                <w:sz w:val="20"/>
              </w:rPr>
            </w:pPr>
            <w:r w:rsidRPr="004A1835">
              <w:rPr>
                <w:sz w:val="20"/>
              </w:rPr>
              <w:t>5100</w:t>
            </w:r>
            <w:r w:rsidR="00774C1E">
              <w:rPr>
                <w:sz w:val="20"/>
              </w:rPr>
              <w:t xml:space="preserve"> </w:t>
            </w:r>
            <w:r w:rsidRPr="004A1835">
              <w:rPr>
                <w:sz w:val="20"/>
              </w:rPr>
              <w:t>1110</w:t>
            </w: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ED0C3D" w:rsidRPr="006E0575" w:rsidRDefault="004A1835" w:rsidP="00C33C9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CF2B26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4A1835">
              <w:rPr>
                <w:sz w:val="20"/>
              </w:rPr>
              <w:t>4</w:t>
            </w:r>
          </w:p>
          <w:p w:rsidR="004A1835" w:rsidRPr="006E0575" w:rsidRDefault="004A1835" w:rsidP="00C33C9C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4A1835" w:rsidRDefault="004A1835" w:rsidP="004A1835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960EF3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  <w:p w:rsidR="00ED0C3D" w:rsidRPr="006E0575" w:rsidRDefault="00ED0C3D" w:rsidP="00C33C9C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CF2B26" w:rsidRDefault="00CF2B26" w:rsidP="00C33C9C">
            <w:pPr>
              <w:rPr>
                <w:sz w:val="20"/>
              </w:rPr>
            </w:pPr>
          </w:p>
          <w:p w:rsidR="002E442C" w:rsidRPr="006E0575" w:rsidRDefault="00CF2B26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960EF3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9D24F3">
              <w:rPr>
                <w:sz w:val="20"/>
              </w:rPr>
              <w:t>01/202</w:t>
            </w:r>
            <w:r w:rsidR="004A1835">
              <w:rPr>
                <w:sz w:val="20"/>
              </w:rPr>
              <w:t>2</w:t>
            </w:r>
          </w:p>
          <w:p w:rsidR="00CF2B26" w:rsidRDefault="00CF2B26" w:rsidP="00C33C9C">
            <w:pPr>
              <w:rPr>
                <w:sz w:val="20"/>
              </w:rPr>
            </w:pPr>
          </w:p>
          <w:p w:rsidR="001D2FD2" w:rsidRPr="00960EF3" w:rsidRDefault="00960EF3" w:rsidP="004A1835">
            <w:pPr>
              <w:rPr>
                <w:b/>
                <w:sz w:val="20"/>
              </w:rPr>
            </w:pPr>
            <w:r w:rsidRPr="00960EF3">
              <w:rPr>
                <w:b/>
                <w:sz w:val="20"/>
              </w:rPr>
              <w:t xml:space="preserve">KW </w:t>
            </w:r>
            <w:r w:rsidR="009D24F3" w:rsidRPr="00960EF3">
              <w:rPr>
                <w:b/>
                <w:sz w:val="20"/>
              </w:rPr>
              <w:t>01/202</w:t>
            </w:r>
            <w:r w:rsidR="004A1835" w:rsidRPr="00960EF3">
              <w:rPr>
                <w:b/>
                <w:sz w:val="20"/>
              </w:rPr>
              <w:t>5</w:t>
            </w:r>
          </w:p>
          <w:p w:rsidR="004A1835" w:rsidRPr="006E0575" w:rsidRDefault="004A1835" w:rsidP="004A1835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134E1" w:rsidP="00C33C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42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 w:rsidR="00193A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Default="00694161" w:rsidP="00694161"/>
    <w:p w:rsidR="004A1835" w:rsidRPr="00694161" w:rsidRDefault="004A1835" w:rsidP="00694161"/>
    <w:p w:rsidR="003D7B0B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CF2B26" w:rsidRPr="00CF2B26" w:rsidRDefault="00CF2B26" w:rsidP="00CF2B26"/>
    <w:p w:rsidR="004A1835" w:rsidRDefault="004A1835" w:rsidP="004A1835">
      <w:r w:rsidRPr="00111D70">
        <w:t>198</w:t>
      </w:r>
      <w:r w:rsidR="00960EF3">
        <w:t>3 hat sich das Jugendamt bereit</w:t>
      </w:r>
      <w:r w:rsidRPr="00111D70">
        <w:t>erklärt, eine Person, die als Sozialfall der Stadtverwaltung gilt und schwerbehindert ist, zu integrieren und für sie einen entsprechenden Arbeitsplatz zuzuschneiden. D</w:t>
      </w:r>
      <w:r w:rsidR="00960EF3">
        <w:t xml:space="preserve">afür erhielt das Jugendamt </w:t>
      </w:r>
      <w:r w:rsidRPr="00111D70">
        <w:t>1,0 Stelle mit einem unbefristeten KW-Vermerk. Das Jugendamt hat für die Stelleninhaberin einen Arbeitsplatz zugeschnitten, den sie auch ausfüllen kann (zentrale Vervielfältigungen, Bücherverwaltung, Umlauf und Ablage von Fachzeitschriften, Prüfung der Kopiererleasingkosten, interner Versand von z.</w:t>
      </w:r>
      <w:r w:rsidR="00960EF3">
        <w:t xml:space="preserve"> </w:t>
      </w:r>
      <w:r w:rsidRPr="00111D70">
        <w:t>B. Amtsblättern). Mit diesem Arbeitsplatz werden alle Mitarbeiter</w:t>
      </w:r>
      <w:r w:rsidR="00960EF3">
        <w:t>/-</w:t>
      </w:r>
      <w:r>
        <w:t>innen</w:t>
      </w:r>
      <w:r w:rsidRPr="00111D70">
        <w:t xml:space="preserve"> im Jugendamt unterstützt.</w:t>
      </w:r>
    </w:p>
    <w:p w:rsidR="004A1835" w:rsidRPr="00111D70" w:rsidRDefault="004A1835" w:rsidP="004A1835"/>
    <w:p w:rsidR="004A1835" w:rsidRPr="00111D70" w:rsidRDefault="004A1835" w:rsidP="004A1835">
      <w:r w:rsidRPr="00111D70">
        <w:t>Seitens des Haupt- und Personalamtes wurde der unbefristete KW-Vermerk in einen KW-Vermerk 01/</w:t>
      </w:r>
      <w:r>
        <w:t>2010</w:t>
      </w:r>
      <w:r w:rsidRPr="00111D70">
        <w:t xml:space="preserve"> geändert</w:t>
      </w:r>
      <w:r>
        <w:t>, dieser wurde im Rahmen der letzten Stellenplanverfahren, zuletzt bis 01/2022, verlängert</w:t>
      </w:r>
      <w:r w:rsidRPr="00111D70">
        <w:t xml:space="preserve">. Damit eine Weiterbeschäftigung des Sozialfalles im Jugendamt weiter gewährleistet ist, </w:t>
      </w:r>
      <w:r>
        <w:t>wird</w:t>
      </w:r>
      <w:r w:rsidRPr="00111D70">
        <w:t xml:space="preserve"> der KW-Vermerk (die Stelleninhaberin</w:t>
      </w:r>
      <w:r w:rsidR="00CE53F7">
        <w:t xml:space="preserve"> </w:t>
      </w:r>
      <w:r>
        <w:t>wird im Laufe des Jahres 2024 das reguläre Rentenalter erreichen</w:t>
      </w:r>
      <w:r w:rsidRPr="00111D70">
        <w:t>)</w:t>
      </w:r>
      <w:r w:rsidR="00960EF3">
        <w:t xml:space="preserve"> bis Ende des Jahres 2024 auf</w:t>
      </w:r>
      <w:r>
        <w:t xml:space="preserve"> „KW 01/2025“ verlängert</w:t>
      </w:r>
      <w:r w:rsidRPr="00111D70">
        <w:t>.</w:t>
      </w:r>
    </w:p>
    <w:p w:rsidR="004A1835" w:rsidRDefault="004A1835" w:rsidP="004A1835"/>
    <w:p w:rsidR="004A1835" w:rsidRDefault="004A1835" w:rsidP="004A1835"/>
    <w:sectPr w:rsidR="004A183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93" w:rsidRDefault="00973F93">
      <w:r>
        <w:separator/>
      </w:r>
    </w:p>
  </w:endnote>
  <w:endnote w:type="continuationSeparator" w:id="0">
    <w:p w:rsidR="00973F93" w:rsidRDefault="0097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93" w:rsidRDefault="00973F93">
      <w:r>
        <w:separator/>
      </w:r>
    </w:p>
  </w:footnote>
  <w:footnote w:type="continuationSeparator" w:id="0">
    <w:p w:rsidR="00973F93" w:rsidRDefault="0097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4A1835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1BF364DC"/>
    <w:multiLevelType w:val="hybridMultilevel"/>
    <w:tmpl w:val="13DAD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93"/>
    <w:rsid w:val="000519F0"/>
    <w:rsid w:val="0007798B"/>
    <w:rsid w:val="000A1146"/>
    <w:rsid w:val="000D6946"/>
    <w:rsid w:val="000E4C4B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03C4"/>
    <w:rsid w:val="002C2ECA"/>
    <w:rsid w:val="002E14E4"/>
    <w:rsid w:val="002E442C"/>
    <w:rsid w:val="00303DAD"/>
    <w:rsid w:val="00321D15"/>
    <w:rsid w:val="0036226E"/>
    <w:rsid w:val="00394BB8"/>
    <w:rsid w:val="003B4312"/>
    <w:rsid w:val="003C05EE"/>
    <w:rsid w:val="003D7B0B"/>
    <w:rsid w:val="004054DF"/>
    <w:rsid w:val="00430818"/>
    <w:rsid w:val="00436B6D"/>
    <w:rsid w:val="00465C46"/>
    <w:rsid w:val="004A1835"/>
    <w:rsid w:val="004A6E7A"/>
    <w:rsid w:val="004B6796"/>
    <w:rsid w:val="005856C2"/>
    <w:rsid w:val="006134E1"/>
    <w:rsid w:val="00666CE4"/>
    <w:rsid w:val="00694161"/>
    <w:rsid w:val="006A55CB"/>
    <w:rsid w:val="006E0575"/>
    <w:rsid w:val="00723653"/>
    <w:rsid w:val="00774C1E"/>
    <w:rsid w:val="00781F32"/>
    <w:rsid w:val="007879B1"/>
    <w:rsid w:val="007B200C"/>
    <w:rsid w:val="007B57B1"/>
    <w:rsid w:val="00856812"/>
    <w:rsid w:val="00884D6C"/>
    <w:rsid w:val="008F409A"/>
    <w:rsid w:val="00960EF3"/>
    <w:rsid w:val="00973F93"/>
    <w:rsid w:val="009D24F3"/>
    <w:rsid w:val="00A1159D"/>
    <w:rsid w:val="00A34898"/>
    <w:rsid w:val="00A4179B"/>
    <w:rsid w:val="00A509C5"/>
    <w:rsid w:val="00A77F1E"/>
    <w:rsid w:val="00A833A7"/>
    <w:rsid w:val="00AD784D"/>
    <w:rsid w:val="00AE10D7"/>
    <w:rsid w:val="00B04290"/>
    <w:rsid w:val="00B45BDD"/>
    <w:rsid w:val="00B66C18"/>
    <w:rsid w:val="00B72D18"/>
    <w:rsid w:val="00B80DEF"/>
    <w:rsid w:val="00BC44E9"/>
    <w:rsid w:val="00BC5516"/>
    <w:rsid w:val="00BF209E"/>
    <w:rsid w:val="00C074C7"/>
    <w:rsid w:val="00C33C9C"/>
    <w:rsid w:val="00C448D3"/>
    <w:rsid w:val="00C6569F"/>
    <w:rsid w:val="00C777D6"/>
    <w:rsid w:val="00C91E57"/>
    <w:rsid w:val="00CE53F7"/>
    <w:rsid w:val="00CF2B26"/>
    <w:rsid w:val="00D24277"/>
    <w:rsid w:val="00D46290"/>
    <w:rsid w:val="00D85EA0"/>
    <w:rsid w:val="00DC56F5"/>
    <w:rsid w:val="00E1162F"/>
    <w:rsid w:val="00E11D5F"/>
    <w:rsid w:val="00E60CED"/>
    <w:rsid w:val="00E97935"/>
    <w:rsid w:val="00EC58C5"/>
    <w:rsid w:val="00EC78CB"/>
    <w:rsid w:val="00ED0C3D"/>
    <w:rsid w:val="00ED4ABD"/>
    <w:rsid w:val="00EF4BCB"/>
    <w:rsid w:val="00F05F23"/>
    <w:rsid w:val="00F27657"/>
    <w:rsid w:val="00F3775A"/>
    <w:rsid w:val="00FA5966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870E7"/>
  <w15:docId w15:val="{B381F5AE-261A-411C-9FF4-00FBB89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bodytext">
    <w:name w:val="bodytext"/>
    <w:basedOn w:val="Standard"/>
    <w:rsid w:val="00CF2B2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verlaengerung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l112_muster_verlaengerung_vermerk.dotx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Hauser, Petra</dc:creator>
  <dc:description/>
  <cp:lastModifiedBy>Baumann, Gerhard</cp:lastModifiedBy>
  <cp:revision>7</cp:revision>
  <cp:lastPrinted>2012-11-15T11:09:00Z</cp:lastPrinted>
  <dcterms:created xsi:type="dcterms:W3CDTF">2021-07-27T12:37:00Z</dcterms:created>
  <dcterms:modified xsi:type="dcterms:W3CDTF">2021-09-28T13:06:00Z</dcterms:modified>
</cp:coreProperties>
</file>