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DA7D8D">
        <w:t>33</w:t>
      </w:r>
      <w:r w:rsidRPr="006E0575">
        <w:t xml:space="preserve"> zur GRDrs </w:t>
      </w:r>
      <w:r w:rsidR="00DA7D8D">
        <w:t>704</w:t>
      </w:r>
      <w:r w:rsidR="005F5B3D">
        <w:t>/20</w:t>
      </w:r>
      <w:r w:rsidR="00AE7B02">
        <w:t>21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BF4F90">
        <w:rPr>
          <w:b/>
          <w:sz w:val="36"/>
          <w:szCs w:val="36"/>
          <w:u w:val="single"/>
        </w:rPr>
        <w:t>2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ED0293" w:rsidRDefault="007A1CAB" w:rsidP="0030686C">
            <w:pPr>
              <w:rPr>
                <w:sz w:val="20"/>
              </w:rPr>
            </w:pPr>
            <w:r>
              <w:rPr>
                <w:sz w:val="20"/>
              </w:rPr>
              <w:t>51-</w:t>
            </w:r>
            <w:r w:rsidR="00ED0293">
              <w:rPr>
                <w:sz w:val="20"/>
              </w:rPr>
              <w:t>0</w:t>
            </w:r>
            <w:r w:rsidR="00230DA5">
              <w:rPr>
                <w:sz w:val="20"/>
              </w:rPr>
              <w:t>1</w:t>
            </w:r>
            <w:r w:rsidR="00ED0293">
              <w:rPr>
                <w:sz w:val="20"/>
              </w:rPr>
              <w:t>-</w:t>
            </w:r>
            <w:r w:rsidR="00230DA5">
              <w:rPr>
                <w:sz w:val="20"/>
              </w:rPr>
              <w:t>34 bis</w:t>
            </w:r>
          </w:p>
          <w:p w:rsidR="00230DA5" w:rsidRDefault="00230DA5" w:rsidP="0030686C">
            <w:pPr>
              <w:rPr>
                <w:sz w:val="20"/>
              </w:rPr>
            </w:pPr>
            <w:r>
              <w:rPr>
                <w:sz w:val="20"/>
              </w:rPr>
              <w:t>51-11-34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F51B1B" w:rsidRDefault="00230DA5" w:rsidP="00F51B1B">
            <w:pPr>
              <w:rPr>
                <w:sz w:val="20"/>
              </w:rPr>
            </w:pPr>
            <w:r>
              <w:rPr>
                <w:sz w:val="20"/>
              </w:rPr>
              <w:t>51021100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F51B1B" w:rsidRDefault="00F51B1B" w:rsidP="0030686C">
            <w:pPr>
              <w:rPr>
                <w:sz w:val="20"/>
              </w:rPr>
            </w:pPr>
          </w:p>
          <w:p w:rsidR="007A1CAB" w:rsidRPr="006E0575" w:rsidRDefault="007A1CAB" w:rsidP="0030686C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7A1CAB" w:rsidRPr="006E0575" w:rsidRDefault="00230DA5" w:rsidP="0030686C">
            <w:pPr>
              <w:rPr>
                <w:sz w:val="20"/>
              </w:rPr>
            </w:pPr>
            <w:r>
              <w:rPr>
                <w:sz w:val="20"/>
              </w:rPr>
              <w:t>S 15</w:t>
            </w:r>
          </w:p>
        </w:tc>
        <w:tc>
          <w:tcPr>
            <w:tcW w:w="1928" w:type="dxa"/>
          </w:tcPr>
          <w:p w:rsidR="005F5B3D" w:rsidRDefault="005F5B3D" w:rsidP="00F51B1B">
            <w:pPr>
              <w:rPr>
                <w:sz w:val="20"/>
              </w:rPr>
            </w:pPr>
          </w:p>
          <w:p w:rsidR="007A1CAB" w:rsidRPr="006E0575" w:rsidRDefault="00B00BBB" w:rsidP="00BE6A69">
            <w:pPr>
              <w:rPr>
                <w:sz w:val="20"/>
              </w:rPr>
            </w:pPr>
            <w:r>
              <w:rPr>
                <w:sz w:val="20"/>
              </w:rPr>
              <w:t>Sozialpädagoge/</w:t>
            </w:r>
            <w:r>
              <w:rPr>
                <w:sz w:val="20"/>
              </w:rPr>
              <w:br/>
              <w:t>-pädagogin</w:t>
            </w:r>
          </w:p>
        </w:tc>
        <w:tc>
          <w:tcPr>
            <w:tcW w:w="737" w:type="dxa"/>
            <w:shd w:val="pct12" w:color="auto" w:fill="FFFFFF"/>
          </w:tcPr>
          <w:p w:rsidR="00A76456" w:rsidRDefault="00A76456" w:rsidP="0030686C">
            <w:pPr>
              <w:rPr>
                <w:sz w:val="20"/>
              </w:rPr>
            </w:pPr>
          </w:p>
          <w:p w:rsidR="005F5B3D" w:rsidRPr="006E0575" w:rsidRDefault="00230DA5" w:rsidP="00072667">
            <w:pPr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2799A" w:rsidP="0030686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5B3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B5955">
              <w:rPr>
                <w:noProof/>
                <w:sz w:val="20"/>
              </w:rPr>
              <w:t> </w:t>
            </w:r>
            <w:r w:rsidR="002B5955">
              <w:rPr>
                <w:noProof/>
                <w:sz w:val="20"/>
              </w:rPr>
              <w:t> </w:t>
            </w:r>
            <w:r w:rsidR="002B5955">
              <w:rPr>
                <w:noProof/>
                <w:sz w:val="20"/>
              </w:rPr>
              <w:t> </w:t>
            </w:r>
            <w:r w:rsidR="002B5955">
              <w:rPr>
                <w:noProof/>
                <w:sz w:val="20"/>
              </w:rPr>
              <w:t> </w:t>
            </w:r>
            <w:r w:rsidR="002B595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DA7D8D" w:rsidP="0030686C">
            <w:pPr>
              <w:rPr>
                <w:sz w:val="20"/>
              </w:rPr>
            </w:pPr>
            <w:r>
              <w:rPr>
                <w:sz w:val="20"/>
              </w:rPr>
              <w:t>477.180</w:t>
            </w:r>
            <w:bookmarkStart w:id="0" w:name="_GoBack"/>
            <w:bookmarkEnd w:id="0"/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230DA5" w:rsidRDefault="00072667" w:rsidP="00072667">
      <w:r>
        <w:t>Zur</w:t>
      </w:r>
      <w:r w:rsidR="00230DA5">
        <w:t xml:space="preserve"> Ermöglichung einer jeweiligen 60</w:t>
      </w:r>
      <w:r w:rsidR="00B00BBB">
        <w:t xml:space="preserve"> </w:t>
      </w:r>
      <w:r w:rsidR="00230DA5">
        <w:t>%</w:t>
      </w:r>
      <w:r w:rsidR="00B00BBB">
        <w:t>-</w:t>
      </w:r>
      <w:r w:rsidR="00230DA5">
        <w:t>igen Freistellung für Leitungsaufgaben für die 11 stellvertretenden Leitungen der Beratungszentren Familie und Jugend werden insgesamt 6,6 Stellen geschaffen.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7A1CAB" w:rsidRDefault="00F51B1B" w:rsidP="00F51B1B">
      <w:r>
        <w:t>Das Kriterium der Arbeitsvermehrung</w:t>
      </w:r>
      <w:r w:rsidR="00A76456">
        <w:t xml:space="preserve">, Teilaspekt Leitungsspanne wird im Umfang </w:t>
      </w:r>
      <w:r w:rsidR="00230DA5">
        <w:t>von 6,6</w:t>
      </w:r>
      <w:r w:rsidR="00A76456">
        <w:t xml:space="preserve"> Stelle</w:t>
      </w:r>
      <w:r w:rsidR="00230DA5">
        <w:t>n</w:t>
      </w:r>
      <w:r w:rsidR="00A76456">
        <w:t xml:space="preserve"> erfüllt.</w:t>
      </w:r>
    </w:p>
    <w:p w:rsidR="007A1CAB" w:rsidRDefault="007A1CAB" w:rsidP="007A1CAB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A76456" w:rsidRDefault="00A76456" w:rsidP="00A76456">
      <w:r>
        <w:t>Mit der Neufassung der Geschäftsanweisung für Stellenplanbearbeitung vom 21.12.2020 hat der Gemeinderat beschlossen, das Schaffungskriterium der Arbeitsvermehrung um den Aspekt der L</w:t>
      </w:r>
      <w:r w:rsidR="00933881">
        <w:t>eitungsspanne zu erweitern (GRDrs</w:t>
      </w:r>
      <w:r>
        <w:t>. 1050/2020 bzw. Rundschreiben 026/2020).</w:t>
      </w:r>
    </w:p>
    <w:p w:rsidR="00A76456" w:rsidRDefault="00A76456" w:rsidP="00A76456">
      <w:pPr>
        <w:autoSpaceDE w:val="0"/>
        <w:autoSpaceDN w:val="0"/>
        <w:adjustRightInd w:val="0"/>
        <w:rPr>
          <w:rFonts w:ascii="CIDFont+F2" w:hAnsi="CIDFont+F2" w:cs="CIDFont+F2"/>
        </w:rPr>
      </w:pPr>
    </w:p>
    <w:p w:rsidR="00A76456" w:rsidRDefault="00A76456" w:rsidP="00A76456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Demnach ist bei Vorliegen einer Leitungsspanne, deren Wert dauerhaft 1:16 überschreitet, durch das antragstellende Amt anhand nachfolgender Kriterien der zusätzliche Bedarf von Führungsanteilen darzulegen:</w:t>
      </w:r>
    </w:p>
    <w:p w:rsidR="00A76456" w:rsidRPr="003D0F78" w:rsidRDefault="00A76456" w:rsidP="00A76456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>Fachliche Breite</w:t>
      </w:r>
    </w:p>
    <w:p w:rsidR="00A76456" w:rsidRPr="003D0F78" w:rsidRDefault="00A76456" w:rsidP="00A76456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Komplexität </w:t>
      </w:r>
    </w:p>
    <w:p w:rsidR="00A76456" w:rsidRPr="003D0F78" w:rsidRDefault="00A76456" w:rsidP="00A76456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 xml:space="preserve">Routinegrad </w:t>
      </w:r>
    </w:p>
    <w:p w:rsidR="00A76456" w:rsidRPr="003D0F78" w:rsidRDefault="00A76456" w:rsidP="00A76456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 xml:space="preserve">Planungsumfang </w:t>
      </w:r>
    </w:p>
    <w:p w:rsidR="00A76456" w:rsidRPr="003D0F78" w:rsidRDefault="00A76456" w:rsidP="00A76456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Eigene Sachbearbeitung </w:t>
      </w:r>
    </w:p>
    <w:p w:rsidR="00A76456" w:rsidRPr="003D0F78" w:rsidRDefault="00A76456" w:rsidP="00A76456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 xml:space="preserve">Delegationsgrad </w:t>
      </w:r>
    </w:p>
    <w:p w:rsidR="00A76456" w:rsidRPr="003D0F78" w:rsidRDefault="00A76456" w:rsidP="00A76456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lastRenderedPageBreak/>
        <w:t xml:space="preserve">Abstimmungsbedarfe </w:t>
      </w:r>
    </w:p>
    <w:p w:rsidR="00A76456" w:rsidRPr="003D0F78" w:rsidRDefault="00A76456" w:rsidP="00A76456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Anweisungsnotwendigkeit </w:t>
      </w:r>
    </w:p>
    <w:p w:rsidR="00A76456" w:rsidRPr="003D0F78" w:rsidRDefault="00A76456" w:rsidP="00A76456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 xml:space="preserve">Raumsituation </w:t>
      </w:r>
    </w:p>
    <w:p w:rsidR="00A76456" w:rsidRDefault="00A76456" w:rsidP="00A76456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Digitalisierung </w:t>
      </w:r>
    </w:p>
    <w:p w:rsidR="00A76456" w:rsidRDefault="00A76456" w:rsidP="00A76456">
      <w:pPr>
        <w:pStyle w:val="Listenabsatz"/>
        <w:autoSpaceDE w:val="0"/>
        <w:autoSpaceDN w:val="0"/>
        <w:adjustRightInd w:val="0"/>
        <w:rPr>
          <w:rFonts w:ascii="CIDFont+F2" w:hAnsi="CIDFont+F2" w:cs="CIDFont+F2"/>
        </w:rPr>
      </w:pPr>
    </w:p>
    <w:p w:rsidR="00A76456" w:rsidRPr="003D0F78" w:rsidRDefault="00A76456" w:rsidP="00A76456">
      <w:p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>Auf dieser Basis erfolgt eine Prüfung/Entscheidung unter organisatorischen Gesichtspunkten. Hierbei werden auch angrenzende Organisationseinheiten mit betrachtet, bei denen eine Leitungsspanne unter 1:16 vorliegt.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230DA5" w:rsidRDefault="00230DA5" w:rsidP="00230DA5">
      <w:r>
        <w:t xml:space="preserve">Die Übernahme der stellvertretenden Leitung erfolgt derzeit zu Lasten der Fallarbeit bzw. kann nicht wahrgenommen werden, wenn der Kinderschutz bzw. gesetzlich vorgeschriebene Vorgaben und Standards nicht sichergestellt werden können. </w:t>
      </w:r>
    </w:p>
    <w:p w:rsidR="00230DA5" w:rsidRDefault="00230DA5" w:rsidP="00230DA5"/>
    <w:p w:rsidR="00230DA5" w:rsidRPr="00084CF9" w:rsidRDefault="00230DA5" w:rsidP="00230DA5">
      <w:pPr>
        <w:rPr>
          <w:b/>
        </w:rPr>
      </w:pPr>
      <w:r>
        <w:t>Die noch nicht erfolgte Freistellung der Stellvertretung schränkt die Wahrnehmung der Leitungsaufgaben ein. Dies führt dazu, dass die BZ-Leitung von ihren Leitungsaufgaben nicht entlastet werden kann.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230DA5" w:rsidRDefault="00230DA5" w:rsidP="00230DA5">
      <w:r>
        <w:t>Ohne zeitlichen Ausgleich für die Stellvertretungen der Beratungszentren Familie und Jugend sind die beschriebenen Vertretungsaufgaben in dieser Form nicht umsetzbar. Es ist keine Entlastung für die BZ-Leitung möglich, da die Stellvertretungen weiterhin stark in der Fallarbeit tätig wären.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A76456" w:rsidP="00884D6C">
      <w:r>
        <w:t>--</w:t>
      </w:r>
    </w:p>
    <w:sectPr w:rsidR="00DE362D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1C4" w:rsidRDefault="000621C4">
      <w:r>
        <w:separator/>
      </w:r>
    </w:p>
  </w:endnote>
  <w:endnote w:type="continuationSeparator" w:id="0">
    <w:p w:rsidR="000621C4" w:rsidRDefault="0006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1C4" w:rsidRDefault="000621C4">
      <w:r>
        <w:separator/>
      </w:r>
    </w:p>
  </w:footnote>
  <w:footnote w:type="continuationSeparator" w:id="0">
    <w:p w:rsidR="000621C4" w:rsidRDefault="00062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DA7D8D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86133B"/>
    <w:multiLevelType w:val="hybridMultilevel"/>
    <w:tmpl w:val="9D485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322D38C4"/>
    <w:multiLevelType w:val="hybridMultilevel"/>
    <w:tmpl w:val="FC468C7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C4"/>
    <w:rsid w:val="00055758"/>
    <w:rsid w:val="000621C4"/>
    <w:rsid w:val="00072667"/>
    <w:rsid w:val="000A1146"/>
    <w:rsid w:val="000F4FDE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30DA5"/>
    <w:rsid w:val="00277759"/>
    <w:rsid w:val="002924CB"/>
    <w:rsid w:val="002A20D1"/>
    <w:rsid w:val="002A4DE3"/>
    <w:rsid w:val="002A6A00"/>
    <w:rsid w:val="002B5955"/>
    <w:rsid w:val="002C4C84"/>
    <w:rsid w:val="0030686C"/>
    <w:rsid w:val="00380937"/>
    <w:rsid w:val="00397717"/>
    <w:rsid w:val="003D7B0B"/>
    <w:rsid w:val="003E69B9"/>
    <w:rsid w:val="003F0FAA"/>
    <w:rsid w:val="00470135"/>
    <w:rsid w:val="0047606A"/>
    <w:rsid w:val="004908B5"/>
    <w:rsid w:val="0049121B"/>
    <w:rsid w:val="004A1688"/>
    <w:rsid w:val="004B6796"/>
    <w:rsid w:val="004F6200"/>
    <w:rsid w:val="005A0A9D"/>
    <w:rsid w:val="005A56AA"/>
    <w:rsid w:val="005E19C6"/>
    <w:rsid w:val="005F5B3D"/>
    <w:rsid w:val="00606F80"/>
    <w:rsid w:val="00622CC7"/>
    <w:rsid w:val="00636926"/>
    <w:rsid w:val="006A406B"/>
    <w:rsid w:val="006B6D50"/>
    <w:rsid w:val="006E0575"/>
    <w:rsid w:val="0072799A"/>
    <w:rsid w:val="00754659"/>
    <w:rsid w:val="007A1CAB"/>
    <w:rsid w:val="007E3B79"/>
    <w:rsid w:val="007F113A"/>
    <w:rsid w:val="008066EE"/>
    <w:rsid w:val="00817BB6"/>
    <w:rsid w:val="00884D6C"/>
    <w:rsid w:val="00920F00"/>
    <w:rsid w:val="00933881"/>
    <w:rsid w:val="009373F6"/>
    <w:rsid w:val="00973E0D"/>
    <w:rsid w:val="00976588"/>
    <w:rsid w:val="00983173"/>
    <w:rsid w:val="00A27CA7"/>
    <w:rsid w:val="00A45B30"/>
    <w:rsid w:val="00A71D0A"/>
    <w:rsid w:val="00A76456"/>
    <w:rsid w:val="00A77F1E"/>
    <w:rsid w:val="00A847C4"/>
    <w:rsid w:val="00AA4607"/>
    <w:rsid w:val="00AB389D"/>
    <w:rsid w:val="00AE7B02"/>
    <w:rsid w:val="00AF0DEA"/>
    <w:rsid w:val="00AF25E0"/>
    <w:rsid w:val="00B00BBB"/>
    <w:rsid w:val="00B04290"/>
    <w:rsid w:val="00B67766"/>
    <w:rsid w:val="00B80DEF"/>
    <w:rsid w:val="00B86BB5"/>
    <w:rsid w:val="00B91903"/>
    <w:rsid w:val="00BC4669"/>
    <w:rsid w:val="00BE6A69"/>
    <w:rsid w:val="00BF4F90"/>
    <w:rsid w:val="00C16EF1"/>
    <w:rsid w:val="00C446F5"/>
    <w:rsid w:val="00C448D3"/>
    <w:rsid w:val="00CF62E5"/>
    <w:rsid w:val="00D66D3A"/>
    <w:rsid w:val="00D743D4"/>
    <w:rsid w:val="00DA7D8D"/>
    <w:rsid w:val="00DB3D6C"/>
    <w:rsid w:val="00DE362D"/>
    <w:rsid w:val="00E014B6"/>
    <w:rsid w:val="00E1162F"/>
    <w:rsid w:val="00E11D5F"/>
    <w:rsid w:val="00E20E1F"/>
    <w:rsid w:val="00E42F96"/>
    <w:rsid w:val="00E7118F"/>
    <w:rsid w:val="00ED0293"/>
    <w:rsid w:val="00ED6EDF"/>
    <w:rsid w:val="00F27657"/>
    <w:rsid w:val="00F342DC"/>
    <w:rsid w:val="00F51B1B"/>
    <w:rsid w:val="00F56F93"/>
    <w:rsid w:val="00F63041"/>
    <w:rsid w:val="00F75DD5"/>
    <w:rsid w:val="00F76452"/>
    <w:rsid w:val="00FA6BA3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AF484B"/>
  <w15:docId w15:val="{CDD64806-C701-44C7-AF09-9F61A270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link w:val="berschrift1Zchn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berarbeitung">
    <w:name w:val="Revision"/>
    <w:hidden/>
    <w:uiPriority w:val="99"/>
    <w:semiHidden/>
    <w:rsid w:val="007A1CAB"/>
  </w:style>
  <w:style w:type="character" w:customStyle="1" w:styleId="berschrift1Zchn">
    <w:name w:val="Überschrift 1 Zchn"/>
    <w:basedOn w:val="Absatz-Standardschriftart"/>
    <w:link w:val="berschrift1"/>
    <w:rsid w:val="007A1CAB"/>
    <w:rPr>
      <w:b/>
      <w:u w:val="single"/>
    </w:rPr>
  </w:style>
  <w:style w:type="paragraph" w:styleId="Listenabsatz">
    <w:name w:val="List Paragraph"/>
    <w:basedOn w:val="Standard"/>
    <w:uiPriority w:val="34"/>
    <w:qFormat/>
    <w:rsid w:val="00A76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07\AppData\Local\Temp\l112_muster_schaff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7316B-64A5-424A-9965-24260F76F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l112_muster_schaffung.dotx</Template>
  <TotalTime>0</TotalTime>
  <Pages>2</Pages>
  <Words>280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Hauser, Petra</dc:creator>
  <cp:lastModifiedBy>Baumann, Gerhard</cp:lastModifiedBy>
  <cp:revision>7</cp:revision>
  <cp:lastPrinted>2012-11-15T10:58:00Z</cp:lastPrinted>
  <dcterms:created xsi:type="dcterms:W3CDTF">2021-07-27T12:08:00Z</dcterms:created>
  <dcterms:modified xsi:type="dcterms:W3CDTF">2021-09-28T13:00:00Z</dcterms:modified>
</cp:coreProperties>
</file>