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C45B75">
        <w:t>1</w:t>
      </w:r>
      <w:r w:rsidRPr="006E0575">
        <w:t xml:space="preserve"> zur </w:t>
      </w:r>
      <w:proofErr w:type="spellStart"/>
      <w:r w:rsidRPr="006E0575">
        <w:t>GRDrs</w:t>
      </w:r>
      <w:proofErr w:type="spellEnd"/>
      <w:r w:rsidRPr="006E0575">
        <w:t xml:space="preserve"> </w:t>
      </w:r>
      <w:r w:rsidR="00C45B75">
        <w:t>890</w:t>
      </w:r>
      <w:r w:rsidR="005F5B3D">
        <w:t>/201</w:t>
      </w:r>
      <w:r w:rsidR="00AF25E0">
        <w:t>9</w:t>
      </w:r>
    </w:p>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C45B75">
        <w:rPr>
          <w:b/>
          <w:sz w:val="36"/>
          <w:szCs w:val="36"/>
          <w:u w:val="single"/>
        </w:rPr>
        <w:t>0</w:t>
      </w: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E920C5" w:rsidRDefault="00E920C5" w:rsidP="0030686C">
            <w:pPr>
              <w:rPr>
                <w:sz w:val="20"/>
              </w:rPr>
            </w:pPr>
          </w:p>
          <w:p w:rsidR="005F5B3D" w:rsidRDefault="00E920C5" w:rsidP="0030686C">
            <w:pPr>
              <w:rPr>
                <w:sz w:val="20"/>
              </w:rPr>
            </w:pPr>
            <w:r>
              <w:rPr>
                <w:sz w:val="20"/>
              </w:rPr>
              <w:t>62-2.2</w:t>
            </w:r>
          </w:p>
          <w:p w:rsidR="0011112B" w:rsidRDefault="0011112B" w:rsidP="0030686C">
            <w:pPr>
              <w:rPr>
                <w:sz w:val="20"/>
              </w:rPr>
            </w:pPr>
          </w:p>
          <w:p w:rsidR="0011112B" w:rsidRDefault="00E920C5" w:rsidP="0030686C">
            <w:pPr>
              <w:rPr>
                <w:sz w:val="20"/>
              </w:rPr>
            </w:pPr>
            <w:r>
              <w:rPr>
                <w:sz w:val="20"/>
              </w:rPr>
              <w:t>62206220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C45B75" w:rsidP="0030686C">
            <w:pPr>
              <w:rPr>
                <w:sz w:val="20"/>
              </w:rPr>
            </w:pPr>
            <w:r>
              <w:rPr>
                <w:sz w:val="20"/>
              </w:rPr>
              <w:t>Stadtmessungsamt</w:t>
            </w:r>
          </w:p>
        </w:tc>
        <w:tc>
          <w:tcPr>
            <w:tcW w:w="794" w:type="dxa"/>
          </w:tcPr>
          <w:p w:rsidR="005F5B3D" w:rsidRDefault="005F5B3D" w:rsidP="0030686C">
            <w:pPr>
              <w:rPr>
                <w:sz w:val="20"/>
              </w:rPr>
            </w:pPr>
          </w:p>
          <w:p w:rsidR="005F5B3D" w:rsidRPr="006E0575" w:rsidRDefault="00E920C5" w:rsidP="004626DD">
            <w:pPr>
              <w:rPr>
                <w:sz w:val="20"/>
              </w:rPr>
            </w:pPr>
            <w:r>
              <w:rPr>
                <w:sz w:val="20"/>
              </w:rPr>
              <w:t xml:space="preserve">EG </w:t>
            </w:r>
            <w:r w:rsidR="004626DD">
              <w:rPr>
                <w:sz w:val="20"/>
              </w:rPr>
              <w:t>9a</w:t>
            </w:r>
          </w:p>
        </w:tc>
        <w:tc>
          <w:tcPr>
            <w:tcW w:w="1928" w:type="dxa"/>
          </w:tcPr>
          <w:p w:rsidR="005F5B3D" w:rsidRDefault="005F5B3D" w:rsidP="0030686C">
            <w:pPr>
              <w:rPr>
                <w:sz w:val="20"/>
              </w:rPr>
            </w:pPr>
          </w:p>
          <w:p w:rsidR="005F5B3D" w:rsidRPr="006E0575" w:rsidRDefault="00E85EC1" w:rsidP="00E920C5">
            <w:pPr>
              <w:rPr>
                <w:sz w:val="20"/>
              </w:rPr>
            </w:pPr>
            <w:r>
              <w:rPr>
                <w:sz w:val="20"/>
              </w:rPr>
              <w:t xml:space="preserve">SB </w:t>
            </w:r>
            <w:r w:rsidR="00E920C5">
              <w:rPr>
                <w:sz w:val="20"/>
              </w:rPr>
              <w:t>Bodenschätzung</w:t>
            </w:r>
          </w:p>
        </w:tc>
        <w:tc>
          <w:tcPr>
            <w:tcW w:w="737" w:type="dxa"/>
            <w:shd w:val="pct12" w:color="auto" w:fill="FFFFFF"/>
          </w:tcPr>
          <w:p w:rsidR="005F5B3D" w:rsidRDefault="005F5B3D" w:rsidP="0030686C">
            <w:pPr>
              <w:rPr>
                <w:sz w:val="20"/>
              </w:rPr>
            </w:pPr>
          </w:p>
          <w:p w:rsidR="005F5B3D" w:rsidRPr="006E0575" w:rsidRDefault="00E920C5" w:rsidP="006A2072">
            <w:pPr>
              <w:rPr>
                <w:sz w:val="20"/>
              </w:rPr>
            </w:pPr>
            <w:r>
              <w:rPr>
                <w:sz w:val="20"/>
              </w:rPr>
              <w:t>0,5</w:t>
            </w:r>
          </w:p>
        </w:tc>
        <w:tc>
          <w:tcPr>
            <w:tcW w:w="1134" w:type="dxa"/>
          </w:tcPr>
          <w:p w:rsidR="005F5B3D" w:rsidRDefault="005F5B3D" w:rsidP="0030686C">
            <w:pPr>
              <w:rPr>
                <w:sz w:val="20"/>
              </w:rPr>
            </w:pPr>
          </w:p>
          <w:p w:rsidR="005F5B3D" w:rsidRPr="006E0575" w:rsidRDefault="00E920C5" w:rsidP="0030686C">
            <w:pPr>
              <w:rPr>
                <w:sz w:val="20"/>
              </w:rPr>
            </w:pPr>
            <w:r>
              <w:rPr>
                <w:sz w:val="20"/>
              </w:rPr>
              <w:t>KW 01/2022</w:t>
            </w:r>
          </w:p>
        </w:tc>
        <w:tc>
          <w:tcPr>
            <w:tcW w:w="1417" w:type="dxa"/>
          </w:tcPr>
          <w:p w:rsidR="005F5B3D" w:rsidRDefault="005F5B3D" w:rsidP="0030686C">
            <w:pPr>
              <w:rPr>
                <w:sz w:val="20"/>
              </w:rPr>
            </w:pPr>
          </w:p>
          <w:p w:rsidR="005F5B3D" w:rsidRPr="006E0575" w:rsidRDefault="00C45B75" w:rsidP="00C45B75">
            <w:pPr>
              <w:jc w:val="right"/>
              <w:rPr>
                <w:sz w:val="20"/>
              </w:rPr>
            </w:pPr>
            <w:r>
              <w:rPr>
                <w:sz w:val="20"/>
              </w:rPr>
              <w:t>29.750</w:t>
            </w:r>
          </w:p>
        </w:tc>
      </w:tr>
    </w:tbl>
    <w:p w:rsidR="003D7B0B" w:rsidRDefault="006E0575" w:rsidP="00884D6C">
      <w:pPr>
        <w:pStyle w:val="berschrift1"/>
        <w:rPr>
          <w:u w:val="none"/>
        </w:rPr>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464316" w:rsidRPr="00464316" w:rsidRDefault="00464316" w:rsidP="00464316"/>
    <w:p w:rsidR="003D7B0B" w:rsidRDefault="00E85EC1" w:rsidP="00884D6C">
      <w:r>
        <w:t>Beantragt wird die Schaffung einer 0,</w:t>
      </w:r>
      <w:r w:rsidR="00E920C5">
        <w:t>5</w:t>
      </w:r>
      <w:r>
        <w:t xml:space="preserve"> Stelle </w:t>
      </w:r>
      <w:r w:rsidR="00C45B75">
        <w:t>in der EG 9a TVöD</w:t>
      </w:r>
      <w:r w:rsidR="00C45B75">
        <w:t xml:space="preserve"> </w:t>
      </w:r>
      <w:r>
        <w:t xml:space="preserve">für </w:t>
      </w:r>
      <w:r w:rsidR="00A97903">
        <w:t>die Abteilung</w:t>
      </w:r>
      <w:r w:rsidR="00E920C5">
        <w:t xml:space="preserve"> Geobasisdaten und Liegenschaftskataster, SG Liegenschaftskat</w:t>
      </w:r>
      <w:r w:rsidR="00A97903">
        <w:t>a</w:t>
      </w:r>
      <w:r w:rsidR="00E920C5">
        <w:t xml:space="preserve">ster, </w:t>
      </w:r>
      <w:r>
        <w:t xml:space="preserve">Sachbearbeitung </w:t>
      </w:r>
      <w:r w:rsidR="00E920C5">
        <w:t>Bodenschätzung.</w:t>
      </w:r>
    </w:p>
    <w:p w:rsidR="003D7B0B" w:rsidRDefault="003D7B0B" w:rsidP="00884D6C">
      <w:pPr>
        <w:pStyle w:val="berschrift1"/>
      </w:pPr>
      <w:r>
        <w:t>2</w:t>
      </w:r>
      <w:r>
        <w:tab/>
        <w:t>Schaffun</w:t>
      </w:r>
      <w:r w:rsidRPr="00884D6C">
        <w:rPr>
          <w:u w:val="none"/>
        </w:rPr>
        <w:t>g</w:t>
      </w:r>
      <w:r>
        <w:t>skriterien</w:t>
      </w:r>
    </w:p>
    <w:p w:rsidR="00464316" w:rsidRPr="00464316" w:rsidRDefault="00464316" w:rsidP="00464316"/>
    <w:p w:rsidR="003D7B0B" w:rsidRDefault="00C45B75" w:rsidP="00884D6C">
      <w:r>
        <w:t>Es handelt sich um eine n</w:t>
      </w:r>
      <w:r w:rsidR="004626DD">
        <w:t>eue Aufgabe aufgrund eines Digitalisierungsprojektes des Landes</w:t>
      </w:r>
      <w:r w:rsidR="00464316">
        <w:t>amts für Geoinformation und Landentwicklung</w:t>
      </w:r>
      <w:r w:rsidR="004626DD">
        <w:t xml:space="preserve">, die einen vorübergehenden </w:t>
      </w:r>
      <w:r w:rsidR="00464316">
        <w:t>zusätzlichen</w:t>
      </w:r>
      <w:r w:rsidR="004626DD">
        <w:t xml:space="preserve"> Aufwand für eine Stelle erzeugt.</w:t>
      </w:r>
      <w:r w:rsidR="00464316">
        <w:t xml:space="preserve"> Bei Projektteilnahme kann der</w:t>
      </w:r>
      <w:r w:rsidR="00464316" w:rsidRPr="009E5D90">
        <w:t xml:space="preserve"> Stellenbedarf nicht innerhalb des Amtes oder durch technische oder organisatorische Maßnahmen gedeckt werden.</w:t>
      </w:r>
      <w:r w:rsidR="00464316">
        <w:t xml:space="preserve"> </w:t>
      </w:r>
      <w:r w:rsidR="00464316" w:rsidRPr="00746E86">
        <w:rPr>
          <w:szCs w:val="20"/>
        </w:rPr>
        <w:t>Es liegt eine erhebliche Arbeitsvermehrung vor.</w:t>
      </w:r>
    </w:p>
    <w:p w:rsidR="003D7B0B" w:rsidRDefault="003D7B0B" w:rsidP="00884D6C">
      <w:pPr>
        <w:pStyle w:val="berschrift1"/>
      </w:pPr>
      <w:r>
        <w:t>3</w:t>
      </w:r>
      <w:r>
        <w:tab/>
        <w:t>Bedarf</w:t>
      </w:r>
    </w:p>
    <w:p w:rsidR="00E920C5" w:rsidRDefault="00884D6C" w:rsidP="00E920C5">
      <w:pPr>
        <w:pStyle w:val="berschrift2"/>
      </w:pPr>
      <w:r w:rsidRPr="00884D6C">
        <w:t>3.1</w:t>
      </w:r>
      <w:r w:rsidRPr="00884D6C">
        <w:tab/>
      </w:r>
      <w:r w:rsidR="006E0575" w:rsidRPr="00884D6C">
        <w:t>Anlass</w:t>
      </w:r>
    </w:p>
    <w:p w:rsidR="00464316" w:rsidRPr="00464316" w:rsidRDefault="00464316" w:rsidP="00464316"/>
    <w:p w:rsidR="00E920C5" w:rsidRDefault="00E920C5" w:rsidP="00E920C5">
      <w:r w:rsidRPr="00E920C5">
        <w:t>Zum Zweck einer gerechteren Verteilung der Steuern und einer planvolleren Gestaltung der landwirtschaftlichen Bodennutzung, wurde in den 1930ern mit der Schätzung des landwirtschaftlich genutzten Bodens begonnen.</w:t>
      </w:r>
      <w:r>
        <w:t xml:space="preserve"> D</w:t>
      </w:r>
      <w:r w:rsidRPr="00E920C5">
        <w:t>iese Daten liegen analog an einer Stelle vor</w:t>
      </w:r>
      <w:r w:rsidR="00A97903">
        <w:t xml:space="preserve">, </w:t>
      </w:r>
      <w:r w:rsidRPr="00E920C5">
        <w:t xml:space="preserve">haben keine Verbindung zu den vorhandenen </w:t>
      </w:r>
      <w:proofErr w:type="spellStart"/>
      <w:r w:rsidRPr="00E920C5">
        <w:t>Geodaten</w:t>
      </w:r>
      <w:proofErr w:type="spellEnd"/>
      <w:r w:rsidR="00A97903">
        <w:t xml:space="preserve"> und sollen jetzt digitalisiert werden</w:t>
      </w:r>
      <w:r w:rsidRPr="00E920C5">
        <w:t xml:space="preserve">. Das Scannen der Daten wird </w:t>
      </w:r>
      <w:r w:rsidR="00464316">
        <w:t xml:space="preserve">durch ein Projekt </w:t>
      </w:r>
      <w:r w:rsidRPr="00E920C5">
        <w:t>vom Land beauftragt</w:t>
      </w:r>
      <w:r w:rsidR="00464316">
        <w:t xml:space="preserve"> und finanziert</w:t>
      </w:r>
      <w:r w:rsidRPr="00E920C5">
        <w:t>; die Qualitätssicherung und Einpassung in die vorhandenen GIS muss das Stadtme</w:t>
      </w:r>
      <w:r w:rsidR="00A97903">
        <w:t>s</w:t>
      </w:r>
      <w:r w:rsidRPr="00E920C5">
        <w:t xml:space="preserve">sungsamt leisten. </w:t>
      </w:r>
    </w:p>
    <w:p w:rsidR="00C45B75" w:rsidRDefault="00C45B75" w:rsidP="00E920C5"/>
    <w:p w:rsidR="00C45B75" w:rsidRDefault="00C45B75" w:rsidP="00C45B75">
      <w:r>
        <w:t xml:space="preserve">Die Teilnahme an dem zeitlich befristeten Digitalisierungsprojekt des Landes ist derzeit zwar noch freiwillig. Die Digitalisierung soll aber ab 2021 verpflichtend werden. Die Übernahme der Kosten für das Scannen der Daten wird zeitlich befristet vom Land finanziert. Daher ist es sinnvoll sich jetzt am Projekt zu beteiligen.  </w:t>
      </w:r>
    </w:p>
    <w:p w:rsidR="00C45B75" w:rsidRDefault="00C45B75" w:rsidP="00E920C5">
      <w:pPr>
        <w:rPr>
          <w:noProof/>
          <w:sz w:val="22"/>
          <w:szCs w:val="22"/>
        </w:rPr>
      </w:pPr>
    </w:p>
    <w:p w:rsidR="00E920C5" w:rsidRDefault="00E920C5" w:rsidP="00E920C5">
      <w:pPr>
        <w:pStyle w:val="berschrift2"/>
      </w:pPr>
      <w:r w:rsidRPr="00E920C5">
        <w:lastRenderedPageBreak/>
        <w:t xml:space="preserve"> </w:t>
      </w:r>
      <w:r w:rsidR="003D7B0B" w:rsidRPr="00165C0D">
        <w:t>3.2</w:t>
      </w:r>
      <w:r w:rsidR="003D7B0B" w:rsidRPr="00165C0D">
        <w:tab/>
        <w:t>Bisherige Aufgabenwahrnehmung</w:t>
      </w:r>
    </w:p>
    <w:p w:rsidR="00464316" w:rsidRPr="00464316" w:rsidRDefault="00464316" w:rsidP="00464316"/>
    <w:p w:rsidR="00E920C5" w:rsidRDefault="00E920C5" w:rsidP="00E920C5">
      <w:pPr>
        <w:rPr>
          <w:noProof/>
          <w:sz w:val="22"/>
          <w:szCs w:val="22"/>
        </w:rPr>
      </w:pPr>
      <w:r w:rsidRPr="00E920C5">
        <w:t>Es handelt sich um eine befristete Sonderaufgabe, für die kein Personal vorhanden is</w:t>
      </w:r>
      <w:r w:rsidRPr="00E920C5">
        <w:rPr>
          <w:noProof/>
          <w:sz w:val="22"/>
          <w:szCs w:val="22"/>
        </w:rPr>
        <w:t>t.</w:t>
      </w:r>
    </w:p>
    <w:p w:rsidR="00464316" w:rsidRDefault="00464316" w:rsidP="00E920C5">
      <w:pPr>
        <w:rPr>
          <w:noProof/>
          <w:sz w:val="22"/>
          <w:szCs w:val="22"/>
        </w:rPr>
      </w:pPr>
    </w:p>
    <w:p w:rsidR="00464316" w:rsidRPr="00E920C5" w:rsidRDefault="00464316" w:rsidP="00E920C5"/>
    <w:p w:rsidR="003D7B0B" w:rsidRDefault="006E0575" w:rsidP="00884D6C">
      <w:pPr>
        <w:pStyle w:val="berschrift2"/>
      </w:pPr>
      <w:r>
        <w:t>3.3</w:t>
      </w:r>
      <w:r w:rsidR="003D7B0B">
        <w:tab/>
        <w:t>Auswirkungen bei Ablehnung der Stellenschaffungen</w:t>
      </w:r>
    </w:p>
    <w:p w:rsidR="00464316" w:rsidRDefault="00464316" w:rsidP="00464316"/>
    <w:p w:rsidR="00C45B75" w:rsidRPr="00464316" w:rsidRDefault="00C45B75" w:rsidP="00464316">
      <w:r>
        <w:t xml:space="preserve">Die Stadt Stuttgart könnte sich nicht an dem Projekt des Landes beteiligen und hätte später, bei einer Verpflichtung durch das Land, zusätzlich </w:t>
      </w:r>
      <w:bookmarkStart w:id="0" w:name="_GoBack"/>
      <w:bookmarkEnd w:id="0"/>
      <w:r>
        <w:t>das Einscannen der analog vorliegenden Daten zu übernehmen.</w:t>
      </w:r>
    </w:p>
    <w:p w:rsidR="003D7B0B" w:rsidRDefault="00884D6C" w:rsidP="00884D6C">
      <w:pPr>
        <w:pStyle w:val="berschrift1"/>
      </w:pPr>
      <w:r>
        <w:t>4</w:t>
      </w:r>
      <w:r>
        <w:tab/>
      </w:r>
      <w:r w:rsidR="003D7B0B">
        <w:t>Stellenvermerke</w:t>
      </w:r>
    </w:p>
    <w:p w:rsidR="00464316" w:rsidRPr="00464316" w:rsidRDefault="00464316" w:rsidP="00464316"/>
    <w:p w:rsidR="00DE362D" w:rsidRDefault="00E920C5" w:rsidP="00884D6C">
      <w:r>
        <w:t>KW 01/2022</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B5C" w:rsidRDefault="00766B5C">
      <w:r>
        <w:separator/>
      </w:r>
    </w:p>
  </w:endnote>
  <w:endnote w:type="continuationSeparator" w:id="0">
    <w:p w:rsidR="00766B5C" w:rsidRDefault="0076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B5C" w:rsidRDefault="00766B5C">
      <w:r>
        <w:separator/>
      </w:r>
    </w:p>
  </w:footnote>
  <w:footnote w:type="continuationSeparator" w:id="0">
    <w:p w:rsidR="00766B5C" w:rsidRDefault="00766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C45B75">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5C"/>
    <w:rsid w:val="00055758"/>
    <w:rsid w:val="000A1146"/>
    <w:rsid w:val="001034AF"/>
    <w:rsid w:val="0011112B"/>
    <w:rsid w:val="0014415D"/>
    <w:rsid w:val="00151488"/>
    <w:rsid w:val="00163034"/>
    <w:rsid w:val="00164678"/>
    <w:rsid w:val="00165C0D"/>
    <w:rsid w:val="00181857"/>
    <w:rsid w:val="00184EDC"/>
    <w:rsid w:val="00194770"/>
    <w:rsid w:val="001A5F9B"/>
    <w:rsid w:val="001F70E9"/>
    <w:rsid w:val="001F7237"/>
    <w:rsid w:val="002924CB"/>
    <w:rsid w:val="002953BD"/>
    <w:rsid w:val="002A20D1"/>
    <w:rsid w:val="002A4DE3"/>
    <w:rsid w:val="002B5955"/>
    <w:rsid w:val="002D11A8"/>
    <w:rsid w:val="002E006F"/>
    <w:rsid w:val="0030686C"/>
    <w:rsid w:val="00380937"/>
    <w:rsid w:val="00397717"/>
    <w:rsid w:val="003D7B0B"/>
    <w:rsid w:val="003F0FAA"/>
    <w:rsid w:val="004626DD"/>
    <w:rsid w:val="00464316"/>
    <w:rsid w:val="00470135"/>
    <w:rsid w:val="0047606A"/>
    <w:rsid w:val="004908B5"/>
    <w:rsid w:val="0049121B"/>
    <w:rsid w:val="004A1688"/>
    <w:rsid w:val="004B6796"/>
    <w:rsid w:val="005A0A9D"/>
    <w:rsid w:val="005A56AA"/>
    <w:rsid w:val="005E19C6"/>
    <w:rsid w:val="005F5B3D"/>
    <w:rsid w:val="00606F80"/>
    <w:rsid w:val="00622CC7"/>
    <w:rsid w:val="00654863"/>
    <w:rsid w:val="00673670"/>
    <w:rsid w:val="006904DD"/>
    <w:rsid w:val="006A2072"/>
    <w:rsid w:val="006A406B"/>
    <w:rsid w:val="006B6D50"/>
    <w:rsid w:val="006E0575"/>
    <w:rsid w:val="0072799A"/>
    <w:rsid w:val="00754659"/>
    <w:rsid w:val="00766B5C"/>
    <w:rsid w:val="007E3B79"/>
    <w:rsid w:val="008066EE"/>
    <w:rsid w:val="00817BB6"/>
    <w:rsid w:val="00884D6C"/>
    <w:rsid w:val="00920F00"/>
    <w:rsid w:val="009373F6"/>
    <w:rsid w:val="00960F5B"/>
    <w:rsid w:val="00976588"/>
    <w:rsid w:val="009C661B"/>
    <w:rsid w:val="00A27CA7"/>
    <w:rsid w:val="00A71D0A"/>
    <w:rsid w:val="00A77F1E"/>
    <w:rsid w:val="00A847C4"/>
    <w:rsid w:val="00A912CF"/>
    <w:rsid w:val="00A97903"/>
    <w:rsid w:val="00AB389D"/>
    <w:rsid w:val="00AF0DEA"/>
    <w:rsid w:val="00AF25E0"/>
    <w:rsid w:val="00AF464E"/>
    <w:rsid w:val="00B04290"/>
    <w:rsid w:val="00B80DEF"/>
    <w:rsid w:val="00B86BB5"/>
    <w:rsid w:val="00B91903"/>
    <w:rsid w:val="00BA4A85"/>
    <w:rsid w:val="00BC4669"/>
    <w:rsid w:val="00C16EF1"/>
    <w:rsid w:val="00C448D3"/>
    <w:rsid w:val="00C45B75"/>
    <w:rsid w:val="00C977CA"/>
    <w:rsid w:val="00CF62E5"/>
    <w:rsid w:val="00D66D3A"/>
    <w:rsid w:val="00D743D4"/>
    <w:rsid w:val="00D931DD"/>
    <w:rsid w:val="00DB3D6C"/>
    <w:rsid w:val="00DE362D"/>
    <w:rsid w:val="00DF06C1"/>
    <w:rsid w:val="00E014B6"/>
    <w:rsid w:val="00E1162F"/>
    <w:rsid w:val="00E11D5F"/>
    <w:rsid w:val="00E20E1F"/>
    <w:rsid w:val="00E42F96"/>
    <w:rsid w:val="00E7118F"/>
    <w:rsid w:val="00E85EC1"/>
    <w:rsid w:val="00E920C5"/>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1776E"/>
  <w15:docId w15:val="{B6CEC324-F4B4-4F3C-AD31-E96F2EC5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1.LHS\AppData\Local\Temp\notes65C8FE\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2</Pages>
  <Words>293</Words>
  <Characters>1948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u103012</dc:creator>
  <cp:lastModifiedBy>Hauser, Petra</cp:lastModifiedBy>
  <cp:revision>7</cp:revision>
  <cp:lastPrinted>2019-09-25T16:31:00Z</cp:lastPrinted>
  <dcterms:created xsi:type="dcterms:W3CDTF">2019-08-15T11:25:00Z</dcterms:created>
  <dcterms:modified xsi:type="dcterms:W3CDTF">2019-09-25T16:31:00Z</dcterms:modified>
</cp:coreProperties>
</file>