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A92D34">
        <w:t>11</w:t>
      </w:r>
      <w:r w:rsidRPr="006E0575">
        <w:t xml:space="preserve"> zur GRDrs </w:t>
      </w:r>
      <w:r w:rsidR="00A92D34">
        <w:t>702</w:t>
      </w:r>
      <w:r w:rsidR="00A92D34">
        <w:tab/>
      </w:r>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E628D3">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E442C" w:rsidRDefault="00180D03" w:rsidP="00C33C9C">
            <w:pPr>
              <w:rPr>
                <w:sz w:val="20"/>
              </w:rPr>
            </w:pPr>
            <w:r>
              <w:rPr>
                <w:sz w:val="20"/>
              </w:rPr>
              <w:t>230.</w:t>
            </w:r>
            <w:r w:rsidR="006D74F9">
              <w:rPr>
                <w:sz w:val="20"/>
              </w:rPr>
              <w:t>3020</w:t>
            </w:r>
            <w:r>
              <w:rPr>
                <w:sz w:val="20"/>
              </w:rPr>
              <w:t>.</w:t>
            </w:r>
            <w:r w:rsidR="006D74F9">
              <w:rPr>
                <w:sz w:val="20"/>
              </w:rPr>
              <w:t>040</w:t>
            </w:r>
          </w:p>
          <w:p w:rsidR="00FF5E94" w:rsidRDefault="00FF5E94" w:rsidP="00C33C9C">
            <w:pPr>
              <w:rPr>
                <w:sz w:val="20"/>
              </w:rPr>
            </w:pPr>
          </w:p>
          <w:p w:rsidR="00FF5E94" w:rsidRDefault="00220BE0" w:rsidP="00C33C9C">
            <w:pPr>
              <w:rPr>
                <w:sz w:val="20"/>
              </w:rPr>
            </w:pPr>
            <w:r>
              <w:rPr>
                <w:sz w:val="20"/>
              </w:rPr>
              <w:t>2330</w:t>
            </w:r>
            <w:r w:rsidR="00180D03">
              <w:rPr>
                <w:sz w:val="20"/>
              </w:rPr>
              <w:t xml:space="preserve"> </w:t>
            </w:r>
            <w:r>
              <w:rPr>
                <w:sz w:val="20"/>
              </w:rPr>
              <w:t>603</w:t>
            </w:r>
            <w:r w:rsidR="006D74F9">
              <w:rPr>
                <w:sz w:val="20"/>
              </w:rPr>
              <w:t>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19549D" w:rsidP="00C33C9C">
            <w:pPr>
              <w:rPr>
                <w:sz w:val="20"/>
              </w:rPr>
            </w:pPr>
            <w:r>
              <w:rPr>
                <w:sz w:val="20"/>
              </w:rPr>
              <w:t>Liegenschaftsamt</w:t>
            </w:r>
          </w:p>
        </w:tc>
        <w:tc>
          <w:tcPr>
            <w:tcW w:w="794" w:type="dxa"/>
          </w:tcPr>
          <w:p w:rsidR="002E442C" w:rsidRDefault="002E442C" w:rsidP="00C33C9C">
            <w:pPr>
              <w:rPr>
                <w:sz w:val="20"/>
              </w:rPr>
            </w:pPr>
          </w:p>
          <w:p w:rsidR="002E442C" w:rsidRPr="006E0575" w:rsidRDefault="006D74F9" w:rsidP="00C33C9C">
            <w:pPr>
              <w:rPr>
                <w:sz w:val="20"/>
              </w:rPr>
            </w:pPr>
            <w:r>
              <w:rPr>
                <w:sz w:val="20"/>
              </w:rPr>
              <w:t>EG 6</w:t>
            </w:r>
          </w:p>
        </w:tc>
        <w:tc>
          <w:tcPr>
            <w:tcW w:w="1928" w:type="dxa"/>
          </w:tcPr>
          <w:p w:rsidR="002E442C" w:rsidRDefault="002E442C" w:rsidP="00C33C9C">
            <w:pPr>
              <w:rPr>
                <w:sz w:val="20"/>
              </w:rPr>
            </w:pPr>
          </w:p>
          <w:p w:rsidR="002E442C" w:rsidRPr="006E0575" w:rsidRDefault="0019549D" w:rsidP="00FE70A2">
            <w:pPr>
              <w:rPr>
                <w:sz w:val="20"/>
              </w:rPr>
            </w:pPr>
            <w:r>
              <w:rPr>
                <w:sz w:val="20"/>
              </w:rPr>
              <w:t>Sachbearbeiter</w:t>
            </w:r>
            <w:r w:rsidR="00FE70A2">
              <w:rPr>
                <w:sz w:val="20"/>
              </w:rPr>
              <w:t>/-in</w:t>
            </w:r>
          </w:p>
        </w:tc>
        <w:tc>
          <w:tcPr>
            <w:tcW w:w="737" w:type="dxa"/>
            <w:shd w:val="pct12" w:color="auto" w:fill="FFFFFF"/>
          </w:tcPr>
          <w:p w:rsidR="002E442C" w:rsidRDefault="002E442C" w:rsidP="00C33C9C">
            <w:pPr>
              <w:rPr>
                <w:sz w:val="20"/>
              </w:rPr>
            </w:pPr>
          </w:p>
          <w:p w:rsidR="002E442C" w:rsidRPr="006E0575" w:rsidRDefault="006D74F9" w:rsidP="00C33C9C">
            <w:pPr>
              <w:rPr>
                <w:sz w:val="20"/>
              </w:rPr>
            </w:pPr>
            <w:r>
              <w:rPr>
                <w:sz w:val="20"/>
              </w:rPr>
              <w:t>1</w:t>
            </w:r>
            <w:r w:rsidR="00180D03">
              <w:rPr>
                <w:sz w:val="20"/>
              </w:rPr>
              <w:t>,0</w:t>
            </w:r>
          </w:p>
        </w:tc>
        <w:tc>
          <w:tcPr>
            <w:tcW w:w="1134" w:type="dxa"/>
          </w:tcPr>
          <w:p w:rsidR="00A92D34" w:rsidRDefault="00A92D34" w:rsidP="00C33C9C">
            <w:pPr>
              <w:rPr>
                <w:sz w:val="20"/>
              </w:rPr>
            </w:pPr>
          </w:p>
          <w:p w:rsidR="002E442C" w:rsidRDefault="00764CAD" w:rsidP="00C33C9C">
            <w:pPr>
              <w:rPr>
                <w:sz w:val="20"/>
              </w:rPr>
            </w:pPr>
            <w:r>
              <w:rPr>
                <w:sz w:val="20"/>
              </w:rPr>
              <w:t>KW</w:t>
            </w:r>
          </w:p>
          <w:p w:rsidR="002E442C" w:rsidRDefault="006D74F9" w:rsidP="00C33C9C">
            <w:pPr>
              <w:rPr>
                <w:sz w:val="20"/>
              </w:rPr>
            </w:pPr>
            <w:r>
              <w:rPr>
                <w:sz w:val="20"/>
              </w:rPr>
              <w:t>01/2022</w:t>
            </w:r>
          </w:p>
          <w:p w:rsidR="001D2FD2" w:rsidRDefault="001D2FD2" w:rsidP="00C33C9C">
            <w:pPr>
              <w:rPr>
                <w:sz w:val="20"/>
              </w:rPr>
            </w:pPr>
          </w:p>
          <w:p w:rsidR="00764CAD" w:rsidRPr="00764CAD" w:rsidRDefault="00764CAD" w:rsidP="00C33C9C">
            <w:pPr>
              <w:rPr>
                <w:b/>
                <w:sz w:val="20"/>
              </w:rPr>
            </w:pPr>
            <w:r w:rsidRPr="00764CAD">
              <w:rPr>
                <w:b/>
                <w:sz w:val="20"/>
              </w:rPr>
              <w:t>KW</w:t>
            </w:r>
          </w:p>
          <w:p w:rsidR="001D2FD2" w:rsidRPr="003B1DE6" w:rsidRDefault="000436DE" w:rsidP="00C33C9C">
            <w:pPr>
              <w:rPr>
                <w:b/>
                <w:sz w:val="20"/>
              </w:rPr>
            </w:pPr>
            <w:r w:rsidRPr="003B1DE6">
              <w:rPr>
                <w:b/>
                <w:sz w:val="20"/>
              </w:rPr>
              <w:t>01/2026</w:t>
            </w:r>
          </w:p>
        </w:tc>
        <w:tc>
          <w:tcPr>
            <w:tcW w:w="1417" w:type="dxa"/>
          </w:tcPr>
          <w:p w:rsidR="002E442C" w:rsidRDefault="002E442C" w:rsidP="00C33C9C">
            <w:pPr>
              <w:rPr>
                <w:sz w:val="20"/>
              </w:rPr>
            </w:pPr>
          </w:p>
          <w:p w:rsidR="002E442C" w:rsidRPr="006E0575" w:rsidRDefault="002E442C" w:rsidP="00C33C9C">
            <w:pPr>
              <w:rPr>
                <w:sz w:val="20"/>
              </w:rPr>
            </w:pPr>
          </w:p>
        </w:tc>
      </w:tr>
    </w:tbl>
    <w:p w:rsidR="00694161" w:rsidRPr="00694161" w:rsidRDefault="00694161" w:rsidP="00694161"/>
    <w:p w:rsidR="00694161" w:rsidRDefault="00694161" w:rsidP="00694161"/>
    <w:p w:rsidR="00942466" w:rsidRDefault="00942466" w:rsidP="00694161">
      <w:pPr>
        <w:rPr>
          <w:b/>
          <w:u w:val="single"/>
        </w:rPr>
      </w:pPr>
      <w:r w:rsidRPr="00942466">
        <w:rPr>
          <w:b/>
          <w:u w:val="single"/>
        </w:rPr>
        <w:t>Begründung:</w:t>
      </w:r>
    </w:p>
    <w:p w:rsidR="00972DF3" w:rsidRPr="00942466" w:rsidRDefault="00972DF3" w:rsidP="00694161">
      <w:pPr>
        <w:rPr>
          <w:b/>
          <w:u w:val="single"/>
        </w:rPr>
      </w:pPr>
    </w:p>
    <w:p w:rsidR="008B5296" w:rsidRDefault="008C5AF8" w:rsidP="006D74F9">
      <w:r>
        <w:t>Die Schaffung dieser und einer weiteren Stelle erfolgte zum St</w:t>
      </w:r>
      <w:r w:rsidR="003B1DE6">
        <w:t>ellenplan 2016 befristet bis 01</w:t>
      </w:r>
      <w:r>
        <w:t xml:space="preserve">/2020 </w:t>
      </w:r>
      <w:r w:rsidR="003B1DE6">
        <w:t>vor dem Hintergrund</w:t>
      </w:r>
      <w:r w:rsidR="00180D03">
        <w:t>,</w:t>
      </w:r>
      <w:r w:rsidR="003B1DE6">
        <w:t xml:space="preserve"> </w:t>
      </w:r>
      <w:r>
        <w:t>die beiden Stelleninhaber bis zum Eintritt in den Ruhestand formal korrekt zu beschäftigen</w:t>
      </w:r>
      <w:r w:rsidR="008A3066">
        <w:t>.</w:t>
      </w:r>
      <w:r w:rsidR="00362CC4">
        <w:t xml:space="preserve"> </w:t>
      </w:r>
      <w:r w:rsidR="003B1DE6">
        <w:t>Zum Stellenplan 2020</w:t>
      </w:r>
      <w:r w:rsidR="00362CC4">
        <w:t xml:space="preserve"> wurden die Stellenvermerke </w:t>
      </w:r>
      <w:r w:rsidR="003B1DE6">
        <w:t>bis 01/</w:t>
      </w:r>
      <w:r w:rsidR="009E1E59">
        <w:t>2022 verlängert</w:t>
      </w:r>
      <w:r>
        <w:t xml:space="preserve">. </w:t>
      </w:r>
      <w:r w:rsidR="0043791E">
        <w:t>Ein Mitarbeiter ist in</w:t>
      </w:r>
      <w:r w:rsidR="003B1DE6">
        <w:t>zwischen in</w:t>
      </w:r>
      <w:r w:rsidR="0043791E">
        <w:t xml:space="preserve"> den Ruhestand getreten. Seine Stelle wird zu</w:t>
      </w:r>
      <w:r w:rsidR="003B1DE6">
        <w:t>m Stellenplan 2022 gestrichen</w:t>
      </w:r>
      <w:r w:rsidR="0043791E">
        <w:t>. Eine Umsetzung des weiteren Mitarbeiter</w:t>
      </w:r>
      <w:r w:rsidR="008B5296">
        <w:t xml:space="preserve">s </w:t>
      </w:r>
      <w:r w:rsidR="008A3066">
        <w:t xml:space="preserve">innerhalb der Stadtverwaltung </w:t>
      </w:r>
      <w:r w:rsidR="008B5296">
        <w:t>war bisher nicht möglich.</w:t>
      </w:r>
      <w:r w:rsidR="00A92D34">
        <w:t xml:space="preserve"> Eine Verlängerung des Vermerks um vier Jahre ist daher erforderlich.</w:t>
      </w:r>
      <w:bookmarkStart w:id="0" w:name="_GoBack"/>
      <w:bookmarkEnd w:id="0"/>
    </w:p>
    <w:p w:rsidR="008B5296" w:rsidRDefault="008B5296" w:rsidP="006D74F9"/>
    <w:p w:rsidR="006D74F9" w:rsidRPr="006D74F9" w:rsidRDefault="008B5296" w:rsidP="006D74F9">
      <w:pPr>
        <w:rPr>
          <w:strike/>
        </w:rPr>
      </w:pPr>
      <w:r>
        <w:t>Zu d</w:t>
      </w:r>
      <w:r w:rsidR="006D74F9" w:rsidRPr="006D74F9">
        <w:t xml:space="preserve">en Aufgaben der Stelle gehört schwerpunktmäßig das Ablesen von Zählern für den gesamten Gebäudebestand sowie in kleinerem Umfang Routinechecks und Prüfungen nach individuellem Einzelauftrag. Der Stelleninhaber macht dabei vorrangig Sichtkontrollen insbesondere in Bezug auf den Brandschutz und kontrolliert die Ordnung und Sauberkeit im Gebäude. </w:t>
      </w:r>
    </w:p>
    <w:p w:rsidR="006D74F9" w:rsidRPr="006D74F9" w:rsidRDefault="006D74F9" w:rsidP="006D74F9">
      <w:pPr>
        <w:rPr>
          <w:strike/>
        </w:rPr>
      </w:pPr>
    </w:p>
    <w:p w:rsidR="006D74F9" w:rsidRPr="006D74F9" w:rsidRDefault="006D74F9" w:rsidP="006D74F9">
      <w:pPr>
        <w:rPr>
          <w:strike/>
        </w:rPr>
      </w:pPr>
    </w:p>
    <w:p w:rsidR="003D7B0B" w:rsidRPr="006D74F9" w:rsidRDefault="003D7B0B" w:rsidP="006D74F9">
      <w:pPr>
        <w:pStyle w:val="berschrift2"/>
      </w:pPr>
    </w:p>
    <w:sectPr w:rsidR="003D7B0B" w:rsidRPr="006D74F9"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F9" w:rsidRDefault="006D74F9">
      <w:r>
        <w:separator/>
      </w:r>
    </w:p>
  </w:endnote>
  <w:endnote w:type="continuationSeparator" w:id="0">
    <w:p w:rsidR="006D74F9" w:rsidRDefault="006D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F9" w:rsidRDefault="006D74F9">
      <w:r>
        <w:separator/>
      </w:r>
    </w:p>
  </w:footnote>
  <w:footnote w:type="continuationSeparator" w:id="0">
    <w:p w:rsidR="006D74F9" w:rsidRDefault="006D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A92D34">
      <w:rPr>
        <w:rStyle w:val="Seitenzahl"/>
        <w:noProof/>
      </w:rPr>
      <w:t>1</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70115E7"/>
    <w:multiLevelType w:val="hybridMultilevel"/>
    <w:tmpl w:val="C3FE7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F9"/>
    <w:rsid w:val="000436DE"/>
    <w:rsid w:val="0007798B"/>
    <w:rsid w:val="000A1146"/>
    <w:rsid w:val="000D6946"/>
    <w:rsid w:val="000E4C4B"/>
    <w:rsid w:val="001114C3"/>
    <w:rsid w:val="00127258"/>
    <w:rsid w:val="00153F44"/>
    <w:rsid w:val="00165C0D"/>
    <w:rsid w:val="00180D03"/>
    <w:rsid w:val="00181578"/>
    <w:rsid w:val="00181857"/>
    <w:rsid w:val="00193A16"/>
    <w:rsid w:val="0019549D"/>
    <w:rsid w:val="001D2FD2"/>
    <w:rsid w:val="00213C7A"/>
    <w:rsid w:val="00215971"/>
    <w:rsid w:val="00220BE0"/>
    <w:rsid w:val="00224A04"/>
    <w:rsid w:val="0023350C"/>
    <w:rsid w:val="002402DD"/>
    <w:rsid w:val="002812E4"/>
    <w:rsid w:val="002924CB"/>
    <w:rsid w:val="002C03BA"/>
    <w:rsid w:val="002C2ECA"/>
    <w:rsid w:val="002E14E4"/>
    <w:rsid w:val="002E442C"/>
    <w:rsid w:val="00303DAD"/>
    <w:rsid w:val="00321D15"/>
    <w:rsid w:val="00362CC4"/>
    <w:rsid w:val="00394BB8"/>
    <w:rsid w:val="003B1DE6"/>
    <w:rsid w:val="003B4312"/>
    <w:rsid w:val="003C05EE"/>
    <w:rsid w:val="003D7B0B"/>
    <w:rsid w:val="004054DF"/>
    <w:rsid w:val="00430818"/>
    <w:rsid w:val="00436B6D"/>
    <w:rsid w:val="0043791E"/>
    <w:rsid w:val="00465C46"/>
    <w:rsid w:val="004A6E7A"/>
    <w:rsid w:val="004B6796"/>
    <w:rsid w:val="005856C2"/>
    <w:rsid w:val="006134E1"/>
    <w:rsid w:val="00666CE4"/>
    <w:rsid w:val="00694161"/>
    <w:rsid w:val="006A55CB"/>
    <w:rsid w:val="006D74F9"/>
    <w:rsid w:val="006E0575"/>
    <w:rsid w:val="00723653"/>
    <w:rsid w:val="00764CAD"/>
    <w:rsid w:val="00781F32"/>
    <w:rsid w:val="007879B1"/>
    <w:rsid w:val="007B200C"/>
    <w:rsid w:val="007B57B1"/>
    <w:rsid w:val="00856812"/>
    <w:rsid w:val="00884D6C"/>
    <w:rsid w:val="008A3066"/>
    <w:rsid w:val="008B5296"/>
    <w:rsid w:val="008C5AF8"/>
    <w:rsid w:val="008F409A"/>
    <w:rsid w:val="0093198A"/>
    <w:rsid w:val="00942466"/>
    <w:rsid w:val="00972DF3"/>
    <w:rsid w:val="009E1E59"/>
    <w:rsid w:val="00A1159D"/>
    <w:rsid w:val="00A34898"/>
    <w:rsid w:val="00A4179B"/>
    <w:rsid w:val="00A509C5"/>
    <w:rsid w:val="00A5317B"/>
    <w:rsid w:val="00A77F1E"/>
    <w:rsid w:val="00A833A7"/>
    <w:rsid w:val="00A92D34"/>
    <w:rsid w:val="00AD784D"/>
    <w:rsid w:val="00AE10D7"/>
    <w:rsid w:val="00B04290"/>
    <w:rsid w:val="00B45BDD"/>
    <w:rsid w:val="00B66C18"/>
    <w:rsid w:val="00B72D18"/>
    <w:rsid w:val="00B80DEF"/>
    <w:rsid w:val="00BF209E"/>
    <w:rsid w:val="00C074C7"/>
    <w:rsid w:val="00C33C9C"/>
    <w:rsid w:val="00C448D3"/>
    <w:rsid w:val="00C6569F"/>
    <w:rsid w:val="00C777D6"/>
    <w:rsid w:val="00C91E57"/>
    <w:rsid w:val="00D24277"/>
    <w:rsid w:val="00D46290"/>
    <w:rsid w:val="00D85EA0"/>
    <w:rsid w:val="00DC56F5"/>
    <w:rsid w:val="00E1162F"/>
    <w:rsid w:val="00E11D5F"/>
    <w:rsid w:val="00E60CED"/>
    <w:rsid w:val="00E628D3"/>
    <w:rsid w:val="00E97935"/>
    <w:rsid w:val="00EC58C5"/>
    <w:rsid w:val="00EC78CB"/>
    <w:rsid w:val="00ED4ABD"/>
    <w:rsid w:val="00EF4BCB"/>
    <w:rsid w:val="00F05F23"/>
    <w:rsid w:val="00F27657"/>
    <w:rsid w:val="00F3775A"/>
    <w:rsid w:val="00FC24F0"/>
    <w:rsid w:val="00FE4615"/>
    <w:rsid w:val="00FE70A2"/>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4AD35"/>
  <w15:docId w15:val="{704CF2A0-9CFC-4FE3-9DD8-A16754E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6D74F9"/>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0300\AppData\Local\Temp\notes65C8FE\l112_muster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l112_muster_verlaengerung_vermerk.dotx</Template>
  <TotalTime>0</TotalTime>
  <Pages>1</Pages>
  <Words>168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Wolf, Axel</dc:creator>
  <dc:description/>
  <cp:lastModifiedBy>Baumann, Gerhard</cp:lastModifiedBy>
  <cp:revision>17</cp:revision>
  <cp:lastPrinted>2021-09-27T10:17:00Z</cp:lastPrinted>
  <dcterms:created xsi:type="dcterms:W3CDTF">2021-01-20T10:14:00Z</dcterms:created>
  <dcterms:modified xsi:type="dcterms:W3CDTF">2021-09-27T10:17:00Z</dcterms:modified>
</cp:coreProperties>
</file>