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D51845">
        <w:t>31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D51845">
        <w:t>890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60707">
        <w:rPr>
          <w:b/>
          <w:sz w:val="36"/>
          <w:szCs w:val="36"/>
          <w:u w:val="single"/>
        </w:rPr>
        <w:t>0</w:t>
      </w: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D51845" w:rsidRPr="00D51845" w:rsidTr="00DE362D">
        <w:tc>
          <w:tcPr>
            <w:tcW w:w="1814" w:type="dxa"/>
          </w:tcPr>
          <w:p w:rsidR="005F5B3D" w:rsidRPr="00D51845" w:rsidRDefault="005F5B3D" w:rsidP="0030686C">
            <w:pPr>
              <w:rPr>
                <w:sz w:val="20"/>
              </w:rPr>
            </w:pPr>
          </w:p>
          <w:p w:rsidR="005F5B3D" w:rsidRPr="00D51845" w:rsidRDefault="00760707" w:rsidP="0030686C">
            <w:pPr>
              <w:rPr>
                <w:sz w:val="20"/>
              </w:rPr>
            </w:pPr>
            <w:r w:rsidRPr="00D51845">
              <w:rPr>
                <w:sz w:val="20"/>
              </w:rPr>
              <w:t>67-2.3</w:t>
            </w:r>
          </w:p>
          <w:p w:rsidR="0011112B" w:rsidRPr="00D51845" w:rsidRDefault="0011112B" w:rsidP="0030686C">
            <w:pPr>
              <w:rPr>
                <w:sz w:val="20"/>
              </w:rPr>
            </w:pPr>
          </w:p>
          <w:p w:rsidR="0011112B" w:rsidRPr="00D51845" w:rsidRDefault="00760707" w:rsidP="0030686C">
            <w:pPr>
              <w:rPr>
                <w:sz w:val="20"/>
              </w:rPr>
            </w:pPr>
            <w:r w:rsidRPr="00D51845">
              <w:rPr>
                <w:sz w:val="20"/>
              </w:rPr>
              <w:t>67232300</w:t>
            </w:r>
          </w:p>
          <w:p w:rsidR="005F5B3D" w:rsidRPr="00D5184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Pr="00D51845" w:rsidRDefault="005F5B3D" w:rsidP="0030686C">
            <w:pPr>
              <w:rPr>
                <w:sz w:val="20"/>
              </w:rPr>
            </w:pPr>
          </w:p>
          <w:p w:rsidR="00D51845" w:rsidRPr="00D51845" w:rsidRDefault="00D51845" w:rsidP="00D51845">
            <w:pPr>
              <w:rPr>
                <w:sz w:val="20"/>
              </w:rPr>
            </w:pPr>
            <w:r w:rsidRPr="00D51845">
              <w:rPr>
                <w:sz w:val="20"/>
              </w:rPr>
              <w:t>Garten-,</w:t>
            </w:r>
          </w:p>
          <w:p w:rsidR="005F5B3D" w:rsidRPr="00D51845" w:rsidRDefault="00D51845" w:rsidP="00D51845">
            <w:pPr>
              <w:rPr>
                <w:sz w:val="20"/>
              </w:rPr>
            </w:pPr>
            <w:r w:rsidRPr="00D51845">
              <w:rPr>
                <w:sz w:val="20"/>
              </w:rPr>
              <w:t>Friedhofs- und Forstamt</w:t>
            </w:r>
          </w:p>
        </w:tc>
        <w:tc>
          <w:tcPr>
            <w:tcW w:w="794" w:type="dxa"/>
          </w:tcPr>
          <w:p w:rsidR="00935CE3" w:rsidRPr="00D51845" w:rsidRDefault="00935CE3" w:rsidP="0030686C">
            <w:pPr>
              <w:rPr>
                <w:sz w:val="20"/>
              </w:rPr>
            </w:pPr>
          </w:p>
          <w:p w:rsidR="005F5B3D" w:rsidRPr="00D51845" w:rsidRDefault="0089524D" w:rsidP="00760707">
            <w:pPr>
              <w:rPr>
                <w:sz w:val="20"/>
              </w:rPr>
            </w:pPr>
            <w:r w:rsidRPr="00D51845">
              <w:rPr>
                <w:sz w:val="20"/>
              </w:rPr>
              <w:t xml:space="preserve">EG </w:t>
            </w:r>
            <w:r w:rsidR="00760707" w:rsidRPr="00D51845">
              <w:rPr>
                <w:sz w:val="20"/>
              </w:rPr>
              <w:t>7</w:t>
            </w:r>
          </w:p>
        </w:tc>
        <w:tc>
          <w:tcPr>
            <w:tcW w:w="1928" w:type="dxa"/>
          </w:tcPr>
          <w:p w:rsidR="005F5B3D" w:rsidRPr="00D51845" w:rsidRDefault="005F5B3D" w:rsidP="0030686C">
            <w:pPr>
              <w:rPr>
                <w:sz w:val="20"/>
              </w:rPr>
            </w:pPr>
          </w:p>
          <w:p w:rsidR="00963D0B" w:rsidRPr="00D51845" w:rsidRDefault="00760707" w:rsidP="0089524D">
            <w:pPr>
              <w:rPr>
                <w:sz w:val="20"/>
              </w:rPr>
            </w:pPr>
            <w:r w:rsidRPr="00D51845">
              <w:rPr>
                <w:sz w:val="20"/>
              </w:rPr>
              <w:t>Landmaschinen</w:t>
            </w:r>
            <w:r w:rsidR="00963D0B" w:rsidRPr="00D51845">
              <w:rPr>
                <w:sz w:val="20"/>
              </w:rPr>
              <w:t>-</w:t>
            </w:r>
          </w:p>
          <w:p w:rsidR="005F5B3D" w:rsidRPr="00D51845" w:rsidRDefault="00760707" w:rsidP="0089524D">
            <w:pPr>
              <w:rPr>
                <w:sz w:val="20"/>
              </w:rPr>
            </w:pPr>
            <w:proofErr w:type="spellStart"/>
            <w:r w:rsidRPr="00D51845">
              <w:rPr>
                <w:sz w:val="20"/>
              </w:rPr>
              <w:t>mechatroniker</w:t>
            </w:r>
            <w:proofErr w:type="spellEnd"/>
            <w:r w:rsidRPr="00D51845">
              <w:rPr>
                <w:sz w:val="20"/>
              </w:rPr>
              <w:t>/-in</w:t>
            </w:r>
          </w:p>
        </w:tc>
        <w:tc>
          <w:tcPr>
            <w:tcW w:w="737" w:type="dxa"/>
            <w:shd w:val="pct12" w:color="auto" w:fill="FFFFFF"/>
          </w:tcPr>
          <w:p w:rsidR="005F5B3D" w:rsidRPr="00D51845" w:rsidRDefault="005F5B3D" w:rsidP="0030686C">
            <w:pPr>
              <w:rPr>
                <w:sz w:val="20"/>
              </w:rPr>
            </w:pPr>
          </w:p>
          <w:p w:rsidR="005F5B3D" w:rsidRPr="00D51845" w:rsidRDefault="00760707" w:rsidP="00654863">
            <w:pPr>
              <w:rPr>
                <w:sz w:val="20"/>
              </w:rPr>
            </w:pPr>
            <w:r w:rsidRPr="00D51845"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Pr="00D51845" w:rsidRDefault="005F5B3D" w:rsidP="0030686C">
            <w:pPr>
              <w:rPr>
                <w:sz w:val="20"/>
              </w:rPr>
            </w:pPr>
          </w:p>
          <w:p w:rsidR="005F5B3D" w:rsidRPr="00D51845" w:rsidRDefault="00D51845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Pr="00D51845" w:rsidRDefault="005F5B3D" w:rsidP="0030686C">
            <w:pPr>
              <w:rPr>
                <w:sz w:val="20"/>
              </w:rPr>
            </w:pPr>
          </w:p>
          <w:p w:rsidR="005F5B3D" w:rsidRDefault="00D51845" w:rsidP="00D51845">
            <w:pPr>
              <w:jc w:val="right"/>
              <w:rPr>
                <w:sz w:val="20"/>
              </w:rPr>
            </w:pPr>
            <w:r>
              <w:rPr>
                <w:sz w:val="20"/>
              </w:rPr>
              <w:t>(50.600)</w:t>
            </w:r>
          </w:p>
          <w:p w:rsidR="00D51845" w:rsidRPr="00D51845" w:rsidRDefault="00D51845" w:rsidP="00D51845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</w:tc>
      </w:tr>
    </w:tbl>
    <w:p w:rsidR="009907CF" w:rsidRDefault="006E0575" w:rsidP="009907CF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Pr="00D51845" w:rsidRDefault="00E85EC1" w:rsidP="00884D6C">
      <w:r>
        <w:t xml:space="preserve">Beantragt wird die Schaffung </w:t>
      </w:r>
      <w:r w:rsidR="00935CE3">
        <w:t xml:space="preserve">von </w:t>
      </w:r>
      <w:r w:rsidR="00760707">
        <w:t>1,0</w:t>
      </w:r>
      <w:r>
        <w:t xml:space="preserve"> Stelle </w:t>
      </w:r>
      <w:r w:rsidR="00D51845">
        <w:t>der EG 7 TVöD</w:t>
      </w:r>
      <w:r w:rsidR="00D51845">
        <w:t xml:space="preserve"> </w:t>
      </w:r>
      <w:r>
        <w:t xml:space="preserve">für </w:t>
      </w:r>
      <w:r w:rsidR="00935CE3">
        <w:t xml:space="preserve">die Abteilung Forsten und Service-Betriebe im </w:t>
      </w:r>
      <w:r w:rsidR="00D51845">
        <w:t>Sachgebiet Werkstatt.</w:t>
      </w:r>
    </w:p>
    <w:p w:rsidR="009907CF" w:rsidRDefault="003D7B0B" w:rsidP="009907CF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015070" w:rsidP="00884D6C">
      <w:r>
        <w:t xml:space="preserve">Die Schaffung der </w:t>
      </w:r>
      <w:r w:rsidR="004750CB">
        <w:t>1,0</w:t>
      </w:r>
      <w:r w:rsidR="00DF06C1">
        <w:t xml:space="preserve"> </w:t>
      </w:r>
      <w:r w:rsidR="0089524D">
        <w:t>Stelle</w:t>
      </w:r>
      <w:r w:rsidR="00960F5B">
        <w:t xml:space="preserve"> </w:t>
      </w:r>
      <w:r w:rsidR="0089524D">
        <w:t>ist</w:t>
      </w:r>
      <w:r w:rsidR="00960F5B">
        <w:t xml:space="preserve"> haushaltsneutral</w:t>
      </w:r>
      <w:r w:rsidR="004750CB">
        <w:t xml:space="preserve"> durch die Streichung von Sachmitteln.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9907CF" w:rsidRDefault="00884D6C" w:rsidP="009907CF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760707" w:rsidRDefault="00760707" w:rsidP="00760707">
      <w:r>
        <w:t xml:space="preserve">Die Aufstockung der Personalkapazität würde die Standzeiten der zur Reparatur angemeldeten Maschinen verkürzen. Ferner kann der Umfang der momentan – aus Kapazitätsgründen – in Fremdvergabe durchgeführten Reparaturen stark reduziert werden. </w:t>
      </w:r>
    </w:p>
    <w:p w:rsidR="0057034A" w:rsidRDefault="0057034A" w:rsidP="0057034A"/>
    <w:p w:rsidR="003D7B0B" w:rsidRDefault="003D7B0B" w:rsidP="00884D6C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4750CB" w:rsidRDefault="004750CB" w:rsidP="0057034A">
      <w:r>
        <w:t xml:space="preserve">In den letzten 20 Jahren änderte sich das Aufgabenspektrum der Werkstatt, so dass entsprechend der betrieblichen Umstrukturierungen und des geänderten und erweiterten Maschinenbestands vermehrt Großmaschinen in den Räumlichkeiten der </w:t>
      </w:r>
      <w:proofErr w:type="spellStart"/>
      <w:r>
        <w:t>Maybachstraße</w:t>
      </w:r>
      <w:proofErr w:type="spellEnd"/>
      <w:r>
        <w:t xml:space="preserve"> gewartet und repariert werden.</w:t>
      </w:r>
    </w:p>
    <w:p w:rsidR="009907CF" w:rsidRDefault="009907CF" w:rsidP="0057034A"/>
    <w:p w:rsidR="009907CF" w:rsidRDefault="009907CF" w:rsidP="009907CF">
      <w:pPr>
        <w:pStyle w:val="berschrift2"/>
      </w:pPr>
      <w:r>
        <w:t>3.3</w:t>
      </w:r>
      <w:r>
        <w:tab/>
        <w:t>Auswirkungen bei Ablehnung der Stellenschaffungen</w:t>
      </w:r>
    </w:p>
    <w:p w:rsidR="00A54839" w:rsidRDefault="00A54839" w:rsidP="00A54839">
      <w:r>
        <w:t>Weiterhin Vergaben von Reparaturen an externe Firmen mit entsprechendem Zeitaufwand für das Vergabeverfahren sowie entsprechend langen Standzeiten der zu reparierenden Maschinen.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DE362D" w:rsidRDefault="00D51845" w:rsidP="00884D6C">
      <w:r>
        <w:t>keine</w:t>
      </w:r>
      <w:bookmarkStart w:id="0" w:name="_GoBack"/>
      <w:bookmarkEnd w:id="0"/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5C" w:rsidRDefault="00766B5C">
      <w:r>
        <w:separator/>
      </w:r>
    </w:p>
  </w:endnote>
  <w:endnote w:type="continuationSeparator" w:id="0">
    <w:p w:rsidR="00766B5C" w:rsidRDefault="0076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5C" w:rsidRDefault="00766B5C">
      <w:r>
        <w:separator/>
      </w:r>
    </w:p>
  </w:footnote>
  <w:footnote w:type="continuationSeparator" w:id="0">
    <w:p w:rsidR="00766B5C" w:rsidRDefault="0076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D51845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5C"/>
    <w:rsid w:val="00015070"/>
    <w:rsid w:val="00055758"/>
    <w:rsid w:val="0009378E"/>
    <w:rsid w:val="000A1146"/>
    <w:rsid w:val="000A4629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B5364"/>
    <w:rsid w:val="001F7237"/>
    <w:rsid w:val="002924CB"/>
    <w:rsid w:val="002A20D1"/>
    <w:rsid w:val="002A4DE3"/>
    <w:rsid w:val="002B5955"/>
    <w:rsid w:val="002D11A8"/>
    <w:rsid w:val="0030686C"/>
    <w:rsid w:val="00380937"/>
    <w:rsid w:val="00397717"/>
    <w:rsid w:val="003D7B0B"/>
    <w:rsid w:val="003F0FAA"/>
    <w:rsid w:val="00470135"/>
    <w:rsid w:val="004750CB"/>
    <w:rsid w:val="0047606A"/>
    <w:rsid w:val="004908B5"/>
    <w:rsid w:val="0049121B"/>
    <w:rsid w:val="004A1688"/>
    <w:rsid w:val="004B6796"/>
    <w:rsid w:val="0057034A"/>
    <w:rsid w:val="005A0A9D"/>
    <w:rsid w:val="005A56AA"/>
    <w:rsid w:val="005E19C6"/>
    <w:rsid w:val="005F5B3D"/>
    <w:rsid w:val="00606F80"/>
    <w:rsid w:val="00622CC7"/>
    <w:rsid w:val="00654863"/>
    <w:rsid w:val="006619F2"/>
    <w:rsid w:val="006A406B"/>
    <w:rsid w:val="006B6D50"/>
    <w:rsid w:val="006E0575"/>
    <w:rsid w:val="0072799A"/>
    <w:rsid w:val="00754659"/>
    <w:rsid w:val="00760707"/>
    <w:rsid w:val="00766B5C"/>
    <w:rsid w:val="00787B49"/>
    <w:rsid w:val="007C24D2"/>
    <w:rsid w:val="007E3B79"/>
    <w:rsid w:val="008066EE"/>
    <w:rsid w:val="00817BB6"/>
    <w:rsid w:val="00884D6C"/>
    <w:rsid w:val="0089524D"/>
    <w:rsid w:val="00920F00"/>
    <w:rsid w:val="00935CE3"/>
    <w:rsid w:val="009373F6"/>
    <w:rsid w:val="00960F5B"/>
    <w:rsid w:val="00963D0B"/>
    <w:rsid w:val="00976588"/>
    <w:rsid w:val="009907CF"/>
    <w:rsid w:val="009C661B"/>
    <w:rsid w:val="00A27CA7"/>
    <w:rsid w:val="00A54839"/>
    <w:rsid w:val="00A71D0A"/>
    <w:rsid w:val="00A77F1E"/>
    <w:rsid w:val="00A847C4"/>
    <w:rsid w:val="00AB389D"/>
    <w:rsid w:val="00AF0DEA"/>
    <w:rsid w:val="00AF25E0"/>
    <w:rsid w:val="00AF464E"/>
    <w:rsid w:val="00B04290"/>
    <w:rsid w:val="00B80DEF"/>
    <w:rsid w:val="00B86BB5"/>
    <w:rsid w:val="00B91903"/>
    <w:rsid w:val="00BC4669"/>
    <w:rsid w:val="00C16EF1"/>
    <w:rsid w:val="00C248A1"/>
    <w:rsid w:val="00C448D3"/>
    <w:rsid w:val="00C977CA"/>
    <w:rsid w:val="00CF62E5"/>
    <w:rsid w:val="00D51845"/>
    <w:rsid w:val="00D66D3A"/>
    <w:rsid w:val="00D743D4"/>
    <w:rsid w:val="00DA113D"/>
    <w:rsid w:val="00DB3D6C"/>
    <w:rsid w:val="00DE362D"/>
    <w:rsid w:val="00DF06C1"/>
    <w:rsid w:val="00E014B6"/>
    <w:rsid w:val="00E1162F"/>
    <w:rsid w:val="00E11D5F"/>
    <w:rsid w:val="00E20E1F"/>
    <w:rsid w:val="00E42F96"/>
    <w:rsid w:val="00E7118F"/>
    <w:rsid w:val="00E85EC1"/>
    <w:rsid w:val="00EF4424"/>
    <w:rsid w:val="00F27657"/>
    <w:rsid w:val="00F342DC"/>
    <w:rsid w:val="00F56F93"/>
    <w:rsid w:val="00F63041"/>
    <w:rsid w:val="00F74B08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5F4CA"/>
  <w15:docId w15:val="{B6CEC324-F4B4-4F3C-AD31-E96F2EC5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~1.LHS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1</Pages>
  <Words>179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u103012</dc:creator>
  <cp:lastModifiedBy>Hauser, Petra</cp:lastModifiedBy>
  <cp:revision>6</cp:revision>
  <cp:lastPrinted>2019-09-26T09:25:00Z</cp:lastPrinted>
  <dcterms:created xsi:type="dcterms:W3CDTF">2019-08-16T11:00:00Z</dcterms:created>
  <dcterms:modified xsi:type="dcterms:W3CDTF">2019-09-26T09:27:00Z</dcterms:modified>
</cp:coreProperties>
</file>