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Default="003D7B0B" w:rsidP="00397717">
      <w:pPr>
        <w:jc w:val="right"/>
      </w:pPr>
      <w:r w:rsidRPr="006E0575">
        <w:t xml:space="preserve">Anlage </w:t>
      </w:r>
      <w:r w:rsidR="00B01852">
        <w:t>16</w:t>
      </w:r>
      <w:r w:rsidRPr="006E0575">
        <w:t xml:space="preserve"> zur GRDrs </w:t>
      </w:r>
      <w:r w:rsidR="00B01852">
        <w:t>702</w:t>
      </w:r>
      <w:r w:rsidR="005F5B3D">
        <w:t>/20</w:t>
      </w:r>
      <w:r w:rsidR="00AE7B02">
        <w:t>21</w:t>
      </w:r>
    </w:p>
    <w:p w:rsidR="00B01852" w:rsidRPr="006E0575" w:rsidRDefault="00B01852" w:rsidP="00397717">
      <w:pPr>
        <w:jc w:val="right"/>
      </w:pPr>
      <w:r>
        <w:t>2. Ergänzung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E54868">
        <w:rPr>
          <w:b/>
          <w:sz w:val="36"/>
          <w:szCs w:val="36"/>
          <w:u w:val="single"/>
        </w:rPr>
        <w:t>2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E362D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D2449C" w:rsidP="0030686C">
            <w:pPr>
              <w:rPr>
                <w:sz w:val="20"/>
              </w:rPr>
            </w:pPr>
            <w:r>
              <w:rPr>
                <w:sz w:val="20"/>
              </w:rPr>
              <w:t>20-7</w:t>
            </w:r>
            <w:r w:rsidR="00E54868">
              <w:rPr>
                <w:sz w:val="20"/>
              </w:rPr>
              <w:t>.3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11112B" w:rsidRDefault="004F51A3" w:rsidP="0030686C">
            <w:pPr>
              <w:rPr>
                <w:sz w:val="20"/>
              </w:rPr>
            </w:pPr>
            <w:r>
              <w:rPr>
                <w:sz w:val="20"/>
              </w:rPr>
              <w:t>2070 60</w:t>
            </w:r>
            <w:r w:rsidR="00D2449C">
              <w:rPr>
                <w:sz w:val="20"/>
              </w:rPr>
              <w:t>75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D2449C" w:rsidP="0030686C">
            <w:pPr>
              <w:rPr>
                <w:sz w:val="20"/>
              </w:rPr>
            </w:pPr>
            <w:r>
              <w:rPr>
                <w:sz w:val="20"/>
              </w:rPr>
              <w:t>Stadtkämmerei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E54868" w:rsidP="0030686C">
            <w:pPr>
              <w:rPr>
                <w:sz w:val="20"/>
              </w:rPr>
            </w:pPr>
            <w:r>
              <w:rPr>
                <w:sz w:val="20"/>
              </w:rPr>
              <w:t>A 7</w:t>
            </w:r>
          </w:p>
        </w:tc>
        <w:tc>
          <w:tcPr>
            <w:tcW w:w="192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D2449C" w:rsidP="0030686C">
            <w:pPr>
              <w:rPr>
                <w:sz w:val="20"/>
              </w:rPr>
            </w:pPr>
            <w:r>
              <w:rPr>
                <w:sz w:val="20"/>
              </w:rPr>
              <w:t>Sachbearbeiter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D2449C" w:rsidP="0030686C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D2449C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B01852" w:rsidP="0030686C">
            <w:pPr>
              <w:rPr>
                <w:sz w:val="20"/>
              </w:rPr>
            </w:pPr>
            <w:r>
              <w:rPr>
                <w:sz w:val="20"/>
              </w:rPr>
              <w:t>74.300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D2449C" w:rsidRPr="007557E5" w:rsidRDefault="00D2449C" w:rsidP="00D2449C">
      <w:r>
        <w:t xml:space="preserve">Geschaffen wird 1,0 Sachbearbeitungsstelle in </w:t>
      </w:r>
      <w:r w:rsidR="004F51A3">
        <w:t>Bes.-</w:t>
      </w:r>
      <w:r w:rsidR="00E54868">
        <w:t>Gr. A 7</w:t>
      </w:r>
      <w:r>
        <w:t xml:space="preserve"> zur</w:t>
      </w:r>
      <w:r w:rsidRPr="007557E5">
        <w:t xml:space="preserve"> </w:t>
      </w:r>
      <w:r>
        <w:t>Bearbeitung von Hundesteuerangelegenheiten in der Abteilung Gewerbesteuer und Aufwandsteuern, Sachgebiet Aufwandsteuern.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C5021C" w:rsidRDefault="00C5021C" w:rsidP="00884D6C">
      <w:r>
        <w:t>Das Schaffungskriterium der Arbeitsvermehrung konnte nachgewiesen werden.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992DD4" w:rsidRPr="006E0575" w:rsidRDefault="00CE2804" w:rsidP="00884D6C">
      <w:r>
        <w:t>Die Anzahl der zu bearbeitenden An- und Abmeldungen</w:t>
      </w:r>
      <w:r w:rsidR="00F71030">
        <w:t xml:space="preserve"> von Hundehaltungen</w:t>
      </w:r>
      <w:r>
        <w:t xml:space="preserve"> </w:t>
      </w:r>
      <w:r w:rsidR="00E54868">
        <w:t xml:space="preserve">ist im Zeitraum von 2016 bis 2020 </w:t>
      </w:r>
      <w:r w:rsidR="00FB1EA3">
        <w:t xml:space="preserve">um </w:t>
      </w:r>
      <w:r w:rsidR="00531BF1">
        <w:t xml:space="preserve">über 50 </w:t>
      </w:r>
      <w:r w:rsidR="004C3F59">
        <w:t>Prozent</w:t>
      </w:r>
      <w:r>
        <w:t xml:space="preserve"> </w:t>
      </w:r>
      <w:r w:rsidR="00E54868">
        <w:t>gestiegen</w:t>
      </w:r>
      <w:r w:rsidR="00531BF1">
        <w:t>.</w:t>
      </w: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FB1EA3" w:rsidRDefault="00FB1EA3" w:rsidP="00884D6C">
      <w:r>
        <w:t>Seit 2020 kommt es zu erheblichen Bearbeitungsrückständen.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CE2804" w:rsidP="00884D6C">
      <w:r>
        <w:t>Die Anträge können nicht mehr zei</w:t>
      </w:r>
      <w:r w:rsidR="004C3F59">
        <w:t xml:space="preserve">tnah bearbeitet werden. Bei </w:t>
      </w:r>
      <w:r>
        <w:t xml:space="preserve">Abmeldungen beschweren sich die Steuerpflichtigen, weil </w:t>
      </w:r>
      <w:r w:rsidR="00FB1EA3">
        <w:t xml:space="preserve">sie </w:t>
      </w:r>
      <w:r w:rsidR="000E4311">
        <w:t>auf die Auszahlung der überzahlten</w:t>
      </w:r>
      <w:r>
        <w:t xml:space="preserve"> Hundesteuer lange </w:t>
      </w:r>
      <w:r w:rsidR="00FB1EA3">
        <w:t>warten müssen</w:t>
      </w:r>
      <w:r w:rsidR="00531BF1">
        <w:t>. B</w:t>
      </w:r>
      <w:r>
        <w:t xml:space="preserve">ei den Anmeldungen </w:t>
      </w:r>
      <w:r w:rsidR="00FB1EA3">
        <w:t>verzögert sich die</w:t>
      </w:r>
      <w:r>
        <w:t xml:space="preserve"> Festsetzung der Hundesteuer</w:t>
      </w:r>
      <w:r w:rsidR="005C711D">
        <w:t xml:space="preserve"> und damit der Za</w:t>
      </w:r>
      <w:r w:rsidR="009E2C23">
        <w:t>hlungseingang sowie der Versand</w:t>
      </w:r>
      <w:r w:rsidR="005C711D">
        <w:t xml:space="preserve"> der Hundesteuermarke.</w:t>
      </w:r>
    </w:p>
    <w:p w:rsidR="003D7B0B" w:rsidRDefault="00884D6C" w:rsidP="000E55E8">
      <w:pPr>
        <w:pStyle w:val="berschrift1"/>
      </w:pPr>
      <w:r>
        <w:t>4</w:t>
      </w:r>
      <w:r>
        <w:tab/>
      </w:r>
      <w:r w:rsidR="003D7B0B">
        <w:t>Stellenvermerke</w:t>
      </w:r>
      <w:bookmarkStart w:id="0" w:name="_GoBack"/>
      <w:bookmarkEnd w:id="0"/>
    </w:p>
    <w:p w:rsidR="00DE362D" w:rsidRDefault="00542120" w:rsidP="00884D6C">
      <w:r>
        <w:t>Keine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179" w:rsidRDefault="00C67179">
      <w:r>
        <w:separator/>
      </w:r>
    </w:p>
  </w:endnote>
  <w:endnote w:type="continuationSeparator" w:id="0">
    <w:p w:rsidR="00C67179" w:rsidRDefault="00C6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179" w:rsidRDefault="00C67179">
      <w:r>
        <w:separator/>
      </w:r>
    </w:p>
  </w:footnote>
  <w:footnote w:type="continuationSeparator" w:id="0">
    <w:p w:rsidR="00C67179" w:rsidRDefault="00C67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B01852">
      <w:rPr>
        <w:rStyle w:val="Seitenzahl"/>
        <w:noProof/>
      </w:rPr>
      <w:t>1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79"/>
    <w:rsid w:val="00037966"/>
    <w:rsid w:val="00055758"/>
    <w:rsid w:val="000A1146"/>
    <w:rsid w:val="000E4311"/>
    <w:rsid w:val="000E55E8"/>
    <w:rsid w:val="001034AF"/>
    <w:rsid w:val="0011112B"/>
    <w:rsid w:val="00131884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F7237"/>
    <w:rsid w:val="002924CB"/>
    <w:rsid w:val="002A20D1"/>
    <w:rsid w:val="002A4DE3"/>
    <w:rsid w:val="002B5955"/>
    <w:rsid w:val="0030686C"/>
    <w:rsid w:val="00380937"/>
    <w:rsid w:val="00397717"/>
    <w:rsid w:val="003D7B0B"/>
    <w:rsid w:val="003F0FAA"/>
    <w:rsid w:val="00470135"/>
    <w:rsid w:val="0047606A"/>
    <w:rsid w:val="004908B5"/>
    <w:rsid w:val="0049121B"/>
    <w:rsid w:val="004A1688"/>
    <w:rsid w:val="004B6796"/>
    <w:rsid w:val="004C3F59"/>
    <w:rsid w:val="004F51A3"/>
    <w:rsid w:val="00531BF1"/>
    <w:rsid w:val="00542120"/>
    <w:rsid w:val="005A0A9D"/>
    <w:rsid w:val="005A56AA"/>
    <w:rsid w:val="005C711D"/>
    <w:rsid w:val="005E19C6"/>
    <w:rsid w:val="005F5B3D"/>
    <w:rsid w:val="00606F80"/>
    <w:rsid w:val="00622CC7"/>
    <w:rsid w:val="006A406B"/>
    <w:rsid w:val="006B6D50"/>
    <w:rsid w:val="006E0575"/>
    <w:rsid w:val="0072799A"/>
    <w:rsid w:val="00754659"/>
    <w:rsid w:val="007C22EE"/>
    <w:rsid w:val="007E3B79"/>
    <w:rsid w:val="008066EE"/>
    <w:rsid w:val="00817BB6"/>
    <w:rsid w:val="00884D6C"/>
    <w:rsid w:val="00920F00"/>
    <w:rsid w:val="009373F6"/>
    <w:rsid w:val="00976588"/>
    <w:rsid w:val="00992DD4"/>
    <w:rsid w:val="009E2C23"/>
    <w:rsid w:val="00A27CA7"/>
    <w:rsid w:val="00A45B30"/>
    <w:rsid w:val="00A71D0A"/>
    <w:rsid w:val="00A77F1E"/>
    <w:rsid w:val="00A847C4"/>
    <w:rsid w:val="00AB389D"/>
    <w:rsid w:val="00AE7B02"/>
    <w:rsid w:val="00AF0DEA"/>
    <w:rsid w:val="00AF25E0"/>
    <w:rsid w:val="00B01852"/>
    <w:rsid w:val="00B04290"/>
    <w:rsid w:val="00B80DEF"/>
    <w:rsid w:val="00B86BB5"/>
    <w:rsid w:val="00B91903"/>
    <w:rsid w:val="00BC4669"/>
    <w:rsid w:val="00C16EF1"/>
    <w:rsid w:val="00C448D3"/>
    <w:rsid w:val="00C5021C"/>
    <w:rsid w:val="00C67179"/>
    <w:rsid w:val="00C679F8"/>
    <w:rsid w:val="00CE2804"/>
    <w:rsid w:val="00CF62E5"/>
    <w:rsid w:val="00D2449C"/>
    <w:rsid w:val="00D66D3A"/>
    <w:rsid w:val="00D743D4"/>
    <w:rsid w:val="00DB3D6C"/>
    <w:rsid w:val="00DE362D"/>
    <w:rsid w:val="00E014B6"/>
    <w:rsid w:val="00E1162F"/>
    <w:rsid w:val="00E11D5F"/>
    <w:rsid w:val="00E20E1F"/>
    <w:rsid w:val="00E42F96"/>
    <w:rsid w:val="00E54868"/>
    <w:rsid w:val="00E7118F"/>
    <w:rsid w:val="00F27657"/>
    <w:rsid w:val="00F342DC"/>
    <w:rsid w:val="00F56F93"/>
    <w:rsid w:val="00F63041"/>
    <w:rsid w:val="00F71030"/>
    <w:rsid w:val="00F76452"/>
    <w:rsid w:val="00FB1EA3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B4A7C6"/>
  <w15:docId w15:val="{F3DA9763-1CD4-4E0E-BD46-A4FD499B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201004\AppData\Local\Temp\notes65C8FE\l112_muster_schaff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l112_muster_schaffung.dotx</Template>
  <TotalTime>0</TotalTime>
  <Pages>1</Pages>
  <Words>161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2022/2023</dc:subject>
  <dc:creator>Benzenhöfer, Cornelia</dc:creator>
  <cp:lastModifiedBy>Baumann, Gerhard</cp:lastModifiedBy>
  <cp:revision>5</cp:revision>
  <cp:lastPrinted>2021-12-06T11:16:00Z</cp:lastPrinted>
  <dcterms:created xsi:type="dcterms:W3CDTF">2021-12-06T06:27:00Z</dcterms:created>
  <dcterms:modified xsi:type="dcterms:W3CDTF">2021-12-06T11:17:00Z</dcterms:modified>
</cp:coreProperties>
</file>