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751B03">
        <w:t>18</w:t>
      </w:r>
      <w:r w:rsidRPr="006E0575">
        <w:t xml:space="preserve"> zur GRDrs </w:t>
      </w:r>
      <w:r w:rsidR="00751B03">
        <w:t>706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A26F2F">
        <w:t>2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E91189" w:rsidRPr="006E0575" w:rsidTr="00E91189">
        <w:trPr>
          <w:tblHeader/>
        </w:trPr>
        <w:tc>
          <w:tcPr>
            <w:tcW w:w="1814" w:type="dxa"/>
            <w:shd w:val="pct12" w:color="auto" w:fill="FFFFFF"/>
          </w:tcPr>
          <w:p w:rsidR="00E91189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Stellennummer,</w:t>
            </w:r>
          </w:p>
          <w:p w:rsidR="00E91189" w:rsidRPr="006E0575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E91189" w:rsidRPr="006E0575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E91189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E91189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E91189" w:rsidRPr="006E0575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E91189" w:rsidRPr="006E0575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E91189" w:rsidRPr="006E0575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E91189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E91189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E91189" w:rsidRPr="001D2FD2" w:rsidRDefault="00E91189" w:rsidP="00750FD6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E91189" w:rsidRPr="006E0575" w:rsidRDefault="00E91189" w:rsidP="00750FD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E91189" w:rsidRPr="006E0575" w:rsidTr="00E91189">
        <w:tc>
          <w:tcPr>
            <w:tcW w:w="1814" w:type="dxa"/>
          </w:tcPr>
          <w:p w:rsidR="00E91189" w:rsidRDefault="00E91189" w:rsidP="00750FD6">
            <w:pPr>
              <w:rPr>
                <w:sz w:val="20"/>
              </w:rPr>
            </w:pPr>
          </w:p>
          <w:p w:rsidR="00E91189" w:rsidRDefault="00E91189" w:rsidP="00750FD6">
            <w:pPr>
              <w:rPr>
                <w:sz w:val="20"/>
              </w:rPr>
            </w:pPr>
            <w:r>
              <w:rPr>
                <w:sz w:val="20"/>
              </w:rPr>
              <w:t>610.0103.027</w:t>
            </w:r>
          </w:p>
          <w:p w:rsidR="00E91189" w:rsidRDefault="00E91189" w:rsidP="00750FD6">
            <w:pPr>
              <w:rPr>
                <w:sz w:val="20"/>
              </w:rPr>
            </w:pPr>
          </w:p>
          <w:p w:rsidR="00E91189" w:rsidRDefault="00E91189" w:rsidP="00750FD6">
            <w:pPr>
              <w:rPr>
                <w:sz w:val="20"/>
              </w:rPr>
            </w:pPr>
            <w:r>
              <w:rPr>
                <w:sz w:val="20"/>
              </w:rPr>
              <w:t>61131030</w:t>
            </w:r>
          </w:p>
          <w:p w:rsidR="00E91189" w:rsidRPr="006E0575" w:rsidRDefault="00E91189" w:rsidP="00750FD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91189" w:rsidRDefault="00E91189" w:rsidP="00750FD6">
            <w:pPr>
              <w:rPr>
                <w:sz w:val="20"/>
              </w:rPr>
            </w:pPr>
          </w:p>
          <w:p w:rsidR="00E91189" w:rsidRPr="006E0575" w:rsidRDefault="003E7665" w:rsidP="00750FD6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E91189" w:rsidRDefault="00E91189" w:rsidP="00750FD6">
            <w:pPr>
              <w:rPr>
                <w:sz w:val="20"/>
              </w:rPr>
            </w:pPr>
          </w:p>
          <w:p w:rsidR="00E91189" w:rsidRPr="006E0575" w:rsidRDefault="00E91189" w:rsidP="00750FD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E91189" w:rsidRDefault="00E91189" w:rsidP="00750FD6">
            <w:pPr>
              <w:rPr>
                <w:sz w:val="20"/>
              </w:rPr>
            </w:pPr>
          </w:p>
          <w:p w:rsidR="00E91189" w:rsidRPr="006E0575" w:rsidRDefault="00E91189" w:rsidP="003E766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3E7665">
              <w:rPr>
                <w:sz w:val="20"/>
              </w:rPr>
              <w:t xml:space="preserve">achbearbeiter/-in </w:t>
            </w:r>
            <w:r>
              <w:rPr>
                <w:sz w:val="20"/>
              </w:rPr>
              <w:t xml:space="preserve"> Mobilfunk, Kleinzellentechnik</w:t>
            </w:r>
          </w:p>
        </w:tc>
        <w:tc>
          <w:tcPr>
            <w:tcW w:w="737" w:type="dxa"/>
            <w:shd w:val="pct12" w:color="auto" w:fill="FFFFFF"/>
          </w:tcPr>
          <w:p w:rsidR="00E91189" w:rsidRDefault="00E91189" w:rsidP="00750FD6">
            <w:pPr>
              <w:rPr>
                <w:sz w:val="20"/>
              </w:rPr>
            </w:pPr>
          </w:p>
          <w:p w:rsidR="00E91189" w:rsidRPr="006E0575" w:rsidRDefault="00E91189" w:rsidP="00750FD6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E91189" w:rsidRDefault="00E91189" w:rsidP="00750FD6">
            <w:pPr>
              <w:rPr>
                <w:sz w:val="20"/>
              </w:rPr>
            </w:pPr>
          </w:p>
          <w:p w:rsidR="00E91189" w:rsidRDefault="00D7003F" w:rsidP="00750FD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E91189">
              <w:rPr>
                <w:sz w:val="20"/>
              </w:rPr>
              <w:t>01/</w:t>
            </w:r>
            <w:r w:rsidR="003E7665">
              <w:rPr>
                <w:sz w:val="20"/>
              </w:rPr>
              <w:t>20</w:t>
            </w:r>
            <w:r w:rsidR="00E91189">
              <w:rPr>
                <w:sz w:val="20"/>
              </w:rPr>
              <w:t>22</w:t>
            </w:r>
          </w:p>
          <w:p w:rsidR="00E91189" w:rsidRDefault="00E91189" w:rsidP="00750FD6">
            <w:pPr>
              <w:rPr>
                <w:sz w:val="20"/>
              </w:rPr>
            </w:pPr>
          </w:p>
          <w:p w:rsidR="00E91189" w:rsidRPr="003E7665" w:rsidRDefault="00D7003F" w:rsidP="00750FD6">
            <w:pPr>
              <w:rPr>
                <w:b/>
                <w:sz w:val="20"/>
              </w:rPr>
            </w:pPr>
            <w:r w:rsidRPr="003E7665">
              <w:rPr>
                <w:b/>
                <w:sz w:val="20"/>
              </w:rPr>
              <w:t xml:space="preserve">KW </w:t>
            </w:r>
            <w:r w:rsidR="00E91189" w:rsidRPr="003E7665">
              <w:rPr>
                <w:b/>
                <w:sz w:val="20"/>
              </w:rPr>
              <w:t>01/</w:t>
            </w:r>
            <w:r w:rsidR="003E7665" w:rsidRPr="003E7665">
              <w:rPr>
                <w:b/>
                <w:sz w:val="20"/>
              </w:rPr>
              <w:t>20</w:t>
            </w:r>
            <w:r w:rsidR="00E91189" w:rsidRPr="003E7665">
              <w:rPr>
                <w:b/>
                <w:sz w:val="20"/>
              </w:rPr>
              <w:t>24</w:t>
            </w:r>
          </w:p>
        </w:tc>
        <w:tc>
          <w:tcPr>
            <w:tcW w:w="1417" w:type="dxa"/>
          </w:tcPr>
          <w:p w:rsidR="00E91189" w:rsidRDefault="00E91189" w:rsidP="00750FD6">
            <w:pPr>
              <w:rPr>
                <w:sz w:val="20"/>
              </w:rPr>
            </w:pPr>
          </w:p>
          <w:p w:rsidR="00E91189" w:rsidRPr="006E0575" w:rsidRDefault="00E91189" w:rsidP="00B17B22">
            <w:pPr>
              <w:rPr>
                <w:sz w:val="20"/>
              </w:rPr>
            </w:pPr>
          </w:p>
        </w:tc>
      </w:tr>
    </w:tbl>
    <w:p w:rsidR="00E91189" w:rsidRPr="00694161" w:rsidRDefault="00E91189" w:rsidP="00E91189"/>
    <w:p w:rsidR="00E91189" w:rsidRPr="00694161" w:rsidRDefault="00E91189" w:rsidP="00E91189"/>
    <w:p w:rsidR="00E91189" w:rsidRPr="00666CE4" w:rsidRDefault="00E91189" w:rsidP="00E91189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E91189" w:rsidRDefault="00E91189" w:rsidP="00E91189"/>
    <w:p w:rsidR="00E91189" w:rsidRDefault="003E7665" w:rsidP="00E91189">
      <w:r>
        <w:rPr>
          <w:rFonts w:eastAsiaTheme="minorHAnsi" w:cstheme="minorBidi"/>
          <w:lang w:eastAsia="en-US"/>
        </w:rPr>
        <w:t>Der</w:t>
      </w:r>
      <w:r w:rsidR="00684043">
        <w:rPr>
          <w:rFonts w:eastAsiaTheme="minorHAnsi" w:cstheme="minorBidi"/>
          <w:lang w:eastAsia="en-US"/>
        </w:rPr>
        <w:t xml:space="preserve"> Stellenvermerk an o.</w:t>
      </w:r>
      <w:r>
        <w:rPr>
          <w:rFonts w:eastAsiaTheme="minorHAnsi" w:cstheme="minorBidi"/>
          <w:lang w:eastAsia="en-US"/>
        </w:rPr>
        <w:t xml:space="preserve"> </w:t>
      </w:r>
      <w:r w:rsidR="00684043">
        <w:rPr>
          <w:rFonts w:eastAsiaTheme="minorHAnsi" w:cstheme="minorBidi"/>
          <w:lang w:eastAsia="en-US"/>
        </w:rPr>
        <w:t>g. Stelle</w:t>
      </w:r>
      <w:r>
        <w:rPr>
          <w:rFonts w:eastAsiaTheme="minorHAnsi" w:cstheme="minorBidi"/>
          <w:lang w:eastAsia="en-US"/>
        </w:rPr>
        <w:t xml:space="preserve"> wird auf 01/2024 verlängert</w:t>
      </w:r>
      <w:r w:rsidR="00684043">
        <w:t xml:space="preserve">. </w:t>
      </w:r>
      <w:r w:rsidR="00E91189">
        <w:t xml:space="preserve">Die Stelle wurde zum DHH 2016/17 befristet geschaffen, um dem Auftrag des Gemeinderats nachzukommen, im Rahmen eines Pilotprojekts – zunächst in zwei </w:t>
      </w:r>
      <w:r w:rsidR="00AF537A">
        <w:t>Stadtteilen –</w:t>
      </w:r>
      <w:r w:rsidR="00E91189">
        <w:t xml:space="preserve"> die Mobilfunkversorgung auf der Grundlage von Kleinzellentechnik umzusetzen.</w:t>
      </w:r>
    </w:p>
    <w:p w:rsidR="004A06BF" w:rsidRDefault="004A06BF" w:rsidP="00E91189"/>
    <w:p w:rsidR="00E91189" w:rsidRPr="00E91189" w:rsidRDefault="00E91189" w:rsidP="00E91189">
      <w:r w:rsidRPr="00E91189">
        <w:t xml:space="preserve">Im Laufe dieses und des nächsten Jahres soll die Umsetzung der 2. Charge des Mobilfunk-Kleinzellenprojektes erfolgen. Dazu befinden sich derzeit ca. 30 Standorte in der stadtinternen Überprüfung, die beim Amt für Stadtplanung und Wohnen koordiniert wird. </w:t>
      </w:r>
    </w:p>
    <w:p w:rsidR="00E91189" w:rsidRPr="00E91189" w:rsidRDefault="00E91189" w:rsidP="00E91189"/>
    <w:p w:rsidR="00E91189" w:rsidRDefault="00E91189" w:rsidP="00E91189">
      <w:r w:rsidRPr="00E91189">
        <w:t xml:space="preserve">Es ist vor dem Hintergrund der dynamischen Entwicklung der neuen 5G-Mobilfunktechnik zu erwarten, dass zum einen die Telekom eine 3. Charge auflegt, zum anderen auch die anderen Mobilfunkbetreiber mittelfristig in die Kleinzellentechnik einsteigen werden. </w:t>
      </w:r>
    </w:p>
    <w:p w:rsidR="004A06BF" w:rsidRPr="00E91189" w:rsidRDefault="004A06BF" w:rsidP="00E91189"/>
    <w:p w:rsidR="003D7B0B" w:rsidRDefault="00E91189" w:rsidP="00694161">
      <w:r>
        <w:t>Zur weiteren Betreuung des Projekts, inklusive der notwendigen regelmäßigen Berichterstattung und Herbeiführen weiterer Beschlüsse in den Gremien (UA Mobilfunk und UTA)</w:t>
      </w:r>
      <w:r w:rsidR="003E7665">
        <w:t>,</w:t>
      </w:r>
      <w:r>
        <w:t xml:space="preserve"> ist die Verlängerung de</w:t>
      </w:r>
      <w:r w:rsidR="003E7665">
        <w:t>s Vermerks an diese</w:t>
      </w:r>
      <w:r>
        <w:t>r Stelle unerlässlich.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05" w:rsidRDefault="00360505">
      <w:r>
        <w:separator/>
      </w:r>
    </w:p>
  </w:endnote>
  <w:endnote w:type="continuationSeparator" w:id="0">
    <w:p w:rsidR="00360505" w:rsidRDefault="0036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05" w:rsidRDefault="00360505">
      <w:r>
        <w:separator/>
      </w:r>
    </w:p>
  </w:footnote>
  <w:footnote w:type="continuationSeparator" w:id="0">
    <w:p w:rsidR="00360505" w:rsidRDefault="0036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751B03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A"/>
    <w:rsid w:val="00001840"/>
    <w:rsid w:val="00006998"/>
    <w:rsid w:val="0007798B"/>
    <w:rsid w:val="000A1146"/>
    <w:rsid w:val="000D6946"/>
    <w:rsid w:val="000E4C4B"/>
    <w:rsid w:val="00115C36"/>
    <w:rsid w:val="00127258"/>
    <w:rsid w:val="001466B2"/>
    <w:rsid w:val="00153F44"/>
    <w:rsid w:val="00165C0D"/>
    <w:rsid w:val="00181578"/>
    <w:rsid w:val="00181857"/>
    <w:rsid w:val="00193A16"/>
    <w:rsid w:val="001C5C5A"/>
    <w:rsid w:val="001D2FD2"/>
    <w:rsid w:val="00213C7A"/>
    <w:rsid w:val="00215971"/>
    <w:rsid w:val="00224A04"/>
    <w:rsid w:val="0023350C"/>
    <w:rsid w:val="002402DD"/>
    <w:rsid w:val="002812E4"/>
    <w:rsid w:val="002924CB"/>
    <w:rsid w:val="002B10DF"/>
    <w:rsid w:val="002C03BA"/>
    <w:rsid w:val="002C2ECA"/>
    <w:rsid w:val="002E14E4"/>
    <w:rsid w:val="002E442C"/>
    <w:rsid w:val="00303DAD"/>
    <w:rsid w:val="00321D15"/>
    <w:rsid w:val="00360505"/>
    <w:rsid w:val="00394BB8"/>
    <w:rsid w:val="003B4312"/>
    <w:rsid w:val="003C05EE"/>
    <w:rsid w:val="003D7B0B"/>
    <w:rsid w:val="003E7665"/>
    <w:rsid w:val="004054DF"/>
    <w:rsid w:val="00407933"/>
    <w:rsid w:val="004160D9"/>
    <w:rsid w:val="00430818"/>
    <w:rsid w:val="00436B6D"/>
    <w:rsid w:val="00465C46"/>
    <w:rsid w:val="004A06BF"/>
    <w:rsid w:val="004A6E7A"/>
    <w:rsid w:val="004B6796"/>
    <w:rsid w:val="004F0456"/>
    <w:rsid w:val="005123E5"/>
    <w:rsid w:val="00555F07"/>
    <w:rsid w:val="00572C51"/>
    <w:rsid w:val="005856C2"/>
    <w:rsid w:val="006134E1"/>
    <w:rsid w:val="00624588"/>
    <w:rsid w:val="00653CAC"/>
    <w:rsid w:val="00666CE4"/>
    <w:rsid w:val="00684043"/>
    <w:rsid w:val="00686AA7"/>
    <w:rsid w:val="00694161"/>
    <w:rsid w:val="006A55CB"/>
    <w:rsid w:val="006E0575"/>
    <w:rsid w:val="00723653"/>
    <w:rsid w:val="00751B03"/>
    <w:rsid w:val="00781F32"/>
    <w:rsid w:val="007879B1"/>
    <w:rsid w:val="007B200C"/>
    <w:rsid w:val="007B57B1"/>
    <w:rsid w:val="00856812"/>
    <w:rsid w:val="00884D6C"/>
    <w:rsid w:val="008F409A"/>
    <w:rsid w:val="009F1FB4"/>
    <w:rsid w:val="00A1159D"/>
    <w:rsid w:val="00A26F2F"/>
    <w:rsid w:val="00A34898"/>
    <w:rsid w:val="00A4179B"/>
    <w:rsid w:val="00A509C5"/>
    <w:rsid w:val="00A77F1E"/>
    <w:rsid w:val="00A833A7"/>
    <w:rsid w:val="00AA2FE1"/>
    <w:rsid w:val="00AD784D"/>
    <w:rsid w:val="00AE10D7"/>
    <w:rsid w:val="00AF537A"/>
    <w:rsid w:val="00B04290"/>
    <w:rsid w:val="00B17B22"/>
    <w:rsid w:val="00B45BDD"/>
    <w:rsid w:val="00B66C18"/>
    <w:rsid w:val="00B72D18"/>
    <w:rsid w:val="00B80DEF"/>
    <w:rsid w:val="00BE5591"/>
    <w:rsid w:val="00BF209E"/>
    <w:rsid w:val="00C074C7"/>
    <w:rsid w:val="00C33C9C"/>
    <w:rsid w:val="00C448D3"/>
    <w:rsid w:val="00C6569F"/>
    <w:rsid w:val="00C777D6"/>
    <w:rsid w:val="00C91E57"/>
    <w:rsid w:val="00CD1214"/>
    <w:rsid w:val="00CD3D65"/>
    <w:rsid w:val="00D24277"/>
    <w:rsid w:val="00D46290"/>
    <w:rsid w:val="00D7003F"/>
    <w:rsid w:val="00D85EA0"/>
    <w:rsid w:val="00DA7CB4"/>
    <w:rsid w:val="00DC1390"/>
    <w:rsid w:val="00DC56F5"/>
    <w:rsid w:val="00DD4770"/>
    <w:rsid w:val="00E1162F"/>
    <w:rsid w:val="00E11D5F"/>
    <w:rsid w:val="00E60CED"/>
    <w:rsid w:val="00E91189"/>
    <w:rsid w:val="00E97935"/>
    <w:rsid w:val="00EC58C5"/>
    <w:rsid w:val="00EC78CB"/>
    <w:rsid w:val="00ED4ABD"/>
    <w:rsid w:val="00EF4BCB"/>
    <w:rsid w:val="00F02FAA"/>
    <w:rsid w:val="00F05F23"/>
    <w:rsid w:val="00F27657"/>
    <w:rsid w:val="00F3775A"/>
    <w:rsid w:val="00F8275D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36FF2"/>
  <w15:docId w15:val="{2887E6E3-190A-4CDA-A17C-EF9BA93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E91189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Oediger, Dr. Hermann-Lambert</dc:creator>
  <dc:description/>
  <cp:lastModifiedBy>Baumann, Gerhard</cp:lastModifiedBy>
  <cp:revision>7</cp:revision>
  <cp:lastPrinted>2021-09-30T08:51:00Z</cp:lastPrinted>
  <dcterms:created xsi:type="dcterms:W3CDTF">2021-08-06T11:08:00Z</dcterms:created>
  <dcterms:modified xsi:type="dcterms:W3CDTF">2021-09-30T08:52:00Z</dcterms:modified>
</cp:coreProperties>
</file>