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79F5" w:rsidRPr="00DF2B8B" w:rsidRDefault="00F304FC">
      <w:pPr>
        <w:spacing w:after="40"/>
        <w:rPr>
          <w:rFonts w:ascii="Arial" w:hAnsi="Arial" w:cs="Arial"/>
          <w:color w:val="808080"/>
          <w:sz w:val="16"/>
        </w:rPr>
      </w:pPr>
      <w:r>
        <w:rPr>
          <w:rFonts w:ascii="Arial" w:hAnsi="Arial" w:cs="Arial"/>
          <w:noProof/>
          <w:color w:val="80808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-983591</wp:posOffset>
                </wp:positionV>
                <wp:extent cx="3495555" cy="763929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555" cy="763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4FC" w:rsidRPr="00F304FC" w:rsidRDefault="00F304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304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Anlage 2</w:t>
                            </w:r>
                            <w:r w:rsidR="006071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="006071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 xml:space="preserve">Beschlussvorschlag </w:t>
                            </w:r>
                            <w:r w:rsidR="006071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HHSTAT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0;margin-top:-77.45pt;width:275.25pt;height:60.1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" filled="f" stroked="f" strokeweight=".5pt">
                <v:textbox>
                  <w:txbxContent>
                    <w:p w:rsidR="00F304FC" w:rsidRPr="00F304FC" w:rsidRDefault="00F304F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304FC">
                        <w:rPr>
                          <w:rFonts w:ascii="Arial" w:hAnsi="Arial" w:cs="Arial"/>
                          <w:b/>
                          <w:sz w:val="24"/>
                        </w:rPr>
                        <w:t>Anlage 2</w:t>
                      </w:r>
                      <w:r w:rsidR="006071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: </w:t>
                      </w:r>
                      <w:r w:rsidR="006071FA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 xml:space="preserve">Beschlussvorschlag </w:t>
                      </w:r>
                      <w:r w:rsidR="006071FA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HHSTAT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9F5" w:rsidRPr="00DF2B8B">
        <w:rPr>
          <w:rFonts w:ascii="Arial" w:hAnsi="Arial" w:cs="Arial"/>
          <w:color w:val="808080"/>
          <w:sz w:val="16"/>
        </w:rPr>
        <w:t xml:space="preserve">KOSIS-Gemeinschaft HHSTAT Stuttgart </w:t>
      </w:r>
    </w:p>
    <w:tbl>
      <w:tblPr>
        <w:tblW w:w="10135" w:type="dxa"/>
        <w:tblBorders>
          <w:top w:val="single" w:sz="4" w:space="0" w:color="0000FF"/>
          <w:bottom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7"/>
        <w:gridCol w:w="3018"/>
      </w:tblGrid>
      <w:tr w:rsidR="00E479F5" w:rsidRPr="00DF2B8B">
        <w:trPr>
          <w:trHeight w:val="1918"/>
        </w:trPr>
        <w:tc>
          <w:tcPr>
            <w:tcW w:w="7117" w:type="dxa"/>
          </w:tcPr>
          <w:p w:rsidR="00E479F5" w:rsidRPr="00DF2B8B" w:rsidRDefault="00E479F5">
            <w:pPr>
              <w:ind w:right="-134"/>
              <w:rPr>
                <w:rFonts w:ascii="Arial" w:hAnsi="Arial" w:cs="Arial"/>
                <w:sz w:val="22"/>
              </w:rPr>
            </w:pPr>
          </w:p>
          <w:p w:rsidR="00E479F5" w:rsidRPr="00DF2B8B" w:rsidRDefault="00E479F5">
            <w:pPr>
              <w:ind w:right="-134"/>
              <w:rPr>
                <w:rFonts w:ascii="Arial" w:hAnsi="Arial" w:cs="Arial"/>
                <w:sz w:val="22"/>
              </w:rPr>
            </w:pPr>
          </w:p>
          <w:p w:rsidR="00E479F5" w:rsidRPr="00DF2B8B" w:rsidRDefault="00C852A3">
            <w:pPr>
              <w:ind w:right="-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Stadt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«Stadt»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Stadtname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«Stadtname»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E479F5" w:rsidRPr="00DF2B8B" w:rsidRDefault="00C852A3">
            <w:pPr>
              <w:ind w:right="-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Amt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«Amt»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E479F5" w:rsidRPr="00DF2B8B" w:rsidRDefault="00C852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Anrede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«Anrede»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60D61">
              <w:rPr>
                <w:rFonts w:ascii="Arial" w:hAnsi="Arial" w:cs="Arial"/>
                <w:sz w:val="22"/>
              </w:rPr>
              <w:fldChar w:fldCharType="begin"/>
            </w:r>
            <w:r w:rsidR="00F60D61">
              <w:rPr>
                <w:rFonts w:ascii="Arial" w:hAnsi="Arial" w:cs="Arial"/>
                <w:sz w:val="22"/>
              </w:rPr>
              <w:instrText xml:space="preserve"> MERGEFIELD Titel </w:instrText>
            </w:r>
            <w:r w:rsidR="00F60D61"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«Titel»</w:t>
            </w:r>
            <w:r w:rsidR="00F60D61">
              <w:rPr>
                <w:rFonts w:ascii="Arial" w:hAnsi="Arial" w:cs="Arial"/>
                <w:sz w:val="22"/>
              </w:rPr>
              <w:fldChar w:fldCharType="end"/>
            </w:r>
            <w:r w:rsidR="00F60D6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Vorname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«Vorname»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«Name»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E479F5" w:rsidRDefault="00C852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Straße_Postanschrift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«Straße_Postanschrift»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C852A3" w:rsidRDefault="00C852A3">
            <w:pPr>
              <w:rPr>
                <w:rFonts w:ascii="Arial" w:hAnsi="Arial" w:cs="Arial"/>
                <w:sz w:val="22"/>
              </w:rPr>
            </w:pPr>
          </w:p>
          <w:p w:rsidR="00C852A3" w:rsidRDefault="00C852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PLZ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«PLZ»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Stadtname1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5444">
              <w:rPr>
                <w:rFonts w:ascii="Arial" w:hAnsi="Arial" w:cs="Arial"/>
                <w:noProof/>
                <w:sz w:val="22"/>
              </w:rPr>
              <w:t>«Stadtname1»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C852A3" w:rsidRPr="00DF2B8B" w:rsidRDefault="00C852A3">
            <w:pPr>
              <w:rPr>
                <w:rFonts w:ascii="Arial" w:hAnsi="Arial" w:cs="Arial"/>
                <w:sz w:val="22"/>
              </w:rPr>
            </w:pPr>
          </w:p>
          <w:p w:rsidR="00E479F5" w:rsidRPr="00DF2B8B" w:rsidRDefault="00E479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18" w:type="dxa"/>
          </w:tcPr>
          <w:p w:rsidR="00E479F5" w:rsidRPr="00DF2B8B" w:rsidRDefault="00E479F5">
            <w:pPr>
              <w:pStyle w:val="Textkrper-Zeileneinzug"/>
              <w:tabs>
                <w:tab w:val="left" w:pos="1021"/>
              </w:tabs>
              <w:spacing w:before="40"/>
              <w:ind w:left="0" w:firstLine="0"/>
              <w:rPr>
                <w:b/>
                <w:bCs/>
              </w:rPr>
            </w:pPr>
            <w:r w:rsidRPr="00DF2B8B">
              <w:rPr>
                <w:b/>
                <w:bCs/>
              </w:rPr>
              <w:t xml:space="preserve">Betreuende Stelle HHSTAT </w:t>
            </w:r>
          </w:p>
          <w:p w:rsidR="00E479F5" w:rsidRPr="00DF2B8B" w:rsidRDefault="008E0CE4">
            <w:pPr>
              <w:pStyle w:val="Textkrper-Zeileneinzug"/>
              <w:tabs>
                <w:tab w:val="left" w:pos="794"/>
              </w:tabs>
              <w:spacing w:after="80"/>
              <w:ind w:left="0" w:firstLine="0"/>
            </w:pPr>
            <w:r w:rsidRPr="00DF2B8B">
              <w:t>Attina Mäding</w:t>
            </w:r>
          </w:p>
          <w:p w:rsidR="00E479F5" w:rsidRPr="00DF2B8B" w:rsidRDefault="002126FC">
            <w:pPr>
              <w:pStyle w:val="Textkrper-Zeileneinzug"/>
              <w:tabs>
                <w:tab w:val="left" w:pos="794"/>
              </w:tabs>
              <w:spacing w:line="160" w:lineRule="exact"/>
              <w:ind w:left="0" w:firstLine="0"/>
            </w:pPr>
            <w:proofErr w:type="spellStart"/>
            <w:r w:rsidRPr="00DF2B8B">
              <w:t>Tel</w:t>
            </w:r>
            <w:proofErr w:type="spellEnd"/>
            <w:r w:rsidRPr="00DF2B8B">
              <w:t>:  (071</w:t>
            </w:r>
            <w:r w:rsidR="00E479F5" w:rsidRPr="00DF2B8B">
              <w:t xml:space="preserve">1) </w:t>
            </w:r>
            <w:r w:rsidR="008E0CE4" w:rsidRPr="00DF2B8B">
              <w:t>216-98579</w:t>
            </w:r>
            <w:r w:rsidR="00E479F5" w:rsidRPr="00DF2B8B">
              <w:t xml:space="preserve"> </w:t>
            </w:r>
            <w:r w:rsidR="00E479F5" w:rsidRPr="00DF2B8B">
              <w:br/>
            </w:r>
            <w:r w:rsidRPr="00DF2B8B">
              <w:t>Fax: (071</w:t>
            </w:r>
            <w:r w:rsidR="008E0CE4" w:rsidRPr="00DF2B8B">
              <w:t>1) 216-9598579</w:t>
            </w:r>
            <w:r w:rsidR="00E479F5" w:rsidRPr="00DF2B8B">
              <w:br/>
            </w:r>
            <w:proofErr w:type="spellStart"/>
            <w:r w:rsidR="00E479F5" w:rsidRPr="00DF2B8B">
              <w:t>eMail</w:t>
            </w:r>
            <w:proofErr w:type="spellEnd"/>
            <w:r w:rsidR="00E479F5" w:rsidRPr="00DF2B8B">
              <w:t>: hhstat@</w:t>
            </w:r>
            <w:r w:rsidR="008E0CE4" w:rsidRPr="00DF2B8B">
              <w:t>stuttgart.</w:t>
            </w:r>
            <w:r w:rsidR="00E479F5" w:rsidRPr="00DF2B8B">
              <w:t xml:space="preserve">de </w:t>
            </w:r>
            <w:r w:rsidR="00E479F5" w:rsidRPr="00DF2B8B">
              <w:rPr>
                <w:w w:val="95"/>
              </w:rPr>
              <w:br/>
            </w:r>
          </w:p>
          <w:p w:rsidR="00E479F5" w:rsidRPr="00DF2B8B" w:rsidRDefault="00E479F5">
            <w:pPr>
              <w:pStyle w:val="berschrift9"/>
              <w:spacing w:before="0" w:after="80"/>
              <w:rPr>
                <w:b w:val="0"/>
                <w:i w:val="0"/>
                <w:iCs w:val="0"/>
                <w:szCs w:val="16"/>
              </w:rPr>
            </w:pPr>
            <w:r w:rsidRPr="00DF2B8B">
              <w:rPr>
                <w:i w:val="0"/>
                <w:iCs w:val="0"/>
              </w:rPr>
              <w:t xml:space="preserve">Geschäftsführende Stelle HHSTAT </w:t>
            </w:r>
            <w:r w:rsidRPr="00DF2B8B">
              <w:rPr>
                <w:i w:val="0"/>
                <w:iCs w:val="0"/>
              </w:rPr>
              <w:br/>
            </w:r>
            <w:r w:rsidRPr="00DF2B8B">
              <w:rPr>
                <w:b w:val="0"/>
                <w:i w:val="0"/>
                <w:iCs w:val="0"/>
                <w:szCs w:val="16"/>
              </w:rPr>
              <w:t>Stadt Essen, Amt für Statistik, Stadtforschung und Wahlen</w:t>
            </w:r>
            <w:r w:rsidRPr="00DF2B8B">
              <w:rPr>
                <w:b w:val="0"/>
                <w:i w:val="0"/>
                <w:iCs w:val="0"/>
                <w:szCs w:val="16"/>
              </w:rPr>
              <w:br/>
              <w:t xml:space="preserve">Rüdiger Lohse </w:t>
            </w:r>
          </w:p>
          <w:p w:rsidR="00E479F5" w:rsidRPr="00DF2B8B" w:rsidRDefault="00E479F5">
            <w:pPr>
              <w:pStyle w:val="berschrift9"/>
              <w:spacing w:before="0" w:line="160" w:lineRule="exact"/>
              <w:rPr>
                <w:b w:val="0"/>
                <w:i w:val="0"/>
                <w:iCs w:val="0"/>
                <w:szCs w:val="16"/>
                <w:lang w:val="en-US"/>
              </w:rPr>
            </w:pPr>
            <w:r w:rsidRPr="00DF2B8B">
              <w:rPr>
                <w:b w:val="0"/>
                <w:i w:val="0"/>
                <w:iCs w:val="0"/>
                <w:szCs w:val="16"/>
                <w:lang w:val="en-US"/>
              </w:rPr>
              <w:t xml:space="preserve">Tel:  0521 51-2006 </w:t>
            </w:r>
            <w:r w:rsidRPr="00DF2B8B">
              <w:rPr>
                <w:b w:val="0"/>
                <w:i w:val="0"/>
                <w:iCs w:val="0"/>
                <w:szCs w:val="16"/>
                <w:lang w:val="en-US"/>
              </w:rPr>
              <w:br/>
              <w:t xml:space="preserve">Fax: 0521 51-3445 </w:t>
            </w:r>
            <w:r w:rsidRPr="00DF2B8B">
              <w:rPr>
                <w:b w:val="0"/>
                <w:i w:val="0"/>
                <w:iCs w:val="0"/>
                <w:szCs w:val="16"/>
                <w:lang w:val="en-US"/>
              </w:rPr>
              <w:br/>
            </w:r>
            <w:proofErr w:type="spellStart"/>
            <w:r w:rsidRPr="00DF2B8B">
              <w:rPr>
                <w:b w:val="0"/>
                <w:i w:val="0"/>
                <w:iCs w:val="0"/>
                <w:szCs w:val="16"/>
                <w:lang w:val="en-US"/>
              </w:rPr>
              <w:t>eMail</w:t>
            </w:r>
            <w:proofErr w:type="spellEnd"/>
            <w:r w:rsidRPr="00DF2B8B">
              <w:rPr>
                <w:b w:val="0"/>
                <w:i w:val="0"/>
                <w:iCs w:val="0"/>
                <w:szCs w:val="16"/>
                <w:lang w:val="en-US"/>
              </w:rPr>
              <w:t>: ruediger.lohse</w:t>
            </w:r>
            <w:r w:rsidRPr="00DF2B8B">
              <w:rPr>
                <w:b w:val="0"/>
                <w:i w:val="0"/>
                <w:szCs w:val="16"/>
                <w:lang w:val="en-US"/>
              </w:rPr>
              <w:t>@amt12.essen.de</w:t>
            </w:r>
            <w:r w:rsidRPr="00DF2B8B">
              <w:rPr>
                <w:b w:val="0"/>
                <w:i w:val="0"/>
                <w:iCs w:val="0"/>
                <w:szCs w:val="16"/>
                <w:lang w:val="en-US"/>
              </w:rPr>
              <w:t xml:space="preserve"> </w:t>
            </w:r>
            <w:r w:rsidRPr="00DF2B8B">
              <w:rPr>
                <w:b w:val="0"/>
                <w:i w:val="0"/>
                <w:iCs w:val="0"/>
                <w:szCs w:val="16"/>
                <w:lang w:val="en-US"/>
              </w:rPr>
              <w:br/>
            </w:r>
          </w:p>
          <w:p w:rsidR="00E479F5" w:rsidRPr="00DF2B8B" w:rsidRDefault="001A4364" w:rsidP="008530AD">
            <w:pPr>
              <w:pStyle w:val="berschrift9"/>
              <w:spacing w:befor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08</w:t>
            </w:r>
            <w:r w:rsidR="00653678" w:rsidRPr="00DF2B8B">
              <w:rPr>
                <w:i w:val="0"/>
                <w:iCs w:val="0"/>
              </w:rPr>
              <w:t>.09.2017</w:t>
            </w:r>
          </w:p>
        </w:tc>
      </w:tr>
    </w:tbl>
    <w:p w:rsidR="00E479F5" w:rsidRPr="00DF2B8B" w:rsidRDefault="00E479F5" w:rsidP="00067BBF">
      <w:pPr>
        <w:spacing w:line="300" w:lineRule="atLeast"/>
        <w:rPr>
          <w:rFonts w:ascii="Arial" w:hAnsi="Arial" w:cs="Arial"/>
          <w:sz w:val="22"/>
        </w:rPr>
      </w:pPr>
    </w:p>
    <w:p w:rsidR="00AD1EA8" w:rsidRPr="00DF2B8B" w:rsidRDefault="00AD1EA8" w:rsidP="00067BBF">
      <w:pPr>
        <w:spacing w:line="300" w:lineRule="atLeast"/>
        <w:rPr>
          <w:rFonts w:ascii="Arial" w:hAnsi="Arial" w:cs="Arial"/>
          <w:sz w:val="22"/>
        </w:rPr>
      </w:pPr>
    </w:p>
    <w:p w:rsidR="008530AD" w:rsidRPr="00DF2B8B" w:rsidRDefault="005A6761" w:rsidP="008530AD">
      <w:pPr>
        <w:spacing w:line="300" w:lineRule="atLeast"/>
        <w:rPr>
          <w:rFonts w:ascii="Arial" w:hAnsi="Arial" w:cs="Arial"/>
          <w:b/>
          <w:sz w:val="22"/>
        </w:rPr>
      </w:pPr>
      <w:r w:rsidRPr="00DF2B8B">
        <w:rPr>
          <w:rFonts w:ascii="Arial" w:hAnsi="Arial" w:cs="Arial"/>
          <w:b/>
          <w:sz w:val="22"/>
        </w:rPr>
        <w:t xml:space="preserve">KOSIS-Gemeinschaft HHSTAT – </w:t>
      </w:r>
      <w:r w:rsidR="008530AD" w:rsidRPr="00DF2B8B">
        <w:rPr>
          <w:rFonts w:ascii="Arial" w:hAnsi="Arial" w:cs="Arial"/>
          <w:b/>
          <w:sz w:val="22"/>
        </w:rPr>
        <w:t xml:space="preserve">Schriftliches Beschlussverfahren </w:t>
      </w:r>
    </w:p>
    <w:p w:rsidR="00E479F5" w:rsidRPr="00DF2B8B" w:rsidRDefault="008530AD" w:rsidP="008530AD">
      <w:pPr>
        <w:spacing w:line="300" w:lineRule="atLeast"/>
        <w:rPr>
          <w:rFonts w:ascii="Arial" w:hAnsi="Arial" w:cs="Arial"/>
          <w:b/>
          <w:sz w:val="22"/>
        </w:rPr>
      </w:pPr>
      <w:r w:rsidRPr="00DF2B8B">
        <w:rPr>
          <w:rFonts w:ascii="Arial" w:hAnsi="Arial" w:cs="Arial"/>
          <w:b/>
          <w:sz w:val="22"/>
        </w:rPr>
        <w:t>zur Schaffung einer Teilzeitstelle und Erhöhung der Mitgliedsbeiträge</w:t>
      </w:r>
      <w:r w:rsidR="002126FC" w:rsidRPr="00DF2B8B">
        <w:rPr>
          <w:rFonts w:ascii="Arial" w:hAnsi="Arial" w:cs="Arial"/>
          <w:b/>
          <w:sz w:val="22"/>
        </w:rPr>
        <w:t xml:space="preserve"> </w:t>
      </w:r>
    </w:p>
    <w:p w:rsidR="00E479F5" w:rsidRPr="00DF2B8B" w:rsidRDefault="002126FC" w:rsidP="00067BBF">
      <w:pPr>
        <w:spacing w:line="300" w:lineRule="atLeast"/>
        <w:rPr>
          <w:rFonts w:ascii="Arial" w:hAnsi="Arial" w:cs="Arial"/>
          <w:b/>
          <w:sz w:val="22"/>
        </w:rPr>
      </w:pPr>
      <w:r w:rsidRPr="00DF2B8B">
        <w:rPr>
          <w:rFonts w:ascii="Arial" w:hAnsi="Arial" w:cs="Arial"/>
          <w:b/>
          <w:sz w:val="22"/>
        </w:rPr>
        <w:t>(Zustimmungsverfahren)</w:t>
      </w:r>
    </w:p>
    <w:p w:rsidR="005D2D6B" w:rsidRPr="00DF2B8B" w:rsidRDefault="005D2D6B" w:rsidP="00067BBF">
      <w:pPr>
        <w:spacing w:line="300" w:lineRule="atLeast"/>
        <w:rPr>
          <w:rFonts w:ascii="Arial" w:hAnsi="Arial" w:cs="Arial"/>
          <w:sz w:val="22"/>
        </w:rPr>
      </w:pPr>
    </w:p>
    <w:p w:rsidR="005D2D6B" w:rsidRPr="00DF2B8B" w:rsidRDefault="005D2D6B" w:rsidP="00067BBF">
      <w:pPr>
        <w:spacing w:line="300" w:lineRule="atLeast"/>
        <w:rPr>
          <w:rFonts w:ascii="Arial" w:hAnsi="Arial" w:cs="Arial"/>
          <w:sz w:val="22"/>
        </w:rPr>
      </w:pPr>
    </w:p>
    <w:p w:rsidR="002126FC" w:rsidRPr="00DF2B8B" w:rsidRDefault="00F60D61" w:rsidP="00AD1EA8">
      <w:pPr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Begruessung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365444">
        <w:rPr>
          <w:rFonts w:ascii="Arial" w:hAnsi="Arial" w:cs="Arial"/>
          <w:noProof/>
          <w:sz w:val="22"/>
          <w:szCs w:val="22"/>
        </w:rPr>
        <w:t>«Begruessung»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Titel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365444">
        <w:rPr>
          <w:rFonts w:ascii="Arial" w:hAnsi="Arial" w:cs="Arial"/>
          <w:noProof/>
          <w:sz w:val="22"/>
          <w:szCs w:val="22"/>
        </w:rPr>
        <w:t>«Titel»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Name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365444">
        <w:rPr>
          <w:rFonts w:ascii="Arial" w:hAnsi="Arial" w:cs="Arial"/>
          <w:noProof/>
          <w:sz w:val="22"/>
          <w:szCs w:val="22"/>
        </w:rPr>
        <w:t>«Name»</w:t>
      </w:r>
      <w:r>
        <w:rPr>
          <w:rFonts w:ascii="Arial" w:hAnsi="Arial" w:cs="Arial"/>
          <w:sz w:val="22"/>
          <w:szCs w:val="22"/>
        </w:rPr>
        <w:fldChar w:fldCharType="end"/>
      </w:r>
      <w:r w:rsidR="00E479F5" w:rsidRPr="00DF2B8B">
        <w:rPr>
          <w:rFonts w:ascii="Arial" w:hAnsi="Arial" w:cs="Arial"/>
          <w:sz w:val="22"/>
          <w:szCs w:val="22"/>
        </w:rPr>
        <w:t>,</w:t>
      </w:r>
      <w:r w:rsidR="000808F8" w:rsidRPr="00DF2B8B">
        <w:rPr>
          <w:rFonts w:ascii="Arial" w:hAnsi="Arial" w:cs="Arial"/>
          <w:sz w:val="22"/>
          <w:szCs w:val="22"/>
        </w:rPr>
        <w:t xml:space="preserve"> </w:t>
      </w:r>
    </w:p>
    <w:p w:rsidR="004668F9" w:rsidRPr="00DF2B8B" w:rsidRDefault="00105F97" w:rsidP="00E4267D">
      <w:pPr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1F28B5" w:rsidRPr="00DF2B8B">
        <w:rPr>
          <w:rFonts w:ascii="Arial" w:hAnsi="Arial" w:cs="Arial"/>
          <w:sz w:val="22"/>
          <w:szCs w:val="22"/>
        </w:rPr>
        <w:t>.</w:t>
      </w:r>
    </w:p>
    <w:p w:rsidR="001F28B5" w:rsidRPr="00DF2B8B" w:rsidRDefault="001F28B5" w:rsidP="00872514">
      <w:pPr>
        <w:spacing w:after="240" w:line="300" w:lineRule="atLeast"/>
        <w:rPr>
          <w:rFonts w:ascii="Arial" w:hAnsi="Arial" w:cs="Arial"/>
          <w:sz w:val="22"/>
          <w:szCs w:val="22"/>
        </w:rPr>
      </w:pPr>
      <w:r w:rsidRPr="00DF2B8B">
        <w:rPr>
          <w:rFonts w:ascii="Arial" w:hAnsi="Arial" w:cs="Arial"/>
          <w:sz w:val="22"/>
          <w:szCs w:val="22"/>
        </w:rPr>
        <w:t xml:space="preserve">Daher möchten wir alle Mitglieder bitten uns </w:t>
      </w:r>
    </w:p>
    <w:p w:rsidR="001F28B5" w:rsidRPr="00DF2B8B" w:rsidRDefault="001F28B5" w:rsidP="001F28B5">
      <w:pPr>
        <w:spacing w:after="24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DF2B8B">
        <w:rPr>
          <w:rFonts w:ascii="Arial" w:hAnsi="Arial" w:cs="Arial"/>
          <w:b/>
          <w:sz w:val="22"/>
          <w:szCs w:val="22"/>
        </w:rPr>
        <w:t>bis zum 30.09.2017</w:t>
      </w:r>
    </w:p>
    <w:p w:rsidR="00873D23" w:rsidRPr="00DF2B8B" w:rsidRDefault="004668F9" w:rsidP="00872514">
      <w:pPr>
        <w:spacing w:after="240" w:line="300" w:lineRule="atLeast"/>
        <w:rPr>
          <w:rFonts w:ascii="Arial" w:hAnsi="Arial" w:cs="Arial"/>
          <w:sz w:val="22"/>
          <w:szCs w:val="22"/>
        </w:rPr>
      </w:pPr>
      <w:r w:rsidRPr="00DF2B8B">
        <w:rPr>
          <w:rFonts w:ascii="Arial" w:hAnsi="Arial" w:cs="Arial"/>
          <w:sz w:val="22"/>
          <w:szCs w:val="22"/>
        </w:rPr>
        <w:t xml:space="preserve">schriftlich per E-Mail, Fax oder postalisch </w:t>
      </w:r>
      <w:r w:rsidR="001F28B5" w:rsidRPr="00DF2B8B">
        <w:rPr>
          <w:rFonts w:ascii="Arial" w:hAnsi="Arial" w:cs="Arial"/>
          <w:sz w:val="22"/>
          <w:szCs w:val="22"/>
        </w:rPr>
        <w:t xml:space="preserve">mitzuteilen, ob Sie </w:t>
      </w:r>
      <w:r w:rsidR="00873D23" w:rsidRPr="00DF2B8B">
        <w:rPr>
          <w:rFonts w:ascii="Arial" w:hAnsi="Arial" w:cs="Arial"/>
          <w:sz w:val="22"/>
          <w:szCs w:val="22"/>
        </w:rPr>
        <w:t>folgendem angepasstem</w:t>
      </w:r>
      <w:r w:rsidR="001F28B5" w:rsidRPr="00DF2B8B">
        <w:rPr>
          <w:rFonts w:ascii="Arial" w:hAnsi="Arial" w:cs="Arial"/>
          <w:sz w:val="22"/>
          <w:szCs w:val="22"/>
        </w:rPr>
        <w:t xml:space="preserve"> Beschlussvorschlag </w:t>
      </w:r>
      <w:r w:rsidRPr="00DF2B8B">
        <w:rPr>
          <w:rFonts w:ascii="Arial" w:hAnsi="Arial" w:cs="Arial"/>
          <w:sz w:val="22"/>
          <w:szCs w:val="22"/>
        </w:rPr>
        <w:t xml:space="preserve">zustimmen oder ihn ablehnen. </w:t>
      </w:r>
    </w:p>
    <w:p w:rsidR="00E80EB8" w:rsidRPr="00DF2B8B" w:rsidRDefault="00E80EB8" w:rsidP="00E80EB8">
      <w:pPr>
        <w:spacing w:after="240" w:line="300" w:lineRule="atLeast"/>
        <w:ind w:left="567"/>
        <w:rPr>
          <w:rFonts w:ascii="Arial" w:hAnsi="Arial" w:cs="Arial"/>
          <w:b/>
          <w:i/>
          <w:sz w:val="22"/>
          <w:szCs w:val="22"/>
        </w:rPr>
      </w:pPr>
      <w:r w:rsidRPr="00DF2B8B">
        <w:rPr>
          <w:rFonts w:ascii="Arial" w:hAnsi="Arial" w:cs="Arial"/>
          <w:b/>
          <w:i/>
          <w:sz w:val="22"/>
          <w:szCs w:val="22"/>
        </w:rPr>
        <w:t>Beschlussvorschlag</w:t>
      </w:r>
    </w:p>
    <w:p w:rsidR="00873D23" w:rsidRPr="00DF2B8B" w:rsidRDefault="00873D23" w:rsidP="00873D23">
      <w:pPr>
        <w:spacing w:after="240" w:line="300" w:lineRule="atLeast"/>
        <w:ind w:left="567"/>
        <w:rPr>
          <w:rFonts w:ascii="Arial" w:hAnsi="Arial" w:cs="Arial"/>
          <w:i/>
          <w:sz w:val="22"/>
        </w:rPr>
      </w:pPr>
      <w:r w:rsidRPr="00DF2B8B">
        <w:rPr>
          <w:rFonts w:ascii="Arial" w:hAnsi="Arial" w:cs="Arial"/>
          <w:i/>
          <w:sz w:val="22"/>
        </w:rPr>
        <w:t xml:space="preserve">Bei der Stadt Stuttgart als betreuende Stelle wird zum 01.01.2018, vorerst befristet bis zum 30.06.2019, eine Teilzeitkraft, deren Gehalt aus dem HHSTAT-Wartungsbeiträgen finanziert wird, eingestellt (ca. 20.000 EUR pro Jahr). Zur Deckung dieser Kosten wird ab 01.01.2018 der Mitgliedsbeitrag von 200 EUR </w:t>
      </w:r>
      <w:r w:rsidR="00B26973">
        <w:rPr>
          <w:rFonts w:ascii="Arial" w:hAnsi="Arial" w:cs="Arial"/>
          <w:i/>
          <w:sz w:val="22"/>
        </w:rPr>
        <w:t>auf 400 EUR pro Jahr angehoben und der Betrag als Summe oder in Raten im Voraus an die Stadt Stuttgart vom Gemeinschaftskonto überwiesen.</w:t>
      </w:r>
    </w:p>
    <w:p w:rsidR="00873D23" w:rsidRPr="00DF2B8B" w:rsidRDefault="00873D23" w:rsidP="00873D23">
      <w:pPr>
        <w:spacing w:after="240" w:line="300" w:lineRule="atLeast"/>
        <w:ind w:left="567"/>
        <w:rPr>
          <w:rFonts w:ascii="Arial" w:hAnsi="Arial" w:cs="Arial"/>
          <w:i/>
          <w:sz w:val="22"/>
        </w:rPr>
      </w:pPr>
      <w:r w:rsidRPr="00DF2B8B">
        <w:rPr>
          <w:rFonts w:ascii="Arial" w:hAnsi="Arial" w:cs="Arial"/>
          <w:i/>
          <w:sz w:val="22"/>
        </w:rPr>
        <w:t xml:space="preserve">Mit Mitgliedern, die aufgrund von haushaltstechnischen Problemen diesen Beitrag im Jahr 2018 noch nicht sofort leisten können, werden ggf. Sonderregelungen getroffen, um den Beitrag später zu begleichen. </w:t>
      </w:r>
    </w:p>
    <w:p w:rsidR="00873D23" w:rsidRPr="00DF2B8B" w:rsidRDefault="00873D23" w:rsidP="00873D23">
      <w:pPr>
        <w:spacing w:after="240" w:line="300" w:lineRule="atLeast"/>
        <w:ind w:left="567"/>
        <w:rPr>
          <w:rFonts w:ascii="Arial" w:hAnsi="Arial" w:cs="Arial"/>
          <w:i/>
          <w:sz w:val="22"/>
        </w:rPr>
      </w:pPr>
      <w:r w:rsidRPr="00DF2B8B">
        <w:rPr>
          <w:rFonts w:ascii="Arial" w:hAnsi="Arial" w:cs="Arial"/>
          <w:i/>
          <w:sz w:val="22"/>
        </w:rPr>
        <w:t>Mitglied</w:t>
      </w:r>
      <w:r w:rsidR="00E80EB8" w:rsidRPr="00DF2B8B">
        <w:rPr>
          <w:rFonts w:ascii="Arial" w:hAnsi="Arial" w:cs="Arial"/>
          <w:i/>
          <w:sz w:val="22"/>
        </w:rPr>
        <w:t xml:space="preserve">ern, die im Jahr 2018 </w:t>
      </w:r>
      <w:r w:rsidRPr="00DF2B8B">
        <w:rPr>
          <w:rFonts w:ascii="Arial" w:hAnsi="Arial" w:cs="Arial"/>
          <w:i/>
          <w:sz w:val="22"/>
        </w:rPr>
        <w:t xml:space="preserve">die HHSTAT-Programme </w:t>
      </w:r>
      <w:r w:rsidR="00E80EB8" w:rsidRPr="00DF2B8B">
        <w:rPr>
          <w:rFonts w:ascii="Arial" w:hAnsi="Arial" w:cs="Arial"/>
          <w:i/>
          <w:sz w:val="22"/>
        </w:rPr>
        <w:t xml:space="preserve">noch </w:t>
      </w:r>
      <w:r w:rsidRPr="00DF2B8B">
        <w:rPr>
          <w:rFonts w:ascii="Arial" w:hAnsi="Arial" w:cs="Arial"/>
          <w:i/>
          <w:sz w:val="22"/>
        </w:rPr>
        <w:t xml:space="preserve">nicht </w:t>
      </w:r>
      <w:r w:rsidR="00E80EB8" w:rsidRPr="00DF2B8B">
        <w:rPr>
          <w:rFonts w:ascii="Arial" w:hAnsi="Arial" w:cs="Arial"/>
          <w:i/>
          <w:sz w:val="22"/>
        </w:rPr>
        <w:t xml:space="preserve">oder nur testweise </w:t>
      </w:r>
      <w:r w:rsidRPr="00DF2B8B">
        <w:rPr>
          <w:rFonts w:ascii="Arial" w:hAnsi="Arial" w:cs="Arial"/>
          <w:i/>
          <w:sz w:val="22"/>
        </w:rPr>
        <w:t>nutzen</w:t>
      </w:r>
      <w:r w:rsidR="00977FE4">
        <w:rPr>
          <w:rFonts w:ascii="Arial" w:hAnsi="Arial" w:cs="Arial"/>
          <w:i/>
          <w:sz w:val="22"/>
        </w:rPr>
        <w:t>,</w:t>
      </w:r>
      <w:r w:rsidRPr="00DF2B8B">
        <w:rPr>
          <w:rFonts w:ascii="Arial" w:hAnsi="Arial" w:cs="Arial"/>
          <w:i/>
          <w:sz w:val="22"/>
        </w:rPr>
        <w:t xml:space="preserve"> wird</w:t>
      </w:r>
      <w:r w:rsidR="00E80EB8" w:rsidRPr="00DF2B8B">
        <w:rPr>
          <w:rFonts w:ascii="Arial" w:hAnsi="Arial" w:cs="Arial"/>
          <w:i/>
          <w:sz w:val="22"/>
        </w:rPr>
        <w:t xml:space="preserve"> einmalig </w:t>
      </w:r>
      <w:r w:rsidR="00E80EB8" w:rsidRPr="00DF2B8B">
        <w:rPr>
          <w:rFonts w:ascii="Arial" w:hAnsi="Arial" w:cs="Arial"/>
          <w:i/>
          <w:sz w:val="22"/>
          <w:szCs w:val="22"/>
        </w:rPr>
        <w:t>eine ruhende Mitgliedschaft zu einem Beitrag von 200 EUR gewährt.</w:t>
      </w:r>
    </w:p>
    <w:p w:rsidR="00950F2C" w:rsidRPr="00DF2B8B" w:rsidRDefault="00105F97" w:rsidP="00950F2C">
      <w:pPr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950F2C" w:rsidRPr="00DF2B8B" w:rsidRDefault="00950F2C" w:rsidP="00950F2C">
      <w:pPr>
        <w:spacing w:after="120" w:line="300" w:lineRule="atLeast"/>
        <w:rPr>
          <w:rFonts w:ascii="Arial" w:hAnsi="Arial" w:cs="Arial"/>
          <w:sz w:val="22"/>
        </w:rPr>
      </w:pPr>
      <w:r w:rsidRPr="00DF2B8B">
        <w:rPr>
          <w:rFonts w:ascii="Arial" w:hAnsi="Arial" w:cs="Arial"/>
          <w:sz w:val="22"/>
        </w:rPr>
        <w:lastRenderedPageBreak/>
        <w:t>Mit freundlichen Grüßen</w:t>
      </w:r>
    </w:p>
    <w:p w:rsidR="00244095" w:rsidRDefault="00244095" w:rsidP="00950F2C">
      <w:pPr>
        <w:spacing w:after="120" w:line="300" w:lineRule="atLeast"/>
        <w:rPr>
          <w:rFonts w:ascii="Arial" w:hAnsi="Arial" w:cs="Arial"/>
          <w:sz w:val="22"/>
        </w:rPr>
      </w:pPr>
      <w:r>
        <w:rPr>
          <w:rFonts w:ascii="Arial" w:hAnsi="Arial" w:cs="Arial"/>
          <w:i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3493338</wp:posOffset>
            </wp:positionH>
            <wp:positionV relativeFrom="paragraph">
              <wp:posOffset>12065</wp:posOffset>
            </wp:positionV>
            <wp:extent cx="1913255" cy="1021715"/>
            <wp:effectExtent l="0" t="0" r="0" b="6985"/>
            <wp:wrapNone/>
            <wp:docPr id="2" name="Grafik 2" descr="P:\Persönliche Dateien\US_Sc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ersönliche Dateien\US_Sch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095" w:rsidRDefault="00244095" w:rsidP="00950F2C">
      <w:pPr>
        <w:spacing w:after="120" w:line="300" w:lineRule="atLeast"/>
        <w:rPr>
          <w:rFonts w:ascii="Arial" w:hAnsi="Arial" w:cs="Arial"/>
          <w:sz w:val="22"/>
        </w:rPr>
      </w:pPr>
      <w:r w:rsidRPr="00DF2B8B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8345</wp:posOffset>
            </wp:positionV>
            <wp:extent cx="1557492" cy="724930"/>
            <wp:effectExtent l="0" t="0" r="5080" b="0"/>
            <wp:wrapNone/>
            <wp:docPr id="1" name="Grafik 1" descr="P:\Persönliche Dateien\US_M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ersönliche Dateien\US_M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92" cy="7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F2C" w:rsidRPr="00DF2B8B" w:rsidRDefault="00950F2C" w:rsidP="00950F2C">
      <w:pPr>
        <w:spacing w:after="120" w:line="300" w:lineRule="atLeast"/>
        <w:rPr>
          <w:rFonts w:ascii="Arial" w:hAnsi="Arial" w:cs="Arial"/>
          <w:sz w:val="22"/>
        </w:rPr>
      </w:pPr>
    </w:p>
    <w:p w:rsidR="00950F2C" w:rsidRPr="00DF2B8B" w:rsidRDefault="00950F2C" w:rsidP="00950F2C">
      <w:pPr>
        <w:spacing w:line="300" w:lineRule="atLeast"/>
        <w:rPr>
          <w:rFonts w:ascii="Arial" w:hAnsi="Arial" w:cs="Arial"/>
          <w:sz w:val="22"/>
        </w:rPr>
      </w:pPr>
    </w:p>
    <w:p w:rsidR="00950F2C" w:rsidRDefault="00950F2C" w:rsidP="00950F2C">
      <w:pPr>
        <w:spacing w:line="300" w:lineRule="atLeast"/>
        <w:rPr>
          <w:rFonts w:ascii="Arial" w:hAnsi="Arial" w:cs="Arial"/>
          <w:sz w:val="22"/>
        </w:rPr>
      </w:pPr>
    </w:p>
    <w:p w:rsidR="00950F2C" w:rsidRPr="00DF2B8B" w:rsidRDefault="00950F2C" w:rsidP="00950F2C">
      <w:pPr>
        <w:spacing w:line="300" w:lineRule="atLeast"/>
        <w:rPr>
          <w:rFonts w:ascii="Arial" w:hAnsi="Arial" w:cs="Arial"/>
          <w:sz w:val="22"/>
        </w:rPr>
      </w:pPr>
      <w:r w:rsidRPr="00DF2B8B">
        <w:rPr>
          <w:rFonts w:ascii="Arial" w:hAnsi="Arial" w:cs="Arial"/>
          <w:sz w:val="22"/>
        </w:rPr>
        <w:t>Attina Mäding</w:t>
      </w:r>
      <w:r w:rsidR="00DF2B8B">
        <w:rPr>
          <w:rFonts w:ascii="Arial" w:hAnsi="Arial" w:cs="Arial"/>
          <w:sz w:val="22"/>
        </w:rPr>
        <w:tab/>
      </w:r>
      <w:r w:rsidR="00DF2B8B">
        <w:rPr>
          <w:rFonts w:ascii="Arial" w:hAnsi="Arial" w:cs="Arial"/>
          <w:sz w:val="22"/>
        </w:rPr>
        <w:tab/>
      </w:r>
      <w:r w:rsidR="00DF2B8B">
        <w:rPr>
          <w:rFonts w:ascii="Arial" w:hAnsi="Arial" w:cs="Arial"/>
          <w:sz w:val="22"/>
        </w:rPr>
        <w:tab/>
      </w:r>
      <w:r w:rsidR="00DF2B8B">
        <w:rPr>
          <w:rFonts w:ascii="Arial" w:hAnsi="Arial" w:cs="Arial"/>
          <w:sz w:val="22"/>
        </w:rPr>
        <w:tab/>
      </w:r>
      <w:r w:rsidR="00DF2B8B">
        <w:rPr>
          <w:rFonts w:ascii="Arial" w:hAnsi="Arial" w:cs="Arial"/>
          <w:sz w:val="22"/>
        </w:rPr>
        <w:tab/>
      </w:r>
      <w:r w:rsidR="00DF2B8B">
        <w:rPr>
          <w:rFonts w:ascii="Arial" w:hAnsi="Arial" w:cs="Arial"/>
          <w:sz w:val="22"/>
        </w:rPr>
        <w:tab/>
      </w:r>
      <w:r w:rsidR="00DF2B8B">
        <w:rPr>
          <w:rFonts w:ascii="Arial" w:hAnsi="Arial" w:cs="Arial"/>
          <w:sz w:val="22"/>
        </w:rPr>
        <w:tab/>
        <w:t>Thomas Schwarz</w:t>
      </w:r>
    </w:p>
    <w:p w:rsidR="00950F2C" w:rsidRPr="00DF2B8B" w:rsidRDefault="00DF2B8B" w:rsidP="00950F2C">
      <w:pPr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Sachgebietsleitung „Bevölkerung und Bildung“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Amtsleitung</w:t>
      </w:r>
    </w:p>
    <w:p w:rsidR="00950F2C" w:rsidRDefault="00950F2C" w:rsidP="00950F2C">
      <w:pPr>
        <w:spacing w:after="240" w:line="300" w:lineRule="atLeast"/>
        <w:rPr>
          <w:rFonts w:ascii="Arial" w:hAnsi="Arial" w:cs="Arial"/>
          <w:sz w:val="22"/>
          <w:szCs w:val="22"/>
        </w:rPr>
      </w:pPr>
    </w:p>
    <w:p w:rsidR="00DF2B8B" w:rsidRDefault="00DF2B8B" w:rsidP="00950F2C">
      <w:pPr>
        <w:spacing w:after="240" w:line="300" w:lineRule="atLeast"/>
        <w:rPr>
          <w:rFonts w:ascii="Arial" w:hAnsi="Arial" w:cs="Arial"/>
          <w:sz w:val="22"/>
          <w:szCs w:val="22"/>
        </w:rPr>
      </w:pPr>
    </w:p>
    <w:p w:rsidR="00DF2B8B" w:rsidRPr="00DF2B8B" w:rsidRDefault="00DF2B8B" w:rsidP="00950F2C">
      <w:pPr>
        <w:spacing w:after="240" w:line="300" w:lineRule="atLeast"/>
        <w:rPr>
          <w:rFonts w:ascii="Arial" w:hAnsi="Arial" w:cs="Arial"/>
          <w:sz w:val="22"/>
          <w:szCs w:val="22"/>
        </w:rPr>
      </w:pPr>
    </w:p>
    <w:p w:rsidR="00085CF8" w:rsidRDefault="00950F2C" w:rsidP="00950F2C">
      <w:pPr>
        <w:spacing w:after="240" w:line="300" w:lineRule="atLeast"/>
        <w:rPr>
          <w:rFonts w:ascii="Arial" w:hAnsi="Arial" w:cs="Arial"/>
          <w:sz w:val="22"/>
          <w:szCs w:val="22"/>
        </w:rPr>
      </w:pPr>
      <w:r w:rsidRPr="00DF2B8B">
        <w:rPr>
          <w:rFonts w:ascii="Arial" w:hAnsi="Arial" w:cs="Arial"/>
          <w:sz w:val="22"/>
          <w:szCs w:val="22"/>
        </w:rPr>
        <w:t xml:space="preserve">PS: Die </w:t>
      </w:r>
      <w:r w:rsidR="00B63B01" w:rsidRPr="00DF2B8B">
        <w:rPr>
          <w:rFonts w:ascii="Arial" w:hAnsi="Arial" w:cs="Arial"/>
          <w:sz w:val="22"/>
          <w:szCs w:val="22"/>
        </w:rPr>
        <w:t>Protokolle nebst zugehöriger Anlagen sind im Mitgliederbereich von HHSTAT auf der KOSIS-Webseite zu finden.</w:t>
      </w:r>
    </w:p>
    <w:sectPr w:rsidR="00085CF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0" w:bottom="284" w:left="1418" w:header="720" w:footer="720" w:gutter="0"/>
      <w:cols w:space="17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BE" w:rsidRDefault="006F1BBE">
      <w:r>
        <w:separator/>
      </w:r>
    </w:p>
  </w:endnote>
  <w:endnote w:type="continuationSeparator" w:id="0">
    <w:p w:rsidR="006F1BBE" w:rsidRDefault="006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DC" w:rsidRDefault="006B30DC">
    <w:pPr>
      <w:pStyle w:val="Fuzeile"/>
    </w:pPr>
    <w:r>
      <w:t>________________________________________________________________________________________________</w:t>
    </w:r>
    <w:r>
      <w:br/>
    </w:r>
    <w:r>
      <w:br/>
    </w:r>
    <w:r>
      <w:rPr>
        <w:rFonts w:ascii="Arial" w:hAnsi="Arial" w:cs="Arial"/>
        <w:b/>
      </w:rPr>
      <w:t>HHSTAT – Koordinierte Haushalte- und Bevölkerungsstatistik</w:t>
    </w:r>
    <w:r>
      <w:rPr>
        <w:rFonts w:ascii="Arial" w:hAnsi="Arial" w:cs="Arial"/>
        <w:b/>
      </w:rPr>
      <w:tab/>
    </w:r>
    <w:r>
      <w:rPr>
        <w:rFonts w:ascii="Arial" w:hAnsi="Arial" w:cs="Arial"/>
        <w:bCs/>
      </w:rPr>
      <w:t>Seite</w:t>
    </w:r>
    <w:r>
      <w:rPr>
        <w:rFonts w:ascii="Arial" w:hAnsi="Arial" w:cs="Arial"/>
        <w:b/>
      </w:rPr>
      <w:t xml:space="preserve">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3D6A46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von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3D6A46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DC" w:rsidRDefault="006B30DC">
    <w:pPr>
      <w:rPr>
        <w:sz w:val="2"/>
      </w:rPr>
    </w:pPr>
  </w:p>
  <w:tbl>
    <w:tblPr>
      <w:tblW w:w="0" w:type="auto"/>
      <w:tblBorders>
        <w:top w:val="single" w:sz="4" w:space="0" w:color="0000FF"/>
        <w:insideH w:val="single" w:sz="4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60"/>
      <w:gridCol w:w="2579"/>
    </w:tblGrid>
    <w:tr w:rsidR="006B30DC">
      <w:tc>
        <w:tcPr>
          <w:tcW w:w="7441" w:type="dxa"/>
        </w:tcPr>
        <w:p w:rsidR="006B30DC" w:rsidRDefault="006B30DC">
          <w:pPr>
            <w:pStyle w:val="Textkrper3"/>
            <w:tabs>
              <w:tab w:val="right" w:pos="7088"/>
            </w:tabs>
            <w:spacing w:after="0"/>
            <w:rPr>
              <w:sz w:val="22"/>
            </w:rPr>
          </w:pPr>
          <w:proofErr w:type="spellStart"/>
          <w:r>
            <w:rPr>
              <w:b/>
              <w:bCs/>
            </w:rPr>
            <w:t>KOSIS-Geschäftsstelle</w:t>
          </w:r>
          <w:proofErr w:type="spellEnd"/>
          <w:r>
            <w:rPr>
              <w:b/>
              <w:bCs/>
            </w:rPr>
            <w:t>:</w:t>
          </w:r>
          <w:r>
            <w:t xml:space="preserve"> </w:t>
          </w:r>
          <w:r>
            <w:tab/>
            <w:t>Internet: www.kosis.de</w:t>
          </w:r>
          <w:r>
            <w:br/>
            <w:t>Stadt Nürnberg</w:t>
          </w:r>
          <w:r>
            <w:tab/>
          </w:r>
          <w:proofErr w:type="spellStart"/>
          <w:r>
            <w:t>eMail</w:t>
          </w:r>
          <w:proofErr w:type="spellEnd"/>
          <w:r>
            <w:t xml:space="preserve">: </w:t>
          </w:r>
          <w:proofErr w:type="spellStart"/>
          <w:r>
            <w:t>StA</w:t>
          </w:r>
          <w:proofErr w:type="spellEnd"/>
          <w:r>
            <w:t>@</w:t>
          </w:r>
          <w:proofErr w:type="spellStart"/>
          <w:r>
            <w:t>stadt.nuernberg.de</w:t>
          </w:r>
          <w:proofErr w:type="spellEnd"/>
          <w:r>
            <w:br/>
            <w:t>Amt für Stadtforschung und Statistik der Stadt Nürnberg</w:t>
          </w:r>
          <w:r>
            <w:tab/>
            <w:t>Tel.  (0911) 231 2840</w:t>
          </w:r>
          <w:r>
            <w:br/>
            <w:t>Unschlittplatz 7a, 90403 Nürnberg</w:t>
          </w:r>
          <w:r>
            <w:tab/>
            <w:t>Fax. (0911) 231 2844</w:t>
          </w:r>
        </w:p>
      </w:tc>
      <w:tc>
        <w:tcPr>
          <w:tcW w:w="2722" w:type="dxa"/>
        </w:tcPr>
        <w:p w:rsidR="006B30DC" w:rsidRDefault="006B30DC">
          <w:pPr>
            <w:pStyle w:val="berschrift8"/>
            <w:jc w:val="right"/>
            <w:rPr>
              <w:rFonts w:ascii="Arial" w:hAnsi="Arial" w:cs="Arial"/>
              <w:color w:val="808080"/>
              <w:sz w:val="24"/>
            </w:rPr>
          </w:pPr>
          <w:r>
            <w:rPr>
              <w:sz w:val="56"/>
            </w:rPr>
            <w:t>KOSIS</w:t>
          </w:r>
          <w:r>
            <w:br/>
          </w:r>
          <w:proofErr w:type="spellStart"/>
          <w:r>
            <w:rPr>
              <w:sz w:val="16"/>
            </w:rPr>
            <w:t>Verbund</w:t>
          </w:r>
          <w:proofErr w:type="spellEnd"/>
          <w:r>
            <w:rPr>
              <w:b w:val="0"/>
              <w:bCs w:val="0"/>
            </w:rPr>
            <w:t xml:space="preserve"> </w:t>
          </w:r>
          <w:r>
            <w:rPr>
              <w:noProof/>
              <w:sz w:val="56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2988945</wp:posOffset>
                    </wp:positionH>
                    <wp:positionV relativeFrom="paragraph">
                      <wp:posOffset>-14605</wp:posOffset>
                    </wp:positionV>
                    <wp:extent cx="1824990" cy="568960"/>
                    <wp:effectExtent l="0" t="4445" r="0" b="0"/>
                    <wp:wrapNone/>
                    <wp:docPr id="4" name="Rectangl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4990" cy="568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30DC" w:rsidRDefault="006B30DC">
                                <w:pPr>
                                  <w:pStyle w:val="Textkrper2"/>
                                  <w:spacing w:line="260" w:lineRule="exact"/>
                                  <w:rPr>
                                    <w:sz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6"/>
                                  </w:rPr>
                                  <w:t>Kommunales</w:t>
                                </w:r>
                                <w:proofErr w:type="spellEnd"/>
                                <w:r>
                                  <w:rPr>
                                    <w:sz w:val="26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26"/>
                                  </w:rPr>
                                  <w:t>Statistisches</w:t>
                                </w:r>
                                <w:proofErr w:type="spellEnd"/>
                                <w:r>
                                  <w:rPr>
                                    <w:sz w:val="26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26"/>
                                  </w:rPr>
                                  <w:t>Informationssystem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6" o:spid="_x0000_s1028" style="position:absolute;left:0;text-align:left;margin-left:235.35pt;margin-top:-1.15pt;width:143.7pt;height:4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" filled="f" stroked="f">
                    <v:textbox inset="0,0,0,0">
                      <w:txbxContent>
                        <w:p w:rsidR="006B30DC" w:rsidRDefault="006B30DC">
                          <w:pPr>
                            <w:pStyle w:val="Textkrper2"/>
                            <w:spacing w:line="260" w:lineRule="exact"/>
                            <w:rPr>
                              <w:sz w:val="26"/>
                            </w:rPr>
                          </w:pPr>
                          <w:proofErr w:type="spellStart"/>
                          <w:r>
                            <w:rPr>
                              <w:sz w:val="26"/>
                            </w:rPr>
                            <w:t>Kommunales</w:t>
                          </w:r>
                          <w:proofErr w:type="spellEnd"/>
                          <w:r>
                            <w:rPr>
                              <w:sz w:val="26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6"/>
                            </w:rPr>
                            <w:t>Statistisches</w:t>
                          </w:r>
                          <w:proofErr w:type="spellEnd"/>
                          <w:r>
                            <w:rPr>
                              <w:sz w:val="26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6"/>
                            </w:rPr>
                            <w:t>Informationssystem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sz w:val="56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4642485</wp:posOffset>
                    </wp:positionH>
                    <wp:positionV relativeFrom="paragraph">
                      <wp:posOffset>-14605</wp:posOffset>
                    </wp:positionV>
                    <wp:extent cx="17780" cy="467995"/>
                    <wp:effectExtent l="3810" t="4445" r="0" b="3810"/>
                    <wp:wrapNone/>
                    <wp:docPr id="3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80" cy="467995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BD9917" id="Rectangle 27" o:spid="_x0000_s1026" style="position:absolute;margin-left:365.55pt;margin-top:-1.15pt;width:1.4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aufQIAAPoEAAAOAAAAZHJzL2Uyb0RvYy54bWysVF1v0zAUfUfiP1h+7/KxtGm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" fillcolor="#33c" stroked="f"/>
                </w:pict>
              </mc:Fallback>
            </mc:AlternateContent>
          </w:r>
        </w:p>
      </w:tc>
    </w:tr>
  </w:tbl>
  <w:p w:rsidR="006B30DC" w:rsidRDefault="006B30D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BE" w:rsidRDefault="006F1BBE">
      <w:r>
        <w:separator/>
      </w:r>
    </w:p>
  </w:footnote>
  <w:footnote w:type="continuationSeparator" w:id="0">
    <w:p w:rsidR="006F1BBE" w:rsidRDefault="006F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DC" w:rsidRDefault="006B30DC">
    <w:pPr>
      <w:pStyle w:val="Kopfzeile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KOSIS Verbund – Anwender- und Entwicklungsgemeinschaft HH</w:t>
    </w:r>
    <w:r w:rsidR="00F2544D">
      <w:rPr>
        <w:rFonts w:ascii="Arial" w:hAnsi="Arial" w:cs="Arial"/>
        <w:b/>
        <w:sz w:val="18"/>
        <w:szCs w:val="18"/>
      </w:rPr>
      <w:t>STAT</w:t>
    </w:r>
    <w:r>
      <w:rPr>
        <w:rFonts w:ascii="Arial" w:hAnsi="Arial" w:cs="Arial"/>
        <w:b/>
        <w:sz w:val="18"/>
        <w:szCs w:val="18"/>
      </w:rPr>
      <w:t xml:space="preserve"> </w:t>
    </w:r>
  </w:p>
  <w:p w:rsidR="006B30DC" w:rsidRDefault="006B30DC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Betreuende Stelle: Stadt Stuttgart, Statistisches Amt </w:t>
    </w:r>
  </w:p>
  <w:p w:rsidR="006B30DC" w:rsidRDefault="006B30DC">
    <w:pPr>
      <w:pStyle w:val="Kopfzeil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Geschäftsführende Stelle: Stadt Essen, Amt für Statistik, Stadtforschung und Wahlen </w:t>
    </w:r>
  </w:p>
  <w:p w:rsidR="006B30DC" w:rsidRDefault="006B30DC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6B30DC" w:rsidRDefault="006B30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DC" w:rsidRDefault="006B30DC">
    <w:pPr>
      <w:pStyle w:val="berschrift8"/>
      <w:spacing w:line="320" w:lineRule="exact"/>
      <w:ind w:right="2835"/>
      <w:jc w:val="right"/>
      <w:rPr>
        <w:rFonts w:ascii="Arial" w:hAnsi="Arial" w:cs="Arial"/>
        <w:noProof/>
        <w:sz w:val="26"/>
        <w:lang w:val="de-DE"/>
      </w:rPr>
    </w:pPr>
    <w:r>
      <w:rPr>
        <w:rFonts w:ascii="Arial" w:hAnsi="Arial" w:cs="Arial"/>
        <w:noProof/>
        <w:sz w:val="26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4606925</wp:posOffset>
              </wp:positionH>
              <wp:positionV relativeFrom="paragraph">
                <wp:posOffset>-67945</wp:posOffset>
              </wp:positionV>
              <wp:extent cx="2186940" cy="817880"/>
              <wp:effectExtent l="0" t="0" r="0" b="2540"/>
              <wp:wrapNone/>
              <wp:docPr id="8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8694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0DC" w:rsidRDefault="006B30DC">
                          <w:pPr>
                            <w:pStyle w:val="berschrift7"/>
                            <w:rPr>
                              <w:w w:val="90"/>
                              <w:sz w:val="96"/>
                              <w:lang w:val="de-DE"/>
                            </w:rPr>
                          </w:pPr>
                          <w:r>
                            <w:rPr>
                              <w:w w:val="90"/>
                              <w:sz w:val="96"/>
                              <w:lang w:val="de-DE"/>
                            </w:rPr>
                            <w:t>HHSTAT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27" style="position:absolute;left:0;text-align:left;margin-left:362.75pt;margin-top:-5.35pt;width:172.2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" filled="f" stroked="f">
              <v:textbox inset="0,0,0,0">
                <w:txbxContent>
                  <w:p w:rsidR="006B30DC" w:rsidRDefault="006B30DC">
                    <w:pPr>
                      <w:pStyle w:val="berschrift7"/>
                      <w:rPr>
                        <w:w w:val="90"/>
                        <w:sz w:val="96"/>
                        <w:lang w:val="de-DE"/>
                      </w:rPr>
                    </w:pPr>
                    <w:r>
                      <w:rPr>
                        <w:w w:val="90"/>
                        <w:sz w:val="96"/>
                        <w:lang w:val="de-DE"/>
                      </w:rPr>
                      <w:t>HHSTAT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6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3175</wp:posOffset>
              </wp:positionV>
              <wp:extent cx="17780" cy="604520"/>
              <wp:effectExtent l="3175" t="3175" r="0" b="1905"/>
              <wp:wrapNone/>
              <wp:docPr id="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7780" cy="604520"/>
                      </a:xfrm>
                      <a:prstGeom prst="rect">
                        <a:avLst/>
                      </a:prstGeom>
                      <a:solidFill>
                        <a:srgbClr val="3333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F7F36" id="Rectangle 31" o:spid="_x0000_s1026" style="position:absolute;margin-left:355.75pt;margin-top:.25pt;width:1.4pt;height:4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" fillcolor="#33c" stroked="f"/>
          </w:pict>
        </mc:Fallback>
      </mc:AlternateContent>
    </w:r>
    <w:r>
      <w:rPr>
        <w:rFonts w:ascii="Arial" w:hAnsi="Arial" w:cs="Arial"/>
        <w:noProof/>
        <w:sz w:val="26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-227965</wp:posOffset>
              </wp:positionV>
              <wp:extent cx="1635125" cy="1057275"/>
              <wp:effectExtent l="0" t="635" r="0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512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274BF" id="Rectangle 29" o:spid="_x0000_s1026" style="position:absolute;margin-left:-4.05pt;margin-top:-17.95pt;width:128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" filled="f" stroked="f"/>
          </w:pict>
        </mc:Fallback>
      </mc:AlternateContent>
    </w:r>
    <w:r>
      <w:rPr>
        <w:rFonts w:ascii="Arial" w:hAnsi="Arial" w:cs="Arial"/>
        <w:noProof/>
        <w:sz w:val="26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-227965</wp:posOffset>
              </wp:positionV>
              <wp:extent cx="1635125" cy="1057275"/>
              <wp:effectExtent l="0" t="635" r="0" b="0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512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C23A7" id="Rectangle 28" o:spid="_x0000_s1026" style="position:absolute;margin-left:-4.05pt;margin-top:-17.95pt;width:128.7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" filled="f" stroked="f"/>
          </w:pict>
        </mc:Fallback>
      </mc:AlternateContent>
    </w:r>
    <w:r>
      <w:rPr>
        <w:rFonts w:ascii="Arial" w:hAnsi="Arial" w:cs="Arial"/>
        <w:noProof/>
        <w:sz w:val="26"/>
        <w:lang w:val="de-DE"/>
      </w:rPr>
      <w:t xml:space="preserve">KOSIS-Gemeinschaft </w:t>
    </w:r>
    <w:r>
      <w:rPr>
        <w:rFonts w:ascii="Arial" w:hAnsi="Arial" w:cs="Arial"/>
        <w:noProof/>
        <w:sz w:val="26"/>
        <w:lang w:val="de-DE"/>
      </w:rPr>
      <w:br/>
      <w:t>Koordinierte Haushalte-</w:t>
    </w:r>
    <w:r>
      <w:rPr>
        <w:rFonts w:ascii="Arial" w:hAnsi="Arial" w:cs="Arial"/>
        <w:noProof/>
        <w:sz w:val="26"/>
        <w:lang w:val="de-DE"/>
      </w:rPr>
      <w:br/>
      <w:t>und Bevölkerungsstatistik</w:t>
    </w:r>
  </w:p>
  <w:p w:rsidR="006B30DC" w:rsidRDefault="006B30DC">
    <w:pPr>
      <w:pStyle w:val="Kopfzeile"/>
      <w:rPr>
        <w:rFonts w:ascii="Arial" w:hAnsi="Arial" w:cs="Arial"/>
      </w:rPr>
    </w:pPr>
  </w:p>
  <w:p w:rsidR="006B30DC" w:rsidRDefault="006B30D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A7"/>
    <w:multiLevelType w:val="multilevel"/>
    <w:tmpl w:val="5F42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F66D9D"/>
    <w:multiLevelType w:val="hybridMultilevel"/>
    <w:tmpl w:val="EF2CF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596D"/>
    <w:multiLevelType w:val="hybridMultilevel"/>
    <w:tmpl w:val="025CC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654E"/>
    <w:multiLevelType w:val="hybridMultilevel"/>
    <w:tmpl w:val="380EBA9A"/>
    <w:lvl w:ilvl="0" w:tplc="27ECD66E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E6BBB6" w:tentative="1">
      <w:start w:val="1"/>
      <w:numFmt w:val="bullet"/>
      <w:lvlText w:val="◊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E127A" w:tentative="1">
      <w:start w:val="1"/>
      <w:numFmt w:val="bullet"/>
      <w:lvlText w:val="◊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0A0C46" w:tentative="1">
      <w:start w:val="1"/>
      <w:numFmt w:val="bullet"/>
      <w:lvlText w:val="◊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6EEAD2" w:tentative="1">
      <w:start w:val="1"/>
      <w:numFmt w:val="bullet"/>
      <w:lvlText w:val="◊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70E4BE" w:tentative="1">
      <w:start w:val="1"/>
      <w:numFmt w:val="bullet"/>
      <w:lvlText w:val="◊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B20E20" w:tentative="1">
      <w:start w:val="1"/>
      <w:numFmt w:val="bullet"/>
      <w:lvlText w:val="◊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6A0228" w:tentative="1">
      <w:start w:val="1"/>
      <w:numFmt w:val="bullet"/>
      <w:lvlText w:val="◊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57C8B50" w:tentative="1">
      <w:start w:val="1"/>
      <w:numFmt w:val="bullet"/>
      <w:lvlText w:val="◊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3BD091D"/>
    <w:multiLevelType w:val="multilevel"/>
    <w:tmpl w:val="1130C7B0"/>
    <w:lvl w:ilvl="0">
      <w:start w:val="1"/>
      <w:numFmt w:val="decimal"/>
      <w:lvlText w:val="%1."/>
      <w:lvlJc w:val="left"/>
      <w:pPr>
        <w:tabs>
          <w:tab w:val="num" w:pos="2502"/>
        </w:tabs>
        <w:ind w:left="250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847"/>
        </w:tabs>
        <w:ind w:left="2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2"/>
        </w:tabs>
        <w:ind w:left="3942" w:hanging="1800"/>
      </w:pPr>
      <w:rPr>
        <w:rFonts w:hint="default"/>
      </w:rPr>
    </w:lvl>
  </w:abstractNum>
  <w:abstractNum w:abstractNumId="5" w15:restartNumberingAfterBreak="0">
    <w:nsid w:val="3B1543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9B35AB"/>
    <w:multiLevelType w:val="hybridMultilevel"/>
    <w:tmpl w:val="C39CE1B4"/>
    <w:lvl w:ilvl="0" w:tplc="2C180E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4C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F8"/>
    <w:rsid w:val="00025E50"/>
    <w:rsid w:val="00067BBF"/>
    <w:rsid w:val="000808F8"/>
    <w:rsid w:val="00085CF8"/>
    <w:rsid w:val="00087F47"/>
    <w:rsid w:val="000A3C2F"/>
    <w:rsid w:val="000E6A62"/>
    <w:rsid w:val="00102A0A"/>
    <w:rsid w:val="00105F97"/>
    <w:rsid w:val="001248E6"/>
    <w:rsid w:val="00150D83"/>
    <w:rsid w:val="00153510"/>
    <w:rsid w:val="001647BA"/>
    <w:rsid w:val="00164C63"/>
    <w:rsid w:val="001659EC"/>
    <w:rsid w:val="001A4364"/>
    <w:rsid w:val="001B76D0"/>
    <w:rsid w:val="001C1E23"/>
    <w:rsid w:val="001F28B5"/>
    <w:rsid w:val="002126FC"/>
    <w:rsid w:val="00244095"/>
    <w:rsid w:val="00282CE5"/>
    <w:rsid w:val="0028377E"/>
    <w:rsid w:val="002A4CB3"/>
    <w:rsid w:val="003132BF"/>
    <w:rsid w:val="0035415C"/>
    <w:rsid w:val="00365444"/>
    <w:rsid w:val="00395D7E"/>
    <w:rsid w:val="003A316A"/>
    <w:rsid w:val="003D6A46"/>
    <w:rsid w:val="003E3E7A"/>
    <w:rsid w:val="00422903"/>
    <w:rsid w:val="0044062E"/>
    <w:rsid w:val="00443CD4"/>
    <w:rsid w:val="004664A1"/>
    <w:rsid w:val="004668F9"/>
    <w:rsid w:val="00470897"/>
    <w:rsid w:val="004711CE"/>
    <w:rsid w:val="00474675"/>
    <w:rsid w:val="0048192C"/>
    <w:rsid w:val="00490E44"/>
    <w:rsid w:val="00493CF7"/>
    <w:rsid w:val="004A52E3"/>
    <w:rsid w:val="004C2D9A"/>
    <w:rsid w:val="004D2044"/>
    <w:rsid w:val="00533B1C"/>
    <w:rsid w:val="0055722A"/>
    <w:rsid w:val="005A6060"/>
    <w:rsid w:val="005A6761"/>
    <w:rsid w:val="005D2D6B"/>
    <w:rsid w:val="005E6DCC"/>
    <w:rsid w:val="005F0435"/>
    <w:rsid w:val="006071FA"/>
    <w:rsid w:val="00642EBA"/>
    <w:rsid w:val="00653678"/>
    <w:rsid w:val="006B02C8"/>
    <w:rsid w:val="006B30DC"/>
    <w:rsid w:val="006C1EA3"/>
    <w:rsid w:val="006D1435"/>
    <w:rsid w:val="006D7825"/>
    <w:rsid w:val="006F1BBE"/>
    <w:rsid w:val="007531F4"/>
    <w:rsid w:val="00774931"/>
    <w:rsid w:val="007A441D"/>
    <w:rsid w:val="007C412D"/>
    <w:rsid w:val="007E3489"/>
    <w:rsid w:val="007E5D92"/>
    <w:rsid w:val="00821EA7"/>
    <w:rsid w:val="00852C78"/>
    <w:rsid w:val="00852FAA"/>
    <w:rsid w:val="008530AD"/>
    <w:rsid w:val="00872514"/>
    <w:rsid w:val="008738E7"/>
    <w:rsid w:val="00873D23"/>
    <w:rsid w:val="00884605"/>
    <w:rsid w:val="00891A87"/>
    <w:rsid w:val="008D252C"/>
    <w:rsid w:val="008E0CE4"/>
    <w:rsid w:val="009130D8"/>
    <w:rsid w:val="00925D23"/>
    <w:rsid w:val="00950F2C"/>
    <w:rsid w:val="009702CE"/>
    <w:rsid w:val="00977FE4"/>
    <w:rsid w:val="009A2C32"/>
    <w:rsid w:val="009B1149"/>
    <w:rsid w:val="00A0191E"/>
    <w:rsid w:val="00A01A03"/>
    <w:rsid w:val="00A042BA"/>
    <w:rsid w:val="00A10E4F"/>
    <w:rsid w:val="00A37622"/>
    <w:rsid w:val="00A50144"/>
    <w:rsid w:val="00A7359D"/>
    <w:rsid w:val="00AB5F1A"/>
    <w:rsid w:val="00AD1EA8"/>
    <w:rsid w:val="00AD3C29"/>
    <w:rsid w:val="00AD6E42"/>
    <w:rsid w:val="00AE2E30"/>
    <w:rsid w:val="00AE5A61"/>
    <w:rsid w:val="00AF37BC"/>
    <w:rsid w:val="00B12D13"/>
    <w:rsid w:val="00B24556"/>
    <w:rsid w:val="00B26973"/>
    <w:rsid w:val="00B40EEC"/>
    <w:rsid w:val="00B63B01"/>
    <w:rsid w:val="00B8540E"/>
    <w:rsid w:val="00C06EC3"/>
    <w:rsid w:val="00C61CDE"/>
    <w:rsid w:val="00C77285"/>
    <w:rsid w:val="00C852A3"/>
    <w:rsid w:val="00C94AB1"/>
    <w:rsid w:val="00CB7EEC"/>
    <w:rsid w:val="00CC13B1"/>
    <w:rsid w:val="00CF0D05"/>
    <w:rsid w:val="00CF5ACF"/>
    <w:rsid w:val="00D23D5F"/>
    <w:rsid w:val="00D429F8"/>
    <w:rsid w:val="00D65BD7"/>
    <w:rsid w:val="00D83B2A"/>
    <w:rsid w:val="00D91A69"/>
    <w:rsid w:val="00DA0A75"/>
    <w:rsid w:val="00DE78BB"/>
    <w:rsid w:val="00DF2B8B"/>
    <w:rsid w:val="00E4267D"/>
    <w:rsid w:val="00E479F5"/>
    <w:rsid w:val="00E55DBF"/>
    <w:rsid w:val="00E65570"/>
    <w:rsid w:val="00E80EB8"/>
    <w:rsid w:val="00E8494E"/>
    <w:rsid w:val="00EC1F07"/>
    <w:rsid w:val="00EE73AC"/>
    <w:rsid w:val="00EF41D9"/>
    <w:rsid w:val="00F24642"/>
    <w:rsid w:val="00F2544D"/>
    <w:rsid w:val="00F304FC"/>
    <w:rsid w:val="00F32C56"/>
    <w:rsid w:val="00F47DF5"/>
    <w:rsid w:val="00F60D61"/>
    <w:rsid w:val="00F84F5F"/>
    <w:rsid w:val="00F9021F"/>
    <w:rsid w:val="00FA750B"/>
    <w:rsid w:val="00FA789C"/>
    <w:rsid w:val="00FB1BE0"/>
    <w:rsid w:val="00FB44EF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"/>
    </o:shapedefaults>
    <o:shapelayout v:ext="edit">
      <o:idmap v:ext="edit" data="1"/>
    </o:shapelayout>
  </w:shapeDefaults>
  <w:decimalSymbol w:val=","/>
  <w:listSeparator w:val=";"/>
  <w15:docId w15:val="{84F659E7-F414-4990-A540-5863805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31"/>
      <w:szCs w:val="31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sz w:val="25"/>
      <w:szCs w:val="25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16"/>
    </w:rPr>
  </w:style>
  <w:style w:type="paragraph" w:styleId="berschrift5">
    <w:name w:val="heading 5"/>
    <w:basedOn w:val="Standard"/>
    <w:next w:val="Standard"/>
    <w:qFormat/>
    <w:pPr>
      <w:keepNext/>
      <w:spacing w:after="40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color w:val="0000FF"/>
      <w:sz w:val="1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color w:val="3333CC"/>
      <w:sz w:val="144"/>
      <w:szCs w:val="130"/>
      <w:lang w:val="en-US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b/>
      <w:bCs/>
      <w:color w:val="3333CC"/>
      <w:sz w:val="112"/>
      <w:szCs w:val="118"/>
      <w:lang w:val="en-US"/>
    </w:rPr>
  </w:style>
  <w:style w:type="paragraph" w:styleId="berschrift9">
    <w:name w:val="heading 9"/>
    <w:basedOn w:val="Standard"/>
    <w:next w:val="Standard"/>
    <w:qFormat/>
    <w:pPr>
      <w:keepNext/>
      <w:spacing w:before="40"/>
      <w:outlineLvl w:val="8"/>
    </w:pPr>
    <w:rPr>
      <w:rFonts w:ascii="Arial" w:hAnsi="Arial" w:cs="Arial"/>
      <w:b/>
      <w:bCs/>
      <w:i/>
      <w:i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w="313" w:h="1744" w:hSpace="141" w:wrap="auto" w:vAnchor="text" w:hAnchor="page" w:x="3031" w:y="18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rFonts w:ascii="Century Gothic" w:hAnsi="Century Gothic"/>
      <w:sz w:val="12"/>
      <w:szCs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561" w:hanging="567"/>
    </w:pPr>
    <w:rPr>
      <w:rFonts w:ascii="Arial" w:hAnsi="Arial" w:cs="Arial"/>
      <w:color w:val="808080"/>
      <w:sz w:val="16"/>
    </w:rPr>
  </w:style>
  <w:style w:type="paragraph" w:styleId="Textkrper3">
    <w:name w:val="Body Text 3"/>
    <w:basedOn w:val="Standard"/>
    <w:semiHidden/>
    <w:pPr>
      <w:spacing w:before="40" w:after="40"/>
    </w:pPr>
    <w:rPr>
      <w:rFonts w:ascii="Arial" w:hAnsi="Arial" w:cs="Arial"/>
      <w:color w:val="808080"/>
      <w:sz w:val="16"/>
    </w:rPr>
  </w:style>
  <w:style w:type="paragraph" w:styleId="Textkrper2">
    <w:name w:val="Body Text 2"/>
    <w:basedOn w:val="Standard"/>
    <w:semiHidden/>
    <w:pPr>
      <w:spacing w:line="300" w:lineRule="exact"/>
    </w:pPr>
    <w:rPr>
      <w:rFonts w:ascii="Arial" w:hAnsi="Arial" w:cs="Arial"/>
      <w:b/>
      <w:bCs/>
      <w:color w:val="3333CC"/>
      <w:sz w:val="28"/>
      <w:szCs w:val="28"/>
      <w:lang w:val="en-US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84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30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4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2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58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52;nter\Lokale%20Einstellungen\Temporary%20Internet%20Files\OLKB1\SIKUR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CD67-5760-4025-9970-88732E2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SIKURS.dot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gsb</dc:creator>
  <cp:keywords/>
  <cp:lastModifiedBy>u12a019</cp:lastModifiedBy>
  <cp:revision>2</cp:revision>
  <cp:lastPrinted>2017-11-21T07:18:00Z</cp:lastPrinted>
  <dcterms:created xsi:type="dcterms:W3CDTF">2017-11-21T08:00:00Z</dcterms:created>
  <dcterms:modified xsi:type="dcterms:W3CDTF">2017-11-21T08:00:00Z</dcterms:modified>
</cp:coreProperties>
</file>