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4" w:rsidRPr="00EC62D9" w:rsidRDefault="009A7BB4" w:rsidP="00CF47AF">
      <w:pPr>
        <w:pStyle w:val="Textkrper2"/>
        <w:spacing w:after="120"/>
        <w:rPr>
          <w:b/>
          <w:color w:val="0070C0"/>
        </w:rPr>
      </w:pPr>
      <w:r>
        <w:rPr>
          <w:b/>
        </w:rPr>
        <w:t xml:space="preserve">Fortschreibung </w:t>
      </w:r>
      <w:r w:rsidR="00E84CF9">
        <w:rPr>
          <w:b/>
        </w:rPr>
        <w:t xml:space="preserve">der </w:t>
      </w:r>
      <w:r w:rsidRPr="009A7BB4">
        <w:rPr>
          <w:b/>
        </w:rPr>
        <w:t xml:space="preserve">Über- </w:t>
      </w:r>
      <w:proofErr w:type="spellStart"/>
      <w:r w:rsidRPr="009A7BB4">
        <w:rPr>
          <w:b/>
        </w:rPr>
        <w:t>bzw</w:t>
      </w:r>
      <w:proofErr w:type="spellEnd"/>
      <w:r w:rsidRPr="009A7BB4">
        <w:rPr>
          <w:b/>
        </w:rPr>
        <w:t>- Unterdeckungen</w:t>
      </w:r>
      <w:r>
        <w:rPr>
          <w:b/>
        </w:rPr>
        <w:t xml:space="preserve"> </w:t>
      </w:r>
      <w:r w:rsidR="00E84CF9">
        <w:rPr>
          <w:b/>
        </w:rPr>
        <w:t xml:space="preserve">der </w:t>
      </w:r>
      <w:r>
        <w:rPr>
          <w:b/>
        </w:rPr>
        <w:t>SES</w:t>
      </w:r>
    </w:p>
    <w:p w:rsidR="009A7BB4" w:rsidRDefault="009A7BB4" w:rsidP="009A7BB4">
      <w:pPr>
        <w:pStyle w:val="Textkrper2"/>
        <w:spacing w:after="120"/>
      </w:pPr>
    </w:p>
    <w:tbl>
      <w:tblPr>
        <w:tblW w:w="8679" w:type="dxa"/>
        <w:jc w:val="center"/>
        <w:tblCellMar>
          <w:left w:w="70" w:type="dxa"/>
          <w:right w:w="70" w:type="dxa"/>
        </w:tblCellMar>
        <w:tblLook w:val="04A0"/>
      </w:tblPr>
      <w:tblGrid>
        <w:gridCol w:w="1637"/>
        <w:gridCol w:w="1719"/>
        <w:gridCol w:w="1754"/>
        <w:gridCol w:w="196"/>
        <w:gridCol w:w="1719"/>
        <w:gridCol w:w="1654"/>
      </w:tblGrid>
      <w:tr w:rsidR="009A7BB4" w:rsidRPr="004D2A81" w:rsidTr="00037AD6">
        <w:trPr>
          <w:trHeight w:val="499"/>
          <w:jc w:val="center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Schmutzwasserentgelt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Niederschlagswassergebühr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in EUR</w:t>
            </w:r>
          </w:p>
        </w:tc>
      </w:tr>
      <w:tr w:rsidR="009A7BB4" w:rsidRPr="00ED75F3" w:rsidTr="00D65F08">
        <w:trPr>
          <w:trHeight w:val="49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9F44BD">
              <w:rPr>
                <w:rFonts w:cs="Arial"/>
                <w:b/>
                <w:bCs/>
                <w:sz w:val="20"/>
              </w:rPr>
              <w:t>Stand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</w:tr>
      <w:tr w:rsidR="009A7BB4" w:rsidRPr="004D2A81" w:rsidTr="00037AD6">
        <w:trPr>
          <w:trHeight w:val="841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A40AB" w:rsidRDefault="00EA40AB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Verbrauch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746F1B">
              <w:rPr>
                <w:rFonts w:cs="Arial"/>
                <w:sz w:val="20"/>
              </w:rPr>
              <w:t>Zuführung</w:t>
            </w:r>
          </w:p>
          <w:p w:rsidR="009A7BB4" w:rsidRPr="00746F1B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746F1B">
              <w:rPr>
                <w:rFonts w:cs="Arial"/>
                <w:b/>
                <w:sz w:val="20"/>
              </w:rPr>
              <w:t>31.12.2011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-1.300.000</w:t>
            </w:r>
          </w:p>
          <w:p w:rsidR="009A7BB4" w:rsidRPr="00863F81" w:rsidRDefault="004627F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4.320.611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2.855.234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2.855.234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482.963</w:t>
            </w:r>
          </w:p>
          <w:p w:rsidR="009A7BB4" w:rsidRPr="004627F5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4627F5">
              <w:rPr>
                <w:rFonts w:cs="Arial"/>
                <w:sz w:val="20"/>
              </w:rPr>
              <w:t>482.963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-2.300.000</w:t>
            </w:r>
          </w:p>
          <w:p w:rsidR="009A7BB4" w:rsidRPr="00863F81" w:rsidRDefault="004627F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2.851.294</w:t>
            </w:r>
          </w:p>
        </w:tc>
      </w:tr>
      <w:tr w:rsidR="009A7BB4" w:rsidRPr="009A7BB4" w:rsidTr="000B7B95">
        <w:trPr>
          <w:trHeight w:val="839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Verbrauch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9A7BB4">
              <w:rPr>
                <w:rFonts w:cs="Arial"/>
                <w:sz w:val="20"/>
              </w:rPr>
              <w:t>Zuführung</w:t>
            </w:r>
          </w:p>
          <w:p w:rsidR="009A7BB4" w:rsidRPr="009A7BB4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9A7BB4">
              <w:rPr>
                <w:rFonts w:cs="Arial"/>
                <w:b/>
                <w:sz w:val="20"/>
              </w:rPr>
              <w:t>31.12.2012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-900.000</w:t>
            </w:r>
          </w:p>
          <w:p w:rsidR="009A7BB4" w:rsidRPr="00863F81" w:rsidRDefault="004627F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3.420.611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674.547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3.529.781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313.719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796.682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-1.900.000</w:t>
            </w:r>
          </w:p>
          <w:p w:rsidR="009A7BB4" w:rsidRPr="00863F81" w:rsidRDefault="004627F5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951.294</w:t>
            </w:r>
          </w:p>
        </w:tc>
      </w:tr>
      <w:tr w:rsidR="009A7BB4" w:rsidRPr="004D2A81" w:rsidTr="000B7B95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Verbrauch</w:t>
            </w:r>
          </w:p>
          <w:p w:rsidR="009A7BB4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Zuführung</w:t>
            </w:r>
          </w:p>
          <w:p w:rsidR="009A7BB4" w:rsidRPr="0063605F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63605F">
              <w:rPr>
                <w:rFonts w:cs="Arial"/>
                <w:b/>
                <w:sz w:val="20"/>
              </w:rPr>
              <w:t>31.12.2013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-2.855.234</w:t>
            </w:r>
          </w:p>
          <w:p w:rsidR="009A7BB4" w:rsidRPr="00863F81" w:rsidRDefault="00A445D1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565.377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-2.855.234</w:t>
            </w:r>
          </w:p>
          <w:p w:rsidR="009A7BB4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289.090</w:t>
            </w:r>
          </w:p>
          <w:p w:rsidR="009A7BB4" w:rsidRPr="00863F81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963.637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-482.963</w:t>
            </w:r>
          </w:p>
          <w:p w:rsidR="009A7BB4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415.597</w:t>
            </w:r>
          </w:p>
          <w:p w:rsidR="009A7BB4" w:rsidRPr="00863F81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729.316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-951.294</w:t>
            </w:r>
          </w:p>
          <w:p w:rsidR="009A7BB4" w:rsidRPr="00863F81" w:rsidRDefault="00A445D1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9A7BB4" w:rsidRPr="00863F81" w:rsidRDefault="009A7BB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</w:tr>
      <w:tr w:rsidR="00CF61A7" w:rsidRPr="004D2A81" w:rsidTr="00863F81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Verbrauch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Zuführung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31.12.2014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586B93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565.377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CF61A7" w:rsidRPr="00863F81" w:rsidRDefault="00586B93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350D65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1.491.889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2.455.526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4627F5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Pr="00863F81" w:rsidRDefault="004627F5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729.316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350D65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CF61A7" w:rsidRPr="00863F81" w:rsidRDefault="00AA6E5F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205.728</w:t>
            </w:r>
          </w:p>
          <w:p w:rsidR="00CF61A7" w:rsidRPr="00863F81" w:rsidRDefault="00AA6E5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205.728</w:t>
            </w:r>
          </w:p>
        </w:tc>
      </w:tr>
      <w:tr w:rsidR="00CF61A7" w:rsidRPr="004D2A81" w:rsidTr="00407F10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Verbrauch</w:t>
            </w:r>
          </w:p>
          <w:p w:rsidR="00CF61A7" w:rsidRPr="00EA1A0C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EA1A0C">
              <w:rPr>
                <w:rFonts w:cs="Arial"/>
                <w:sz w:val="20"/>
              </w:rPr>
              <w:t>Zuführung</w:t>
            </w:r>
          </w:p>
          <w:p w:rsidR="00CF61A7" w:rsidRPr="00EA1A0C" w:rsidRDefault="00EA5FED" w:rsidP="00407F10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31.12.2015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863F81" w:rsidRDefault="00586B93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863F81" w:rsidRDefault="00EC62D9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 w:rsidR="00EA5FED" w:rsidRPr="00863F81">
              <w:rPr>
                <w:rFonts w:cs="Arial"/>
                <w:sz w:val="20"/>
              </w:rPr>
              <w:t>450.000</w:t>
            </w:r>
          </w:p>
          <w:p w:rsidR="00CF61A7" w:rsidRPr="00863F81" w:rsidRDefault="00EC62D9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889.209</w:t>
            </w:r>
          </w:p>
          <w:p w:rsidR="00CF61A7" w:rsidRPr="00863F81" w:rsidRDefault="00EA5FED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2.</w:t>
            </w:r>
            <w:r w:rsidR="00EC62D9" w:rsidRPr="00863F81">
              <w:rPr>
                <w:rFonts w:cs="Arial"/>
                <w:b/>
                <w:sz w:val="20"/>
              </w:rPr>
              <w:t>894.735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1A7" w:rsidRPr="00863F81" w:rsidRDefault="00EC62D9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 w:rsidR="004868C2" w:rsidRPr="00863F81">
              <w:rPr>
                <w:rFonts w:cs="Arial"/>
                <w:sz w:val="20"/>
              </w:rPr>
              <w:t>400.000</w:t>
            </w:r>
          </w:p>
          <w:p w:rsidR="00CF61A7" w:rsidRPr="00863F81" w:rsidRDefault="00EC62D9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468.789</w:t>
            </w:r>
          </w:p>
          <w:p w:rsidR="00CF61A7" w:rsidRPr="00863F81" w:rsidRDefault="00EC62D9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798.105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CF61A7" w:rsidRPr="00863F81" w:rsidRDefault="00AA6E5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205.728</w:t>
            </w:r>
          </w:p>
        </w:tc>
      </w:tr>
      <w:tr w:rsidR="000B7B95" w:rsidRPr="005F310D" w:rsidTr="00863F81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0B7B95" w:rsidRPr="005F310D" w:rsidRDefault="00863F81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Kalkulation</w:t>
            </w:r>
            <w:r w:rsidR="00CF61A7">
              <w:rPr>
                <w:rFonts w:cs="Arial"/>
                <w:b/>
                <w:sz w:val="20"/>
              </w:rPr>
              <w:t xml:space="preserve"> 2016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Verbrauch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Zuführung</w:t>
            </w:r>
          </w:p>
          <w:p w:rsidR="000B7B95" w:rsidRPr="005F310D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31.12.201</w:t>
            </w:r>
            <w:r w:rsidR="00EA5FE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863F81" w:rsidRDefault="00586B93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863F81" w:rsidRDefault="00EC62D9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 w:rsidR="00EA5FED" w:rsidRPr="00863F81">
              <w:rPr>
                <w:rFonts w:cs="Arial"/>
                <w:sz w:val="20"/>
              </w:rPr>
              <w:t>1.000.000</w:t>
            </w:r>
          </w:p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0B7B95" w:rsidRPr="00863F81" w:rsidRDefault="00EA5FED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1.</w:t>
            </w:r>
            <w:r w:rsidR="00EC62D9" w:rsidRPr="00863F81">
              <w:rPr>
                <w:rFonts w:cs="Arial"/>
                <w:b/>
                <w:sz w:val="20"/>
              </w:rPr>
              <w:t>894.735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863F81" w:rsidRDefault="00B1674F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 w:rsidR="004868C2" w:rsidRPr="00863F81">
              <w:rPr>
                <w:rFonts w:cs="Arial"/>
                <w:sz w:val="20"/>
              </w:rPr>
              <w:t>329.316</w:t>
            </w:r>
          </w:p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0B7B95" w:rsidRPr="00863F81" w:rsidRDefault="00EC62D9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468.789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0B7B95" w:rsidRPr="00863F81" w:rsidRDefault="000B7B95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0B7B95" w:rsidRPr="00863F81" w:rsidRDefault="00AA6E5F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205.728</w:t>
            </w:r>
          </w:p>
        </w:tc>
      </w:tr>
      <w:tr w:rsidR="00863F81" w:rsidRPr="005F310D" w:rsidTr="00937B62">
        <w:trPr>
          <w:trHeight w:val="117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3F81" w:rsidRPr="005F310D" w:rsidRDefault="00863F81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Kalkulation 2017</w:t>
            </w:r>
          </w:p>
          <w:p w:rsidR="00863F81" w:rsidRPr="005F310D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Verbrauch</w:t>
            </w:r>
          </w:p>
          <w:p w:rsidR="00863F81" w:rsidRPr="005F310D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Zuführung</w:t>
            </w:r>
          </w:p>
          <w:p w:rsidR="00863F81" w:rsidRPr="005F310D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-1.400.000</w:t>
            </w: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494.735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 w:rsidR="009C06ED">
              <w:rPr>
                <w:rFonts w:cs="Arial"/>
                <w:sz w:val="20"/>
              </w:rPr>
              <w:t>205.728</w:t>
            </w: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863F81" w:rsidRPr="00863F81" w:rsidRDefault="009C06ED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263.061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863F81" w:rsidRPr="00863F81" w:rsidRDefault="009C06ED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-205.728</w:t>
            </w:r>
            <w:r w:rsidR="00863F81" w:rsidRPr="00863F81">
              <w:rPr>
                <w:rFonts w:cs="Arial"/>
                <w:sz w:val="20"/>
              </w:rPr>
              <w:t>0</w:t>
            </w:r>
          </w:p>
          <w:p w:rsidR="00863F81" w:rsidRPr="00863F81" w:rsidRDefault="00863F81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863F81" w:rsidRPr="00863F81" w:rsidRDefault="009C06ED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</w:tbl>
    <w:p w:rsidR="00037AD6" w:rsidRDefault="00037AD6"/>
    <w:sectPr w:rsidR="00037AD6" w:rsidSect="001C3E2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08" w:rsidRDefault="00D65F08" w:rsidP="004845F2">
      <w:r>
        <w:separator/>
      </w:r>
    </w:p>
  </w:endnote>
  <w:endnote w:type="continuationSeparator" w:id="0">
    <w:p w:rsidR="00D65F08" w:rsidRDefault="00D65F08" w:rsidP="004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08" w:rsidRDefault="00D65F08" w:rsidP="004845F2">
      <w:r>
        <w:separator/>
      </w:r>
    </w:p>
  </w:footnote>
  <w:footnote w:type="continuationSeparator" w:id="0">
    <w:p w:rsidR="00D65F08" w:rsidRDefault="00D65F08" w:rsidP="00484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08" w:rsidRPr="004845F2" w:rsidRDefault="00D65F08">
    <w:pPr>
      <w:pStyle w:val="Kopfzeile"/>
      <w:rPr>
        <w:sz w:val="20"/>
      </w:rPr>
    </w:pPr>
    <w:r>
      <w:tab/>
    </w:r>
    <w:r>
      <w:tab/>
    </w:r>
    <w:r w:rsidR="00B84F4B">
      <w:rPr>
        <w:sz w:val="20"/>
      </w:rPr>
      <w:t xml:space="preserve">Anlage 3 </w:t>
    </w:r>
    <w:r w:rsidR="00EC62D9">
      <w:rPr>
        <w:sz w:val="20"/>
      </w:rPr>
      <w:t xml:space="preserve">zur </w:t>
    </w:r>
    <w:proofErr w:type="spellStart"/>
    <w:r w:rsidR="00EC62D9">
      <w:rPr>
        <w:sz w:val="20"/>
      </w:rPr>
      <w:t>GRDrs</w:t>
    </w:r>
    <w:proofErr w:type="spellEnd"/>
    <w:r w:rsidR="00276803">
      <w:rPr>
        <w:sz w:val="20"/>
      </w:rPr>
      <w:t xml:space="preserve"> 908/2016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BB4"/>
    <w:rsid w:val="00037AD6"/>
    <w:rsid w:val="000A3C42"/>
    <w:rsid w:val="000A7BB9"/>
    <w:rsid w:val="000B7B95"/>
    <w:rsid w:val="00100086"/>
    <w:rsid w:val="00171A1B"/>
    <w:rsid w:val="00171E7C"/>
    <w:rsid w:val="001C3E2D"/>
    <w:rsid w:val="00276803"/>
    <w:rsid w:val="00350D65"/>
    <w:rsid w:val="003D535B"/>
    <w:rsid w:val="00420633"/>
    <w:rsid w:val="004627F5"/>
    <w:rsid w:val="004845F2"/>
    <w:rsid w:val="004868C2"/>
    <w:rsid w:val="004B5553"/>
    <w:rsid w:val="0057281F"/>
    <w:rsid w:val="00586B93"/>
    <w:rsid w:val="005A7C2B"/>
    <w:rsid w:val="005D2E1F"/>
    <w:rsid w:val="005D321A"/>
    <w:rsid w:val="005F310D"/>
    <w:rsid w:val="00692E34"/>
    <w:rsid w:val="006A5098"/>
    <w:rsid w:val="00751428"/>
    <w:rsid w:val="00863F81"/>
    <w:rsid w:val="00865D82"/>
    <w:rsid w:val="009A7BB4"/>
    <w:rsid w:val="009C06ED"/>
    <w:rsid w:val="00A445D1"/>
    <w:rsid w:val="00AA6E5F"/>
    <w:rsid w:val="00B1674F"/>
    <w:rsid w:val="00B77008"/>
    <w:rsid w:val="00B84F4B"/>
    <w:rsid w:val="00BB4C16"/>
    <w:rsid w:val="00C56306"/>
    <w:rsid w:val="00C94B40"/>
    <w:rsid w:val="00CF47AF"/>
    <w:rsid w:val="00CF61A7"/>
    <w:rsid w:val="00D65F08"/>
    <w:rsid w:val="00DF6E6F"/>
    <w:rsid w:val="00E01C98"/>
    <w:rsid w:val="00E84CF9"/>
    <w:rsid w:val="00E862F7"/>
    <w:rsid w:val="00EA1A0C"/>
    <w:rsid w:val="00EA1D93"/>
    <w:rsid w:val="00EA40AB"/>
    <w:rsid w:val="00EA5FED"/>
    <w:rsid w:val="00E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B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A7BB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9A7BB4"/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484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45F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u66a064</dc:creator>
  <cp:lastModifiedBy>u66al07</cp:lastModifiedBy>
  <cp:revision>2</cp:revision>
  <cp:lastPrinted>2014-10-13T13:47:00Z</cp:lastPrinted>
  <dcterms:created xsi:type="dcterms:W3CDTF">2016-11-09T10:33:00Z</dcterms:created>
  <dcterms:modified xsi:type="dcterms:W3CDTF">2016-11-09T10:33:00Z</dcterms:modified>
</cp:coreProperties>
</file>