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F80" w:rsidRDefault="00F86F80" w:rsidP="00F86F80">
      <w:pPr>
        <w:pStyle w:val="Text"/>
        <w:spacing w:before="219"/>
        <w:ind w:left="115"/>
        <w:rPr>
          <w:rFonts w:ascii="Arial" w:eastAsia="Arial" w:hAnsi="Arial" w:cs="Arial"/>
          <w:b/>
          <w:bCs/>
          <w:sz w:val="36"/>
          <w:szCs w:val="36"/>
        </w:rPr>
      </w:pPr>
      <w:r>
        <w:rPr>
          <w:noProof/>
        </w:rPr>
        <w:drawing>
          <wp:anchor distT="0" distB="0" distL="0" distR="0" simplePos="0" relativeHeight="251661312" behindDoc="0" locked="0" layoutInCell="1" allowOverlap="1" wp14:anchorId="370333B7" wp14:editId="10E3C754">
            <wp:simplePos x="0" y="0"/>
            <wp:positionH relativeFrom="page">
              <wp:posOffset>5395595</wp:posOffset>
            </wp:positionH>
            <wp:positionV relativeFrom="line">
              <wp:posOffset>-178435</wp:posOffset>
            </wp:positionV>
            <wp:extent cx="1156717" cy="937259"/>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8">
                      <a:extLst/>
                    </a:blip>
                    <a:stretch>
                      <a:fillRect/>
                    </a:stretch>
                  </pic:blipFill>
                  <pic:spPr>
                    <a:xfrm>
                      <a:off x="0" y="0"/>
                      <a:ext cx="1156717" cy="937259"/>
                    </a:xfrm>
                    <a:prstGeom prst="rect">
                      <a:avLst/>
                    </a:prstGeom>
                    <a:ln w="12700" cap="flat">
                      <a:noFill/>
                      <a:miter lim="400000"/>
                    </a:ln>
                    <a:effectLst/>
                  </pic:spPr>
                </pic:pic>
              </a:graphicData>
            </a:graphic>
          </wp:anchor>
        </w:drawing>
      </w:r>
      <w:r>
        <w:rPr>
          <w:noProof/>
        </w:rPr>
        <w:drawing>
          <wp:anchor distT="0" distB="0" distL="0" distR="0" simplePos="0" relativeHeight="251659264" behindDoc="0" locked="0" layoutInCell="1" allowOverlap="1" wp14:anchorId="06F215CE" wp14:editId="103B3650">
            <wp:simplePos x="0" y="0"/>
            <wp:positionH relativeFrom="page">
              <wp:posOffset>8973190</wp:posOffset>
            </wp:positionH>
            <wp:positionV relativeFrom="line">
              <wp:posOffset>-149430</wp:posOffset>
            </wp:positionV>
            <wp:extent cx="1156717" cy="937259"/>
            <wp:effectExtent l="0" t="0" r="0" b="0"/>
            <wp:wrapNone/>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8">
                      <a:extLst/>
                    </a:blip>
                    <a:stretch>
                      <a:fillRect/>
                    </a:stretch>
                  </pic:blipFill>
                  <pic:spPr>
                    <a:xfrm>
                      <a:off x="0" y="0"/>
                      <a:ext cx="1156717" cy="937259"/>
                    </a:xfrm>
                    <a:prstGeom prst="rect">
                      <a:avLst/>
                    </a:prstGeom>
                    <a:ln w="12700" cap="flat">
                      <a:noFill/>
                      <a:miter lim="400000"/>
                    </a:ln>
                    <a:effectLst/>
                  </pic:spPr>
                </pic:pic>
              </a:graphicData>
            </a:graphic>
          </wp:anchor>
        </w:drawing>
      </w:r>
      <w:r>
        <w:rPr>
          <w:rFonts w:ascii="Arial" w:hAnsi="Arial"/>
          <w:b/>
          <w:bCs/>
          <w:color w:val="999999"/>
          <w:sz w:val="36"/>
          <w:szCs w:val="36"/>
          <w:u w:color="999999"/>
        </w:rPr>
        <w:t xml:space="preserve">Forum Hospitalviertel e. V.      </w:t>
      </w:r>
    </w:p>
    <w:p w:rsidR="00F86F80" w:rsidRDefault="00F86F80" w:rsidP="00BA5749">
      <w:pPr>
        <w:widowControl w:val="0"/>
        <w:pBdr>
          <w:top w:val="nil"/>
          <w:left w:val="nil"/>
          <w:bottom w:val="nil"/>
          <w:right w:val="nil"/>
          <w:between w:val="nil"/>
          <w:bar w:val="nil"/>
        </w:pBdr>
        <w:spacing w:before="249" w:after="0" w:line="240" w:lineRule="auto"/>
        <w:ind w:left="115"/>
        <w:jc w:val="both"/>
        <w:rPr>
          <w:rFonts w:ascii="Calibri" w:eastAsia="Arial Unicode MS" w:hAnsi="Calibri" w:cs="Calibri"/>
          <w:b/>
          <w:bCs/>
          <w:color w:val="000000"/>
          <w:sz w:val="36"/>
          <w:szCs w:val="36"/>
          <w:u w:color="000000"/>
          <w:bdr w:val="nil"/>
          <w:lang w:eastAsia="de-DE"/>
          <w14:textOutline w14:w="0" w14:cap="flat" w14:cmpd="sng" w14:algn="ctr">
            <w14:noFill/>
            <w14:prstDash w14:val="solid"/>
            <w14:bevel/>
          </w14:textOutline>
        </w:rPr>
      </w:pPr>
    </w:p>
    <w:p w:rsidR="00F86F80" w:rsidRDefault="00F86F80" w:rsidP="00BA5749">
      <w:pPr>
        <w:widowControl w:val="0"/>
        <w:pBdr>
          <w:top w:val="nil"/>
          <w:left w:val="nil"/>
          <w:bottom w:val="nil"/>
          <w:right w:val="nil"/>
          <w:between w:val="nil"/>
          <w:bar w:val="nil"/>
        </w:pBdr>
        <w:spacing w:before="249" w:after="0" w:line="240" w:lineRule="auto"/>
        <w:ind w:left="115"/>
        <w:jc w:val="both"/>
        <w:rPr>
          <w:rFonts w:ascii="Calibri" w:eastAsia="Arial Unicode MS" w:hAnsi="Calibri" w:cs="Calibri"/>
          <w:b/>
          <w:bCs/>
          <w:color w:val="000000"/>
          <w:sz w:val="36"/>
          <w:szCs w:val="36"/>
          <w:u w:color="000000"/>
          <w:bdr w:val="nil"/>
          <w:lang w:eastAsia="de-DE"/>
          <w14:textOutline w14:w="0" w14:cap="flat" w14:cmpd="sng" w14:algn="ctr">
            <w14:noFill/>
            <w14:prstDash w14:val="solid"/>
            <w14:bevel/>
          </w14:textOutline>
        </w:rPr>
      </w:pPr>
    </w:p>
    <w:p w:rsidR="00BA5749" w:rsidRPr="00BA5749" w:rsidRDefault="00BA5749" w:rsidP="00BA5749">
      <w:pPr>
        <w:widowControl w:val="0"/>
        <w:pBdr>
          <w:top w:val="nil"/>
          <w:left w:val="nil"/>
          <w:bottom w:val="nil"/>
          <w:right w:val="nil"/>
          <w:between w:val="nil"/>
          <w:bar w:val="nil"/>
        </w:pBdr>
        <w:spacing w:before="249" w:after="0" w:line="240" w:lineRule="auto"/>
        <w:ind w:left="115"/>
        <w:jc w:val="both"/>
        <w:rPr>
          <w:rFonts w:ascii="Calibri" w:eastAsia="Helvetica" w:hAnsi="Calibri" w:cs="Calibri"/>
          <w:b/>
          <w:bCs/>
          <w:color w:val="000000"/>
          <w:sz w:val="36"/>
          <w:szCs w:val="36"/>
          <w:u w:color="000000"/>
          <w:bdr w:val="nil"/>
          <w:lang w:eastAsia="de-DE"/>
          <w14:textOutline w14:w="0" w14:cap="flat" w14:cmpd="sng" w14:algn="ctr">
            <w14:noFill/>
            <w14:prstDash w14:val="solid"/>
            <w14:bevel/>
          </w14:textOutline>
        </w:rPr>
      </w:pPr>
      <w:r w:rsidRPr="00BA5749">
        <w:rPr>
          <w:rFonts w:ascii="Calibri" w:eastAsia="Arial Unicode MS" w:hAnsi="Calibri" w:cs="Calibri"/>
          <w:b/>
          <w:bCs/>
          <w:color w:val="000000"/>
          <w:sz w:val="36"/>
          <w:szCs w:val="36"/>
          <w:u w:color="000000"/>
          <w:bdr w:val="nil"/>
          <w:lang w:eastAsia="de-DE"/>
          <w14:textOutline w14:w="0" w14:cap="flat" w14:cmpd="sng" w14:algn="ctr">
            <w14:noFill/>
            <w14:prstDash w14:val="solid"/>
            <w14:bevel/>
          </w14:textOutline>
        </w:rPr>
        <w:t>Grundlage für Beschlussantrag zur weiteren F</w:t>
      </w:r>
      <w:r w:rsidRPr="00BA5749">
        <w:rPr>
          <w:rFonts w:ascii="Calibri" w:eastAsia="Arial Unicode MS" w:hAnsi="Calibri" w:cs="Calibri"/>
          <w:b/>
          <w:bCs/>
          <w:color w:val="000000"/>
          <w:sz w:val="36"/>
          <w:szCs w:val="36"/>
          <w:u w:color="000000"/>
          <w:bdr w:val="nil"/>
          <w:lang w:val="sv-SE" w:eastAsia="de-DE"/>
          <w14:textOutline w14:w="0" w14:cap="flat" w14:cmpd="sng" w14:algn="ctr">
            <w14:noFill/>
            <w14:prstDash w14:val="solid"/>
            <w14:bevel/>
          </w14:textOutline>
        </w:rPr>
        <w:t>ö</w:t>
      </w:r>
      <w:proofErr w:type="spellStart"/>
      <w:r w:rsidRPr="00BA5749">
        <w:rPr>
          <w:rFonts w:ascii="Calibri" w:eastAsia="Arial Unicode MS" w:hAnsi="Calibri" w:cs="Calibri"/>
          <w:b/>
          <w:bCs/>
          <w:color w:val="000000"/>
          <w:sz w:val="36"/>
          <w:szCs w:val="36"/>
          <w:u w:color="000000"/>
          <w:bdr w:val="nil"/>
          <w:lang w:eastAsia="de-DE"/>
          <w14:textOutline w14:w="0" w14:cap="flat" w14:cmpd="sng" w14:algn="ctr">
            <w14:noFill/>
            <w14:prstDash w14:val="solid"/>
            <w14:bevel/>
          </w14:textOutline>
        </w:rPr>
        <w:t>rderung</w:t>
      </w:r>
      <w:proofErr w:type="spellEnd"/>
      <w:r w:rsidRPr="00BA5749">
        <w:rPr>
          <w:rFonts w:ascii="Calibri" w:eastAsia="Arial Unicode MS" w:hAnsi="Calibri" w:cs="Calibri"/>
          <w:b/>
          <w:bCs/>
          <w:color w:val="000000"/>
          <w:sz w:val="36"/>
          <w:szCs w:val="36"/>
          <w:u w:color="000000"/>
          <w:bdr w:val="nil"/>
          <w:lang w:eastAsia="de-DE"/>
          <w14:textOutline w14:w="0" w14:cap="flat" w14:cmpd="sng" w14:algn="ctr">
            <w14:noFill/>
            <w14:prstDash w14:val="solid"/>
            <w14:bevel/>
          </w14:textOutline>
        </w:rPr>
        <w:t xml:space="preserve"> des Forums Hospitalviertel e.V.</w:t>
      </w:r>
    </w:p>
    <w:p w:rsidR="00BA5749" w:rsidRPr="00BA5749" w:rsidRDefault="00BA5749" w:rsidP="00BA5749">
      <w:pPr>
        <w:widowControl w:val="0"/>
        <w:pBdr>
          <w:top w:val="nil"/>
          <w:left w:val="nil"/>
          <w:bottom w:val="nil"/>
          <w:right w:val="nil"/>
          <w:between w:val="nil"/>
          <w:bar w:val="nil"/>
        </w:pBdr>
        <w:spacing w:before="11" w:after="0" w:line="240" w:lineRule="auto"/>
        <w:jc w:val="both"/>
        <w:rPr>
          <w:rFonts w:ascii="Helvetica" w:eastAsia="Helvetica" w:hAnsi="Helvetica" w:cs="Helvetica"/>
          <w:b/>
          <w:bCs/>
          <w:color w:val="000000"/>
          <w:sz w:val="19"/>
          <w:szCs w:val="19"/>
          <w:u w:color="000000"/>
          <w:bdr w:val="nil"/>
          <w:lang w:eastAsia="de-DE"/>
        </w:rPr>
      </w:pPr>
    </w:p>
    <w:p w:rsidR="00BA5749" w:rsidRPr="00BA5749" w:rsidRDefault="00BA5749" w:rsidP="00BA5749">
      <w:pPr>
        <w:widowControl w:val="0"/>
        <w:pBdr>
          <w:top w:val="nil"/>
          <w:left w:val="nil"/>
          <w:bottom w:val="nil"/>
          <w:right w:val="nil"/>
          <w:between w:val="nil"/>
          <w:bar w:val="nil"/>
        </w:pBdr>
        <w:spacing w:after="0" w:line="240" w:lineRule="auto"/>
        <w:ind w:left="115"/>
        <w:jc w:val="both"/>
        <w:rPr>
          <w:rFonts w:ascii="Calibri" w:eastAsia="Arial Unicode MS" w:hAnsi="Calibri" w:cs="Arial Unicode MS"/>
          <w:color w:val="000000"/>
          <w:sz w:val="24"/>
          <w:szCs w:val="24"/>
          <w:u w:color="000000"/>
          <w:bdr w:val="nil"/>
          <w:lang w:eastAsia="de-DE"/>
        </w:rPr>
      </w:pPr>
      <w:r w:rsidRPr="00BA5749">
        <w:rPr>
          <w:rFonts w:ascii="Calibri" w:eastAsia="Arial Unicode MS" w:hAnsi="Calibri" w:cs="Arial Unicode MS"/>
          <w:color w:val="000000"/>
          <w:sz w:val="24"/>
          <w:szCs w:val="24"/>
          <w:u w:color="000000"/>
          <w:bdr w:val="nil"/>
          <w:lang w:eastAsia="de-DE"/>
        </w:rPr>
        <w:t>Der Verein Forum Hospitalviertel e.V.</w:t>
      </w:r>
      <w:r w:rsidR="00981FB1">
        <w:rPr>
          <w:rFonts w:ascii="Calibri" w:eastAsia="Arial Unicode MS" w:hAnsi="Calibri" w:cs="Arial Unicode MS"/>
          <w:color w:val="000000"/>
          <w:sz w:val="24"/>
          <w:szCs w:val="24"/>
          <w:u w:color="000000"/>
          <w:bdr w:val="nil"/>
          <w:lang w:eastAsia="de-DE"/>
        </w:rPr>
        <w:t>, Stuttgart,</w:t>
      </w:r>
      <w:r w:rsidRPr="00BA5749">
        <w:rPr>
          <w:rFonts w:ascii="Calibri" w:eastAsia="Arial Unicode MS" w:hAnsi="Calibri" w:cs="Arial Unicode MS"/>
          <w:color w:val="000000"/>
          <w:sz w:val="24"/>
          <w:szCs w:val="24"/>
          <w:u w:color="000000"/>
          <w:bdr w:val="nil"/>
          <w:lang w:eastAsia="de-DE"/>
        </w:rPr>
        <w:t xml:space="preserve"> repräsentiert eine Gemeinschaft verschi</w:t>
      </w:r>
      <w:r w:rsidRPr="00BA5749">
        <w:rPr>
          <w:rFonts w:ascii="Calibri" w:eastAsia="Arial Unicode MS" w:hAnsi="Calibri" w:cs="Arial Unicode MS"/>
          <w:color w:val="000000"/>
          <w:sz w:val="24"/>
          <w:szCs w:val="24"/>
          <w:u w:color="000000"/>
          <w:bdr w:val="nil"/>
          <w:lang w:eastAsia="de-DE"/>
        </w:rPr>
        <w:t>e</w:t>
      </w:r>
      <w:r w:rsidRPr="00BA5749">
        <w:rPr>
          <w:rFonts w:ascii="Calibri" w:eastAsia="Arial Unicode MS" w:hAnsi="Calibri" w:cs="Arial Unicode MS"/>
          <w:color w:val="000000"/>
          <w:sz w:val="24"/>
          <w:szCs w:val="24"/>
          <w:u w:color="000000"/>
          <w:bdr w:val="nil"/>
          <w:lang w:eastAsia="de-DE"/>
        </w:rPr>
        <w:t>dener Interessensgruppen aus Wohnbevölkerung, Gewerbetreibenden und Dienstlei</w:t>
      </w:r>
      <w:r w:rsidRPr="00BA5749">
        <w:rPr>
          <w:rFonts w:ascii="Calibri" w:eastAsia="Arial Unicode MS" w:hAnsi="Calibri" w:cs="Arial Unicode MS"/>
          <w:color w:val="000000"/>
          <w:sz w:val="24"/>
          <w:szCs w:val="24"/>
          <w:u w:color="000000"/>
          <w:bdr w:val="nil"/>
          <w:lang w:eastAsia="de-DE"/>
        </w:rPr>
        <w:t>s</w:t>
      </w:r>
      <w:r w:rsidRPr="00BA5749">
        <w:rPr>
          <w:rFonts w:ascii="Calibri" w:eastAsia="Arial Unicode MS" w:hAnsi="Calibri" w:cs="Arial Unicode MS"/>
          <w:color w:val="000000"/>
          <w:sz w:val="24"/>
          <w:szCs w:val="24"/>
          <w:u w:color="000000"/>
          <w:bdr w:val="nil"/>
          <w:lang w:eastAsia="de-DE"/>
        </w:rPr>
        <w:t>tungsunternehmen, Grundstücks- und Wohneigentümern, Mietern, Bildungs-, Kultur- und sozialen Einrichtungen, Kirchen, Religionsgemeinschaften, Behörden, Jugendeinrichtungen sowie anderen Institutionen und Vereinigungen.</w:t>
      </w:r>
    </w:p>
    <w:p w:rsidR="00BA5749" w:rsidRPr="00BA5749" w:rsidRDefault="00BA5749" w:rsidP="00BA5749">
      <w:pPr>
        <w:widowControl w:val="0"/>
        <w:pBdr>
          <w:top w:val="nil"/>
          <w:left w:val="nil"/>
          <w:bottom w:val="nil"/>
          <w:right w:val="nil"/>
          <w:between w:val="nil"/>
          <w:bar w:val="nil"/>
        </w:pBdr>
        <w:spacing w:after="0" w:line="240" w:lineRule="auto"/>
        <w:ind w:left="115"/>
        <w:jc w:val="both"/>
        <w:rPr>
          <w:rFonts w:ascii="Calibri" w:eastAsia="Arial Unicode MS" w:hAnsi="Calibri" w:cs="Arial Unicode MS"/>
          <w:color w:val="000000"/>
          <w:sz w:val="24"/>
          <w:szCs w:val="24"/>
          <w:u w:color="000000"/>
          <w:bdr w:val="nil"/>
          <w:lang w:eastAsia="de-DE"/>
        </w:rPr>
      </w:pPr>
      <w:r w:rsidRPr="00BA5749">
        <w:rPr>
          <w:rFonts w:ascii="Calibri" w:eastAsia="Arial Unicode MS" w:hAnsi="Calibri" w:cs="Arial Unicode MS"/>
          <w:color w:val="000000"/>
          <w:sz w:val="24"/>
          <w:szCs w:val="24"/>
          <w:u w:color="000000"/>
          <w:bdr w:val="nil"/>
          <w:lang w:eastAsia="de-DE"/>
        </w:rPr>
        <w:t>Das Hospitalviertel umfasst das Stadtquartier in der Innenstadt der Stadt Stuttgart zwischen Theodor-Heuss-Straße, Fritz-Elsas-Straße, Schlossstraße und Friedrichstraße.</w:t>
      </w:r>
    </w:p>
    <w:p w:rsidR="00BA5749" w:rsidRPr="00BA5749" w:rsidRDefault="00BA5749" w:rsidP="00BA5749">
      <w:pPr>
        <w:widowControl w:val="0"/>
        <w:pBdr>
          <w:top w:val="nil"/>
          <w:left w:val="nil"/>
          <w:bottom w:val="nil"/>
          <w:right w:val="nil"/>
          <w:between w:val="nil"/>
          <w:bar w:val="nil"/>
        </w:pBdr>
        <w:spacing w:after="0" w:line="240" w:lineRule="auto"/>
        <w:ind w:left="115"/>
        <w:jc w:val="both"/>
        <w:rPr>
          <w:rFonts w:ascii="Calibri" w:eastAsia="Arial Unicode MS" w:hAnsi="Calibri" w:cs="Arial Unicode MS"/>
          <w:color w:val="000000"/>
          <w:sz w:val="24"/>
          <w:szCs w:val="24"/>
          <w:u w:color="000000"/>
          <w:bdr w:val="nil"/>
          <w:lang w:eastAsia="de-DE"/>
        </w:rPr>
      </w:pPr>
      <w:r w:rsidRPr="00BA5749">
        <w:rPr>
          <w:rFonts w:ascii="Calibri" w:eastAsia="Arial Unicode MS" w:hAnsi="Calibri" w:cs="Arial Unicode MS"/>
          <w:color w:val="000000"/>
          <w:sz w:val="24"/>
          <w:szCs w:val="24"/>
          <w:u w:color="000000"/>
          <w:bdr w:val="nil"/>
          <w:lang w:eastAsia="de-DE"/>
        </w:rPr>
        <w:t>Bürgerinnen und Bürger, die in diesem Stadtquartier wohnen und arbeiten sowie andere Interessierte haben den Verein Forum Hospitalviertel gegründet und im Jahr 2002 in das Vereinsregister eintragen lassen.</w:t>
      </w:r>
    </w:p>
    <w:p w:rsidR="00BA5749" w:rsidRPr="00BA5749" w:rsidRDefault="00BA5749" w:rsidP="00BA5749">
      <w:pPr>
        <w:widowControl w:val="0"/>
        <w:pBdr>
          <w:top w:val="nil"/>
          <w:left w:val="nil"/>
          <w:bottom w:val="nil"/>
          <w:right w:val="nil"/>
          <w:between w:val="nil"/>
          <w:bar w:val="nil"/>
        </w:pBdr>
        <w:spacing w:after="0" w:line="240" w:lineRule="auto"/>
        <w:ind w:left="115"/>
        <w:jc w:val="both"/>
        <w:rPr>
          <w:rFonts w:ascii="Calibri" w:eastAsia="Arial Unicode MS" w:hAnsi="Calibri" w:cs="Arial Unicode MS"/>
          <w:color w:val="000000"/>
          <w:sz w:val="24"/>
          <w:szCs w:val="24"/>
          <w:u w:color="000000"/>
          <w:bdr w:val="nil"/>
          <w:lang w:eastAsia="de-DE"/>
        </w:rPr>
      </w:pPr>
      <w:r w:rsidRPr="00BA5749">
        <w:rPr>
          <w:rFonts w:ascii="Calibri" w:eastAsia="Arial Unicode MS" w:hAnsi="Calibri" w:cs="Arial Unicode MS"/>
          <w:color w:val="000000"/>
          <w:sz w:val="24"/>
          <w:szCs w:val="24"/>
          <w:u w:color="000000"/>
          <w:bdr w:val="nil"/>
          <w:lang w:eastAsia="de-DE"/>
        </w:rPr>
        <w:t>Der Verein verfolgt das Ziel, die Lebens- und Aufenthaltsqualität im Quartier zu verbessern und zu pflegen und die soziale und städtebauliche Quartiersentwicklung zu begleiten und zu moderieren.</w:t>
      </w:r>
    </w:p>
    <w:p w:rsidR="00BA5749" w:rsidRPr="00BA5749" w:rsidRDefault="00BA5749" w:rsidP="00BA5749">
      <w:pPr>
        <w:widowControl w:val="0"/>
        <w:pBdr>
          <w:top w:val="nil"/>
          <w:left w:val="nil"/>
          <w:bottom w:val="nil"/>
          <w:right w:val="nil"/>
          <w:between w:val="nil"/>
          <w:bar w:val="nil"/>
        </w:pBdr>
        <w:spacing w:after="0" w:line="240" w:lineRule="auto"/>
        <w:ind w:left="115"/>
        <w:jc w:val="both"/>
        <w:rPr>
          <w:rFonts w:ascii="Calibri" w:eastAsia="Arial Unicode MS" w:hAnsi="Calibri" w:cs="Arial Unicode MS"/>
          <w:color w:val="000000"/>
          <w:sz w:val="24"/>
          <w:szCs w:val="24"/>
          <w:u w:color="000000"/>
          <w:bdr w:val="nil"/>
          <w:lang w:eastAsia="de-DE"/>
        </w:rPr>
      </w:pPr>
      <w:r w:rsidRPr="00BA5749">
        <w:rPr>
          <w:rFonts w:ascii="Calibri" w:eastAsia="Arial Unicode MS" w:hAnsi="Calibri" w:cs="Arial Unicode MS"/>
          <w:color w:val="000000"/>
          <w:sz w:val="24"/>
          <w:szCs w:val="24"/>
          <w:u w:color="000000"/>
          <w:bdr w:val="nil"/>
          <w:lang w:eastAsia="de-DE"/>
        </w:rPr>
        <w:t>Der Verein setzt sich für eine offene und urbane Quartierskultur ein. Verantwortung für die Geschichte und Zukunft des Quartiers prägt die Vereinsarbeit.</w:t>
      </w:r>
    </w:p>
    <w:p w:rsidR="00BA5749" w:rsidRDefault="00BA5749" w:rsidP="00BA5749">
      <w:pPr>
        <w:widowControl w:val="0"/>
        <w:pBdr>
          <w:top w:val="nil"/>
          <w:left w:val="nil"/>
          <w:bottom w:val="nil"/>
          <w:right w:val="nil"/>
          <w:between w:val="nil"/>
          <w:bar w:val="nil"/>
        </w:pBdr>
        <w:spacing w:after="0" w:line="240" w:lineRule="auto"/>
        <w:ind w:left="115"/>
        <w:jc w:val="both"/>
        <w:rPr>
          <w:rFonts w:ascii="Calibri" w:eastAsia="Arial Unicode MS" w:hAnsi="Calibri" w:cs="Arial Unicode MS"/>
          <w:color w:val="000000"/>
          <w:sz w:val="24"/>
          <w:szCs w:val="24"/>
          <w:u w:color="000000"/>
          <w:bdr w:val="nil"/>
          <w:lang w:eastAsia="de-DE"/>
        </w:rPr>
      </w:pPr>
      <w:r w:rsidRPr="00BA5749">
        <w:rPr>
          <w:rFonts w:ascii="Calibri" w:eastAsia="Arial Unicode MS" w:hAnsi="Calibri" w:cs="Arial Unicode MS"/>
          <w:color w:val="000000"/>
          <w:sz w:val="24"/>
          <w:szCs w:val="24"/>
          <w:u w:color="000000"/>
          <w:bdr w:val="nil"/>
          <w:lang w:eastAsia="de-DE"/>
        </w:rPr>
        <w:t xml:space="preserve">Der Verein lädt ein zum bürgerschaftlichen Engagement und stärkt die Quartiersidentität. Partizipatorisch erhebt und bündelt der Verein Interessen und Anliegen für das Quartier und vertritt diese öffentlich und politisch. </w:t>
      </w:r>
    </w:p>
    <w:p w:rsidR="00BA5749" w:rsidRPr="00BA5749" w:rsidRDefault="00BA5749" w:rsidP="00BA5749">
      <w:pPr>
        <w:widowControl w:val="0"/>
        <w:pBdr>
          <w:top w:val="nil"/>
          <w:left w:val="nil"/>
          <w:bottom w:val="nil"/>
          <w:right w:val="nil"/>
          <w:between w:val="nil"/>
          <w:bar w:val="nil"/>
        </w:pBdr>
        <w:spacing w:after="0" w:line="240" w:lineRule="auto"/>
        <w:ind w:left="115"/>
        <w:jc w:val="both"/>
        <w:rPr>
          <w:rFonts w:ascii="Calibri" w:eastAsia="Arial Unicode MS" w:hAnsi="Calibri" w:cs="Arial Unicode MS"/>
          <w:color w:val="000000"/>
          <w:sz w:val="24"/>
          <w:szCs w:val="24"/>
          <w:u w:color="000000"/>
          <w:bdr w:val="nil"/>
          <w:lang w:eastAsia="de-DE"/>
        </w:rPr>
      </w:pPr>
    </w:p>
    <w:p w:rsidR="00BA5749" w:rsidRDefault="00BA5749" w:rsidP="00BA5749">
      <w:pPr>
        <w:widowControl w:val="0"/>
        <w:pBdr>
          <w:top w:val="nil"/>
          <w:left w:val="nil"/>
          <w:bottom w:val="nil"/>
          <w:right w:val="nil"/>
          <w:between w:val="nil"/>
          <w:bar w:val="nil"/>
        </w:pBdr>
        <w:spacing w:before="6" w:after="0" w:line="240" w:lineRule="auto"/>
        <w:ind w:left="115"/>
        <w:jc w:val="both"/>
        <w:rPr>
          <w:rFonts w:ascii="Calibri" w:eastAsia="Arial Unicode MS" w:hAnsi="Calibri" w:cs="Arial Unicode MS"/>
          <w:color w:val="000000"/>
          <w:sz w:val="24"/>
          <w:szCs w:val="24"/>
          <w:u w:color="000000"/>
          <w:bdr w:val="nil"/>
          <w:lang w:eastAsia="de-DE"/>
        </w:rPr>
      </w:pPr>
      <w:r w:rsidRPr="00BA5749">
        <w:rPr>
          <w:rFonts w:ascii="Calibri" w:eastAsia="Arial Unicode MS" w:hAnsi="Calibri" w:cs="Arial Unicode MS"/>
          <w:color w:val="000000"/>
          <w:sz w:val="24"/>
          <w:szCs w:val="24"/>
          <w:u w:color="000000"/>
          <w:bdr w:val="nil"/>
          <w:lang w:eastAsia="de-DE"/>
        </w:rPr>
        <w:t>Der Satzungszweck wird insbesondere verwirklicht durch</w:t>
      </w:r>
    </w:p>
    <w:p w:rsidR="00BA5749" w:rsidRDefault="00BA5749" w:rsidP="00BA5749">
      <w:pPr>
        <w:widowControl w:val="0"/>
        <w:pBdr>
          <w:top w:val="nil"/>
          <w:left w:val="nil"/>
          <w:bottom w:val="nil"/>
          <w:right w:val="nil"/>
          <w:between w:val="nil"/>
          <w:bar w:val="nil"/>
        </w:pBdr>
        <w:spacing w:before="6" w:after="0" w:line="240" w:lineRule="auto"/>
        <w:ind w:left="115"/>
        <w:jc w:val="both"/>
        <w:rPr>
          <w:rFonts w:ascii="Calibri" w:eastAsia="Arial Unicode MS" w:hAnsi="Calibri" w:cs="Arial Unicode MS"/>
          <w:color w:val="000000"/>
          <w:sz w:val="24"/>
          <w:szCs w:val="24"/>
          <w:u w:color="000000"/>
          <w:bdr w:val="nil"/>
          <w:lang w:eastAsia="de-DE"/>
        </w:rPr>
      </w:pPr>
    </w:p>
    <w:p w:rsidR="00BA5749" w:rsidRPr="00BA5749" w:rsidRDefault="00BA5749" w:rsidP="00BA5749">
      <w:pPr>
        <w:widowControl w:val="0"/>
        <w:numPr>
          <w:ilvl w:val="0"/>
          <w:numId w:val="2"/>
        </w:numPr>
        <w:pBdr>
          <w:top w:val="nil"/>
          <w:left w:val="nil"/>
          <w:bottom w:val="nil"/>
          <w:right w:val="nil"/>
          <w:between w:val="nil"/>
          <w:bar w:val="nil"/>
        </w:pBdr>
        <w:spacing w:before="0" w:after="0" w:line="240" w:lineRule="auto"/>
        <w:rPr>
          <w:rFonts w:ascii="Calibri" w:eastAsia="Arial Unicode MS" w:hAnsi="Calibri" w:cs="Arial Unicode MS"/>
          <w:color w:val="000000"/>
          <w:sz w:val="24"/>
          <w:szCs w:val="24"/>
          <w:u w:color="000000"/>
          <w:bdr w:val="nil"/>
          <w:lang w:eastAsia="de-DE"/>
        </w:rPr>
      </w:pPr>
      <w:r w:rsidRPr="00BA5749">
        <w:rPr>
          <w:rFonts w:ascii="Calibri" w:eastAsia="Arial Unicode MS" w:hAnsi="Calibri" w:cs="Arial Unicode MS"/>
          <w:color w:val="000000"/>
          <w:sz w:val="24"/>
          <w:szCs w:val="24"/>
          <w:u w:color="000000"/>
          <w:bdr w:val="nil"/>
          <w:lang w:eastAsia="de-DE"/>
        </w:rPr>
        <w:t>Kontaktarbeit und Vernetzung im Quartier, Einladung zur</w:t>
      </w:r>
      <w:r w:rsidRPr="00BA5749">
        <w:rPr>
          <w:rFonts w:ascii="Calibri" w:eastAsia="Arial Unicode MS" w:hAnsi="Calibri" w:cs="Arial Unicode MS"/>
          <w:color w:val="000000"/>
          <w:spacing w:val="-9"/>
          <w:sz w:val="24"/>
          <w:szCs w:val="24"/>
          <w:u w:color="000000"/>
          <w:bdr w:val="nil"/>
          <w:lang w:eastAsia="de-DE"/>
        </w:rPr>
        <w:t xml:space="preserve"> </w:t>
      </w:r>
      <w:r w:rsidRPr="00BA5749">
        <w:rPr>
          <w:rFonts w:ascii="Calibri" w:eastAsia="Arial Unicode MS" w:hAnsi="Calibri" w:cs="Arial Unicode MS"/>
          <w:color w:val="000000"/>
          <w:sz w:val="24"/>
          <w:szCs w:val="24"/>
          <w:u w:color="000000"/>
          <w:bdr w:val="nil"/>
          <w:lang w:eastAsia="de-DE"/>
        </w:rPr>
        <w:t>Beteiligung</w:t>
      </w:r>
    </w:p>
    <w:p w:rsidR="00BA5749" w:rsidRPr="00BA5749" w:rsidRDefault="00BA5749" w:rsidP="00BA5749">
      <w:pPr>
        <w:widowControl w:val="0"/>
        <w:numPr>
          <w:ilvl w:val="0"/>
          <w:numId w:val="3"/>
        </w:numPr>
        <w:pBdr>
          <w:top w:val="nil"/>
          <w:left w:val="nil"/>
          <w:bottom w:val="nil"/>
          <w:right w:val="nil"/>
          <w:between w:val="nil"/>
          <w:bar w:val="nil"/>
        </w:pBdr>
        <w:spacing w:before="52" w:after="0" w:line="240" w:lineRule="auto"/>
        <w:ind w:right="712"/>
        <w:rPr>
          <w:rFonts w:ascii="Calibri" w:eastAsia="Arial Unicode MS" w:hAnsi="Calibri" w:cs="Arial Unicode MS"/>
          <w:color w:val="000000"/>
          <w:sz w:val="24"/>
          <w:szCs w:val="24"/>
          <w:u w:color="000000"/>
          <w:bdr w:val="nil"/>
          <w:lang w:eastAsia="de-DE"/>
        </w:rPr>
      </w:pPr>
      <w:r w:rsidRPr="00BA5749">
        <w:rPr>
          <w:rFonts w:ascii="Calibri" w:eastAsia="Arial Unicode MS" w:hAnsi="Calibri" w:cs="Arial Unicode MS"/>
          <w:color w:val="000000"/>
          <w:sz w:val="24"/>
          <w:szCs w:val="24"/>
          <w:u w:color="000000"/>
          <w:bdr w:val="nil"/>
          <w:lang w:eastAsia="de-DE"/>
        </w:rPr>
        <w:t>Bildungsprojekte und Kreativräume, die zur sozialen, kulturellen und urb</w:t>
      </w:r>
      <w:r w:rsidRPr="00BA5749">
        <w:rPr>
          <w:rFonts w:ascii="Calibri" w:eastAsia="Arial Unicode MS" w:hAnsi="Calibri" w:cs="Arial Unicode MS"/>
          <w:color w:val="000000"/>
          <w:sz w:val="24"/>
          <w:szCs w:val="24"/>
          <w:u w:color="000000"/>
          <w:bdr w:val="nil"/>
          <w:lang w:eastAsia="de-DE"/>
        </w:rPr>
        <w:t>a</w:t>
      </w:r>
      <w:r w:rsidRPr="00BA5749">
        <w:rPr>
          <w:rFonts w:ascii="Calibri" w:eastAsia="Arial Unicode MS" w:hAnsi="Calibri" w:cs="Arial Unicode MS"/>
          <w:color w:val="000000"/>
          <w:sz w:val="24"/>
          <w:szCs w:val="24"/>
          <w:u w:color="000000"/>
          <w:bdr w:val="nil"/>
          <w:lang w:eastAsia="de-DE"/>
        </w:rPr>
        <w:t>nen Quartiersentwicklung beitragen, Initiativen zur Förderung generati</w:t>
      </w:r>
      <w:r w:rsidRPr="00BA5749">
        <w:rPr>
          <w:rFonts w:ascii="Calibri" w:eastAsia="Arial Unicode MS" w:hAnsi="Calibri" w:cs="Arial Unicode MS"/>
          <w:color w:val="000000"/>
          <w:sz w:val="24"/>
          <w:szCs w:val="24"/>
          <w:u w:color="000000"/>
          <w:bdr w:val="nil"/>
          <w:lang w:eastAsia="de-DE"/>
        </w:rPr>
        <w:t>o</w:t>
      </w:r>
      <w:r w:rsidRPr="00BA5749">
        <w:rPr>
          <w:rFonts w:ascii="Calibri" w:eastAsia="Arial Unicode MS" w:hAnsi="Calibri" w:cs="Arial Unicode MS"/>
          <w:color w:val="000000"/>
          <w:sz w:val="24"/>
          <w:szCs w:val="24"/>
          <w:u w:color="000000"/>
          <w:bdr w:val="nil"/>
          <w:lang w:eastAsia="de-DE"/>
        </w:rPr>
        <w:t>nenübergreifenden Zusammenlebens und</w:t>
      </w:r>
      <w:r w:rsidRPr="00BA5749">
        <w:rPr>
          <w:rFonts w:ascii="Calibri" w:eastAsia="Arial Unicode MS" w:hAnsi="Calibri" w:cs="Arial Unicode MS"/>
          <w:color w:val="000000"/>
          <w:spacing w:val="-1"/>
          <w:sz w:val="24"/>
          <w:szCs w:val="24"/>
          <w:u w:color="000000"/>
          <w:bdr w:val="nil"/>
          <w:lang w:eastAsia="de-DE"/>
        </w:rPr>
        <w:t xml:space="preserve"> </w:t>
      </w:r>
      <w:r w:rsidRPr="00BA5749">
        <w:rPr>
          <w:rFonts w:ascii="Calibri" w:eastAsia="Arial Unicode MS" w:hAnsi="Calibri" w:cs="Arial Unicode MS"/>
          <w:color w:val="000000"/>
          <w:sz w:val="24"/>
          <w:szCs w:val="24"/>
          <w:u w:color="000000"/>
          <w:bdr w:val="nil"/>
          <w:lang w:eastAsia="de-DE"/>
        </w:rPr>
        <w:t>Lernens</w:t>
      </w:r>
    </w:p>
    <w:p w:rsidR="00BA5749" w:rsidRPr="00BA5749" w:rsidRDefault="00BA5749" w:rsidP="00BA5749">
      <w:pPr>
        <w:widowControl w:val="0"/>
        <w:numPr>
          <w:ilvl w:val="0"/>
          <w:numId w:val="2"/>
        </w:numPr>
        <w:pBdr>
          <w:top w:val="nil"/>
          <w:left w:val="nil"/>
          <w:bottom w:val="nil"/>
          <w:right w:val="nil"/>
          <w:between w:val="nil"/>
          <w:bar w:val="nil"/>
        </w:pBdr>
        <w:spacing w:before="2" w:after="0" w:line="240" w:lineRule="auto"/>
        <w:rPr>
          <w:rFonts w:ascii="Calibri" w:eastAsia="Arial Unicode MS" w:hAnsi="Calibri" w:cs="Arial Unicode MS"/>
          <w:color w:val="000000"/>
          <w:sz w:val="24"/>
          <w:szCs w:val="24"/>
          <w:u w:color="000000"/>
          <w:bdr w:val="nil"/>
          <w:lang w:eastAsia="de-DE"/>
        </w:rPr>
      </w:pPr>
      <w:r w:rsidRPr="00BA5749">
        <w:rPr>
          <w:rFonts w:ascii="Calibri" w:eastAsia="Arial Unicode MS" w:hAnsi="Calibri" w:cs="Arial Unicode MS"/>
          <w:color w:val="000000"/>
          <w:sz w:val="24"/>
          <w:szCs w:val="24"/>
          <w:u w:color="000000"/>
          <w:bdr w:val="nil"/>
          <w:lang w:eastAsia="de-DE"/>
        </w:rPr>
        <w:t>Information über das Leben und Entwicklungen im Quartier,</w:t>
      </w:r>
    </w:p>
    <w:p w:rsidR="00BA5749" w:rsidRPr="00BA5749" w:rsidRDefault="00BA5749" w:rsidP="00BA5749">
      <w:pPr>
        <w:widowControl w:val="0"/>
        <w:numPr>
          <w:ilvl w:val="0"/>
          <w:numId w:val="2"/>
        </w:numPr>
        <w:pBdr>
          <w:top w:val="nil"/>
          <w:left w:val="nil"/>
          <w:bottom w:val="nil"/>
          <w:right w:val="nil"/>
          <w:between w:val="nil"/>
          <w:bar w:val="nil"/>
        </w:pBdr>
        <w:spacing w:before="0" w:after="0" w:line="240" w:lineRule="auto"/>
        <w:rPr>
          <w:rFonts w:ascii="Calibri" w:eastAsia="Arial Unicode MS" w:hAnsi="Calibri" w:cs="Arial Unicode MS"/>
          <w:color w:val="000000"/>
          <w:sz w:val="24"/>
          <w:szCs w:val="24"/>
          <w:u w:color="000000"/>
          <w:bdr w:val="nil"/>
          <w:lang w:eastAsia="de-DE"/>
        </w:rPr>
      </w:pPr>
      <w:r w:rsidRPr="00BA5749">
        <w:rPr>
          <w:rFonts w:ascii="Calibri" w:eastAsia="Arial Unicode MS" w:hAnsi="Calibri" w:cs="Arial Unicode MS"/>
          <w:color w:val="000000"/>
          <w:sz w:val="24"/>
          <w:szCs w:val="24"/>
          <w:u w:color="000000"/>
          <w:bdr w:val="nil"/>
          <w:lang w:eastAsia="de-DE"/>
        </w:rPr>
        <w:t>Pflege von interkulturellen und interreligiösen</w:t>
      </w:r>
      <w:r w:rsidRPr="00BA5749">
        <w:rPr>
          <w:rFonts w:ascii="Calibri" w:eastAsia="Arial Unicode MS" w:hAnsi="Calibri" w:cs="Arial Unicode MS"/>
          <w:color w:val="000000"/>
          <w:spacing w:val="-4"/>
          <w:sz w:val="24"/>
          <w:szCs w:val="24"/>
          <w:u w:color="000000"/>
          <w:bdr w:val="nil"/>
          <w:lang w:eastAsia="de-DE"/>
        </w:rPr>
        <w:t xml:space="preserve"> </w:t>
      </w:r>
      <w:r w:rsidRPr="00BA5749">
        <w:rPr>
          <w:rFonts w:ascii="Calibri" w:eastAsia="Arial Unicode MS" w:hAnsi="Calibri" w:cs="Arial Unicode MS"/>
          <w:color w:val="000000"/>
          <w:sz w:val="24"/>
          <w:szCs w:val="24"/>
          <w:u w:color="000000"/>
          <w:bdr w:val="nil"/>
          <w:lang w:eastAsia="de-DE"/>
        </w:rPr>
        <w:t>Kontakten,</w:t>
      </w:r>
    </w:p>
    <w:p w:rsidR="00BA5749" w:rsidRPr="00BA5749" w:rsidRDefault="00BA5749" w:rsidP="00BA5749">
      <w:pPr>
        <w:widowControl w:val="0"/>
        <w:numPr>
          <w:ilvl w:val="0"/>
          <w:numId w:val="2"/>
        </w:numPr>
        <w:pBdr>
          <w:top w:val="nil"/>
          <w:left w:val="nil"/>
          <w:bottom w:val="nil"/>
          <w:right w:val="nil"/>
          <w:between w:val="nil"/>
          <w:bar w:val="nil"/>
        </w:pBdr>
        <w:spacing w:before="0" w:after="0" w:line="240" w:lineRule="auto"/>
        <w:rPr>
          <w:rFonts w:ascii="Calibri" w:eastAsia="Arial Unicode MS" w:hAnsi="Calibri" w:cs="Arial Unicode MS"/>
          <w:color w:val="000000"/>
          <w:sz w:val="24"/>
          <w:szCs w:val="24"/>
          <w:u w:color="000000"/>
          <w:bdr w:val="nil"/>
          <w:lang w:eastAsia="de-DE"/>
        </w:rPr>
      </w:pPr>
      <w:r w:rsidRPr="00BA5749">
        <w:rPr>
          <w:rFonts w:ascii="Calibri" w:eastAsia="Arial Unicode MS" w:hAnsi="Calibri" w:cs="Arial Unicode MS"/>
          <w:color w:val="000000"/>
          <w:sz w:val="24"/>
          <w:szCs w:val="24"/>
          <w:u w:color="000000"/>
          <w:bdr w:val="nil"/>
          <w:lang w:eastAsia="de-DE"/>
        </w:rPr>
        <w:t>Vertretung der Quartiersinteressen in politischen und gesellschaftlichen Gremien sowie in der</w:t>
      </w:r>
      <w:r w:rsidRPr="00BA5749">
        <w:rPr>
          <w:rFonts w:ascii="Calibri" w:eastAsia="Arial Unicode MS" w:hAnsi="Calibri" w:cs="Arial Unicode MS"/>
          <w:color w:val="000000"/>
          <w:spacing w:val="-13"/>
          <w:sz w:val="24"/>
          <w:szCs w:val="24"/>
          <w:u w:color="000000"/>
          <w:bdr w:val="nil"/>
          <w:lang w:eastAsia="de-DE"/>
        </w:rPr>
        <w:t xml:space="preserve"> </w:t>
      </w:r>
      <w:r w:rsidRPr="00BA5749">
        <w:rPr>
          <w:rFonts w:ascii="Calibri" w:eastAsia="Arial Unicode MS" w:hAnsi="Calibri" w:cs="Arial Unicode MS"/>
          <w:color w:val="000000"/>
          <w:sz w:val="24"/>
          <w:szCs w:val="24"/>
          <w:u w:color="000000"/>
          <w:bdr w:val="nil"/>
          <w:lang w:eastAsia="de-DE"/>
        </w:rPr>
        <w:t>Stadtverwaltung,</w:t>
      </w:r>
    </w:p>
    <w:p w:rsidR="00BA5749" w:rsidRPr="00BA5749" w:rsidRDefault="00BA5749" w:rsidP="00BA5749">
      <w:pPr>
        <w:widowControl w:val="0"/>
        <w:numPr>
          <w:ilvl w:val="0"/>
          <w:numId w:val="4"/>
        </w:numPr>
        <w:pBdr>
          <w:top w:val="nil"/>
          <w:left w:val="nil"/>
          <w:bottom w:val="nil"/>
          <w:right w:val="nil"/>
          <w:between w:val="nil"/>
          <w:bar w:val="nil"/>
        </w:pBdr>
        <w:spacing w:before="0" w:after="0" w:line="240" w:lineRule="auto"/>
        <w:rPr>
          <w:rFonts w:ascii="Calibri" w:eastAsia="Arial Unicode MS" w:hAnsi="Calibri" w:cs="Arial Unicode MS"/>
          <w:color w:val="000000"/>
          <w:sz w:val="24"/>
          <w:szCs w:val="24"/>
          <w:u w:color="000000"/>
          <w:bdr w:val="nil"/>
          <w:lang w:eastAsia="de-DE"/>
        </w:rPr>
      </w:pPr>
      <w:r w:rsidRPr="00BA5749">
        <w:rPr>
          <w:rFonts w:ascii="Calibri" w:eastAsia="Arial Unicode MS" w:hAnsi="Calibri" w:cs="Arial Unicode MS"/>
          <w:color w:val="000000"/>
          <w:sz w:val="24"/>
          <w:szCs w:val="24"/>
          <w:u w:color="000000"/>
          <w:bdr w:val="nil"/>
          <w:lang w:eastAsia="de-DE"/>
        </w:rPr>
        <w:t>Angebot einer öffentlichen Kontaktstelle und Öffentlichkeitsarbeit im</w:t>
      </w:r>
      <w:r w:rsidRPr="00BA5749">
        <w:rPr>
          <w:rFonts w:ascii="Calibri" w:eastAsia="Arial Unicode MS" w:hAnsi="Calibri" w:cs="Arial Unicode MS"/>
          <w:color w:val="000000"/>
          <w:spacing w:val="-5"/>
          <w:sz w:val="24"/>
          <w:szCs w:val="24"/>
          <w:u w:color="000000"/>
          <w:bdr w:val="nil"/>
          <w:lang w:eastAsia="de-DE"/>
        </w:rPr>
        <w:t xml:space="preserve"> </w:t>
      </w:r>
      <w:r w:rsidRPr="00BA5749">
        <w:rPr>
          <w:rFonts w:ascii="Calibri" w:eastAsia="Arial Unicode MS" w:hAnsi="Calibri" w:cs="Arial Unicode MS"/>
          <w:color w:val="000000"/>
          <w:sz w:val="24"/>
          <w:szCs w:val="24"/>
          <w:u w:color="000000"/>
          <w:bdr w:val="nil"/>
          <w:lang w:eastAsia="de-DE"/>
        </w:rPr>
        <w:t>Quartier</w:t>
      </w:r>
    </w:p>
    <w:p w:rsidR="00BA5749" w:rsidRPr="00BA5749" w:rsidRDefault="00BA5749" w:rsidP="00BA5749">
      <w:pPr>
        <w:widowControl w:val="0"/>
        <w:numPr>
          <w:ilvl w:val="0"/>
          <w:numId w:val="2"/>
        </w:numPr>
        <w:pBdr>
          <w:top w:val="nil"/>
          <w:left w:val="nil"/>
          <w:bottom w:val="nil"/>
          <w:right w:val="nil"/>
          <w:between w:val="nil"/>
          <w:bar w:val="nil"/>
        </w:pBdr>
        <w:spacing w:before="0" w:after="0" w:line="240" w:lineRule="auto"/>
        <w:rPr>
          <w:rFonts w:ascii="Calibri" w:eastAsia="Arial Unicode MS" w:hAnsi="Calibri" w:cs="Arial Unicode MS"/>
          <w:color w:val="000000"/>
          <w:sz w:val="24"/>
          <w:szCs w:val="24"/>
          <w:u w:color="000000"/>
          <w:bdr w:val="nil"/>
          <w:lang w:eastAsia="de-DE"/>
        </w:rPr>
      </w:pPr>
      <w:r w:rsidRPr="00BA5749">
        <w:rPr>
          <w:rFonts w:ascii="Calibri" w:eastAsia="Arial Unicode MS" w:hAnsi="Calibri" w:cs="Arial Unicode MS"/>
          <w:color w:val="000000"/>
          <w:sz w:val="24"/>
          <w:szCs w:val="24"/>
          <w:u w:color="000000"/>
          <w:bdr w:val="nil"/>
          <w:lang w:eastAsia="de-DE"/>
        </w:rPr>
        <w:t>Einrichtung von runden Tischen im</w:t>
      </w:r>
      <w:r w:rsidRPr="00BA5749">
        <w:rPr>
          <w:rFonts w:ascii="Calibri" w:eastAsia="Arial Unicode MS" w:hAnsi="Calibri" w:cs="Arial Unicode MS"/>
          <w:color w:val="000000"/>
          <w:spacing w:val="-6"/>
          <w:sz w:val="24"/>
          <w:szCs w:val="24"/>
          <w:u w:color="000000"/>
          <w:bdr w:val="nil"/>
          <w:lang w:eastAsia="de-DE"/>
        </w:rPr>
        <w:t xml:space="preserve"> </w:t>
      </w:r>
      <w:r w:rsidRPr="00BA5749">
        <w:rPr>
          <w:rFonts w:ascii="Calibri" w:eastAsia="Arial Unicode MS" w:hAnsi="Calibri" w:cs="Arial Unicode MS"/>
          <w:color w:val="000000"/>
          <w:sz w:val="24"/>
          <w:szCs w:val="24"/>
          <w:u w:color="000000"/>
          <w:bdr w:val="nil"/>
          <w:lang w:eastAsia="de-DE"/>
        </w:rPr>
        <w:t>Quartier,</w:t>
      </w:r>
    </w:p>
    <w:p w:rsidR="00BA5749" w:rsidRPr="00BA5749" w:rsidRDefault="00BA5749" w:rsidP="00BA5749">
      <w:pPr>
        <w:widowControl w:val="0"/>
        <w:numPr>
          <w:ilvl w:val="0"/>
          <w:numId w:val="3"/>
        </w:numPr>
        <w:pBdr>
          <w:top w:val="nil"/>
          <w:left w:val="nil"/>
          <w:bottom w:val="nil"/>
          <w:right w:val="nil"/>
          <w:between w:val="nil"/>
          <w:bar w:val="nil"/>
        </w:pBdr>
        <w:spacing w:before="0" w:after="0" w:line="240" w:lineRule="auto"/>
        <w:ind w:right="864"/>
        <w:rPr>
          <w:rFonts w:ascii="Calibri" w:eastAsia="Arial Unicode MS" w:hAnsi="Calibri" w:cs="Arial Unicode MS"/>
          <w:color w:val="000000"/>
          <w:sz w:val="24"/>
          <w:szCs w:val="24"/>
          <w:u w:color="000000"/>
          <w:bdr w:val="nil"/>
          <w:lang w:eastAsia="de-DE"/>
        </w:rPr>
      </w:pPr>
      <w:r w:rsidRPr="00BA5749">
        <w:rPr>
          <w:rFonts w:ascii="Calibri" w:eastAsia="Arial Unicode MS" w:hAnsi="Calibri" w:cs="Arial Unicode MS"/>
          <w:color w:val="000000"/>
          <w:sz w:val="24"/>
          <w:szCs w:val="24"/>
          <w:u w:color="000000"/>
          <w:bdr w:val="nil"/>
          <w:lang w:eastAsia="de-DE"/>
        </w:rPr>
        <w:t>Anwaltschaft für gute soziale Durchmischung und für Gastlichkeit im Qua</w:t>
      </w:r>
      <w:r w:rsidRPr="00BA5749">
        <w:rPr>
          <w:rFonts w:ascii="Calibri" w:eastAsia="Arial Unicode MS" w:hAnsi="Calibri" w:cs="Arial Unicode MS"/>
          <w:color w:val="000000"/>
          <w:sz w:val="24"/>
          <w:szCs w:val="24"/>
          <w:u w:color="000000"/>
          <w:bdr w:val="nil"/>
          <w:lang w:eastAsia="de-DE"/>
        </w:rPr>
        <w:t>r</w:t>
      </w:r>
      <w:r w:rsidRPr="00BA5749">
        <w:rPr>
          <w:rFonts w:ascii="Calibri" w:eastAsia="Arial Unicode MS" w:hAnsi="Calibri" w:cs="Arial Unicode MS"/>
          <w:color w:val="000000"/>
          <w:sz w:val="24"/>
          <w:szCs w:val="24"/>
          <w:u w:color="000000"/>
          <w:bdr w:val="nil"/>
          <w:lang w:eastAsia="de-DE"/>
        </w:rPr>
        <w:t xml:space="preserve">tier, für verträgliche Miet-und Grundstückspreise und gegen </w:t>
      </w:r>
      <w:proofErr w:type="spellStart"/>
      <w:r w:rsidRPr="00BA5749">
        <w:rPr>
          <w:rFonts w:ascii="Calibri" w:eastAsia="Arial Unicode MS" w:hAnsi="Calibri" w:cs="Arial Unicode MS"/>
          <w:color w:val="000000"/>
          <w:sz w:val="24"/>
          <w:szCs w:val="24"/>
          <w:u w:color="000000"/>
          <w:bdr w:val="nil"/>
          <w:lang w:eastAsia="de-DE"/>
        </w:rPr>
        <w:t>Gentrifizi</w:t>
      </w:r>
      <w:r w:rsidRPr="00BA5749">
        <w:rPr>
          <w:rFonts w:ascii="Calibri" w:eastAsia="Arial Unicode MS" w:hAnsi="Calibri" w:cs="Arial Unicode MS"/>
          <w:color w:val="000000"/>
          <w:sz w:val="24"/>
          <w:szCs w:val="24"/>
          <w:u w:color="000000"/>
          <w:bdr w:val="nil"/>
          <w:lang w:eastAsia="de-DE"/>
        </w:rPr>
        <w:t>e</w:t>
      </w:r>
      <w:r w:rsidRPr="00BA5749">
        <w:rPr>
          <w:rFonts w:ascii="Calibri" w:eastAsia="Arial Unicode MS" w:hAnsi="Calibri" w:cs="Arial Unicode MS"/>
          <w:color w:val="000000"/>
          <w:sz w:val="24"/>
          <w:szCs w:val="24"/>
          <w:u w:color="000000"/>
          <w:bdr w:val="nil"/>
          <w:lang w:eastAsia="de-DE"/>
        </w:rPr>
        <w:t>rung</w:t>
      </w:r>
      <w:proofErr w:type="spellEnd"/>
    </w:p>
    <w:p w:rsidR="00BA5749" w:rsidRPr="00BA5749" w:rsidRDefault="00BA5749" w:rsidP="00BA5749">
      <w:pPr>
        <w:widowControl w:val="0"/>
        <w:numPr>
          <w:ilvl w:val="0"/>
          <w:numId w:val="5"/>
        </w:numPr>
        <w:pBdr>
          <w:top w:val="nil"/>
          <w:left w:val="nil"/>
          <w:bottom w:val="nil"/>
          <w:right w:val="nil"/>
          <w:between w:val="nil"/>
          <w:bar w:val="nil"/>
        </w:pBdr>
        <w:spacing w:before="0" w:after="0" w:line="240" w:lineRule="auto"/>
        <w:ind w:right="2061"/>
        <w:rPr>
          <w:rFonts w:ascii="Calibri" w:eastAsia="Arial Unicode MS" w:hAnsi="Calibri" w:cs="Arial Unicode MS"/>
          <w:color w:val="000000"/>
          <w:sz w:val="24"/>
          <w:szCs w:val="24"/>
          <w:u w:color="000000"/>
          <w:bdr w:val="nil"/>
          <w:lang w:eastAsia="de-DE"/>
        </w:rPr>
      </w:pPr>
      <w:r w:rsidRPr="00BA5749">
        <w:rPr>
          <w:rFonts w:ascii="Calibri" w:eastAsia="Arial Unicode MS" w:hAnsi="Calibri" w:cs="Arial Unicode MS"/>
          <w:color w:val="000000"/>
          <w:sz w:val="24"/>
          <w:szCs w:val="24"/>
          <w:u w:color="000000"/>
          <w:bdr w:val="nil"/>
          <w:lang w:eastAsia="de-DE"/>
        </w:rPr>
        <w:lastRenderedPageBreak/>
        <w:t>Initiativen und Veranstaltungen, die die urbane und historische Bedeutung des Quartiers aufzeigen sowie Engagement für denkmalpflegerische Belange</w:t>
      </w:r>
    </w:p>
    <w:p w:rsidR="00BA5749" w:rsidRPr="00BA5749" w:rsidRDefault="00BA5749" w:rsidP="00BA5749">
      <w:pPr>
        <w:widowControl w:val="0"/>
        <w:numPr>
          <w:ilvl w:val="0"/>
          <w:numId w:val="4"/>
        </w:numPr>
        <w:pBdr>
          <w:top w:val="nil"/>
          <w:left w:val="nil"/>
          <w:bottom w:val="nil"/>
          <w:right w:val="nil"/>
          <w:between w:val="nil"/>
          <w:bar w:val="nil"/>
        </w:pBdr>
        <w:spacing w:before="0" w:after="0" w:line="293" w:lineRule="exact"/>
        <w:rPr>
          <w:rFonts w:ascii="Calibri" w:eastAsia="Arial Unicode MS" w:hAnsi="Calibri" w:cs="Arial Unicode MS"/>
          <w:color w:val="000000"/>
          <w:sz w:val="24"/>
          <w:szCs w:val="24"/>
          <w:u w:color="000000"/>
          <w:bdr w:val="nil"/>
          <w:lang w:eastAsia="de-DE"/>
        </w:rPr>
      </w:pPr>
      <w:r w:rsidRPr="00BA5749">
        <w:rPr>
          <w:rFonts w:ascii="Calibri" w:eastAsia="Arial Unicode MS" w:hAnsi="Calibri" w:cs="Arial Unicode MS"/>
          <w:color w:val="000000"/>
          <w:sz w:val="24"/>
          <w:szCs w:val="24"/>
          <w:u w:color="000000"/>
          <w:bdr w:val="nil"/>
          <w:lang w:eastAsia="de-DE"/>
        </w:rPr>
        <w:t>Durchführung von Fachveranstaltungen und Symposien zu sozialen und städtebaul</w:t>
      </w:r>
      <w:r w:rsidRPr="00BA5749">
        <w:rPr>
          <w:rFonts w:ascii="Calibri" w:eastAsia="Arial Unicode MS" w:hAnsi="Calibri" w:cs="Arial Unicode MS"/>
          <w:color w:val="000000"/>
          <w:sz w:val="24"/>
          <w:szCs w:val="24"/>
          <w:u w:color="000000"/>
          <w:bdr w:val="nil"/>
          <w:lang w:eastAsia="de-DE"/>
        </w:rPr>
        <w:t>i</w:t>
      </w:r>
      <w:r w:rsidRPr="00BA5749">
        <w:rPr>
          <w:rFonts w:ascii="Calibri" w:eastAsia="Arial Unicode MS" w:hAnsi="Calibri" w:cs="Arial Unicode MS"/>
          <w:color w:val="000000"/>
          <w:sz w:val="24"/>
          <w:szCs w:val="24"/>
          <w:u w:color="000000"/>
          <w:bdr w:val="nil"/>
          <w:lang w:eastAsia="de-DE"/>
        </w:rPr>
        <w:t>chen</w:t>
      </w:r>
      <w:r w:rsidRPr="00BA5749">
        <w:rPr>
          <w:rFonts w:ascii="Calibri" w:eastAsia="Arial Unicode MS" w:hAnsi="Calibri" w:cs="Arial Unicode MS"/>
          <w:color w:val="000000"/>
          <w:spacing w:val="-4"/>
          <w:sz w:val="24"/>
          <w:szCs w:val="24"/>
          <w:u w:color="000000"/>
          <w:bdr w:val="nil"/>
          <w:lang w:eastAsia="de-DE"/>
        </w:rPr>
        <w:t xml:space="preserve"> </w:t>
      </w:r>
      <w:r w:rsidRPr="00BA5749">
        <w:rPr>
          <w:rFonts w:ascii="Calibri" w:eastAsia="Arial Unicode MS" w:hAnsi="Calibri" w:cs="Arial Unicode MS"/>
          <w:color w:val="000000"/>
          <w:sz w:val="24"/>
          <w:szCs w:val="24"/>
          <w:u w:color="000000"/>
          <w:bdr w:val="nil"/>
          <w:lang w:eastAsia="de-DE"/>
        </w:rPr>
        <w:t>Themen</w:t>
      </w:r>
    </w:p>
    <w:p w:rsidR="00BA5749" w:rsidRPr="00BA5749" w:rsidRDefault="00BA5749" w:rsidP="00BA5749">
      <w:pPr>
        <w:widowControl w:val="0"/>
        <w:numPr>
          <w:ilvl w:val="0"/>
          <w:numId w:val="2"/>
        </w:numPr>
        <w:pBdr>
          <w:top w:val="nil"/>
          <w:left w:val="nil"/>
          <w:bottom w:val="nil"/>
          <w:right w:val="nil"/>
          <w:between w:val="nil"/>
          <w:bar w:val="nil"/>
        </w:pBdr>
        <w:spacing w:before="0" w:after="0" w:line="240" w:lineRule="auto"/>
        <w:rPr>
          <w:rFonts w:ascii="Calibri" w:eastAsia="Arial Unicode MS" w:hAnsi="Calibri" w:cs="Arial Unicode MS"/>
          <w:color w:val="000000"/>
          <w:sz w:val="24"/>
          <w:szCs w:val="24"/>
          <w:u w:color="000000"/>
          <w:bdr w:val="nil"/>
          <w:lang w:eastAsia="de-DE"/>
        </w:rPr>
      </w:pPr>
      <w:r w:rsidRPr="00BA5749">
        <w:rPr>
          <w:rFonts w:ascii="Calibri" w:eastAsia="Arial Unicode MS" w:hAnsi="Calibri" w:cs="Arial Unicode MS"/>
          <w:color w:val="000000"/>
          <w:sz w:val="24"/>
          <w:szCs w:val="24"/>
          <w:u w:color="000000"/>
          <w:bdr w:val="nil"/>
          <w:lang w:eastAsia="de-DE"/>
        </w:rPr>
        <w:t>Verbesserung der Barrierefreiheit und der Sicherheit im Quartier, insbesondere der</w:t>
      </w:r>
      <w:r w:rsidRPr="00BA5749">
        <w:rPr>
          <w:rFonts w:ascii="Calibri" w:eastAsia="Arial Unicode MS" w:hAnsi="Calibri" w:cs="Arial Unicode MS"/>
          <w:color w:val="000000"/>
          <w:spacing w:val="-13"/>
          <w:sz w:val="24"/>
          <w:szCs w:val="24"/>
          <w:u w:color="000000"/>
          <w:bdr w:val="nil"/>
          <w:lang w:eastAsia="de-DE"/>
        </w:rPr>
        <w:t xml:space="preserve"> </w:t>
      </w:r>
      <w:r w:rsidRPr="00BA5749">
        <w:rPr>
          <w:rFonts w:ascii="Calibri" w:eastAsia="Arial Unicode MS" w:hAnsi="Calibri" w:cs="Arial Unicode MS"/>
          <w:color w:val="000000"/>
          <w:sz w:val="24"/>
          <w:szCs w:val="24"/>
          <w:u w:color="000000"/>
          <w:bdr w:val="nil"/>
          <w:lang w:eastAsia="de-DE"/>
        </w:rPr>
        <w:t>Schulwege</w:t>
      </w:r>
    </w:p>
    <w:p w:rsidR="00BA5749" w:rsidRPr="00BA5749" w:rsidRDefault="00BA5749" w:rsidP="00BA5749">
      <w:pPr>
        <w:widowControl w:val="0"/>
        <w:pBdr>
          <w:top w:val="nil"/>
          <w:left w:val="nil"/>
          <w:bottom w:val="nil"/>
          <w:right w:val="nil"/>
          <w:between w:val="nil"/>
          <w:bar w:val="nil"/>
        </w:pBdr>
        <w:spacing w:before="6" w:after="0" w:line="240" w:lineRule="auto"/>
        <w:ind w:left="115"/>
        <w:jc w:val="both"/>
        <w:rPr>
          <w:rFonts w:ascii="Calibri" w:eastAsia="Arial Unicode MS" w:hAnsi="Calibri" w:cs="Arial Unicode MS"/>
          <w:color w:val="000000"/>
          <w:sz w:val="24"/>
          <w:szCs w:val="24"/>
          <w:u w:color="000000"/>
          <w:bdr w:val="nil"/>
          <w:lang w:eastAsia="de-DE"/>
        </w:rPr>
      </w:pPr>
    </w:p>
    <w:p w:rsidR="00BA5749" w:rsidRPr="00BA5749" w:rsidRDefault="00BA5749" w:rsidP="00C66733">
      <w:pPr>
        <w:widowControl w:val="0"/>
        <w:pBdr>
          <w:top w:val="nil"/>
          <w:left w:val="nil"/>
          <w:bottom w:val="nil"/>
          <w:right w:val="nil"/>
          <w:between w:val="nil"/>
          <w:bar w:val="nil"/>
        </w:pBdr>
        <w:spacing w:after="0" w:line="240" w:lineRule="auto"/>
        <w:ind w:left="115"/>
        <w:jc w:val="both"/>
        <w:rPr>
          <w:rFonts w:ascii="Calibri" w:eastAsia="Arial Unicode MS" w:hAnsi="Calibri" w:cs="Arial Unicode MS"/>
          <w:color w:val="000000"/>
          <w:sz w:val="24"/>
          <w:szCs w:val="24"/>
          <w:u w:color="000000"/>
          <w:bdr w:val="nil"/>
          <w:lang w:eastAsia="de-DE"/>
        </w:rPr>
      </w:pPr>
      <w:r w:rsidRPr="00BA5749">
        <w:rPr>
          <w:rFonts w:ascii="Calibri" w:eastAsia="Arial Unicode MS" w:hAnsi="Calibri" w:cs="Arial Unicode MS"/>
          <w:color w:val="000000"/>
          <w:sz w:val="24"/>
          <w:szCs w:val="24"/>
          <w:u w:color="000000"/>
          <w:bdr w:val="nil"/>
          <w:lang w:eastAsia="de-DE"/>
        </w:rPr>
        <w:t>Der Verein verfolgt ausschließlich und unmittelbar gemeinnützige Zwecke im Sinne des A</w:t>
      </w:r>
      <w:r w:rsidRPr="00BA5749">
        <w:rPr>
          <w:rFonts w:ascii="Calibri" w:eastAsia="Arial Unicode MS" w:hAnsi="Calibri" w:cs="Arial Unicode MS"/>
          <w:color w:val="000000"/>
          <w:sz w:val="24"/>
          <w:szCs w:val="24"/>
          <w:u w:color="000000"/>
          <w:bdr w:val="nil"/>
          <w:lang w:eastAsia="de-DE"/>
        </w:rPr>
        <w:t>b</w:t>
      </w:r>
      <w:r w:rsidRPr="00BA5749">
        <w:rPr>
          <w:rFonts w:ascii="Calibri" w:eastAsia="Arial Unicode MS" w:hAnsi="Calibri" w:cs="Arial Unicode MS"/>
          <w:color w:val="000000"/>
          <w:sz w:val="24"/>
          <w:szCs w:val="24"/>
          <w:u w:color="000000"/>
          <w:bdr w:val="nil"/>
          <w:lang w:eastAsia="de-DE"/>
        </w:rPr>
        <w:t>schnitts „Steuerbegünstigte Zwecke“ der Abgabenordnung. Der Verein ist politisch und rel</w:t>
      </w:r>
      <w:r w:rsidRPr="00BA5749">
        <w:rPr>
          <w:rFonts w:ascii="Calibri" w:eastAsia="Arial Unicode MS" w:hAnsi="Calibri" w:cs="Arial Unicode MS"/>
          <w:color w:val="000000"/>
          <w:sz w:val="24"/>
          <w:szCs w:val="24"/>
          <w:u w:color="000000"/>
          <w:bdr w:val="nil"/>
          <w:lang w:eastAsia="de-DE"/>
        </w:rPr>
        <w:t>i</w:t>
      </w:r>
      <w:r w:rsidRPr="00BA5749">
        <w:rPr>
          <w:rFonts w:ascii="Calibri" w:eastAsia="Arial Unicode MS" w:hAnsi="Calibri" w:cs="Arial Unicode MS"/>
          <w:color w:val="000000"/>
          <w:sz w:val="24"/>
          <w:szCs w:val="24"/>
          <w:u w:color="000000"/>
          <w:bdr w:val="nil"/>
          <w:lang w:eastAsia="de-DE"/>
        </w:rPr>
        <w:t>giös neutral.</w:t>
      </w:r>
    </w:p>
    <w:p w:rsidR="00BA5749" w:rsidRPr="00BA5749" w:rsidRDefault="00BA5749" w:rsidP="00C66733">
      <w:pPr>
        <w:widowControl w:val="0"/>
        <w:pBdr>
          <w:top w:val="nil"/>
          <w:left w:val="nil"/>
          <w:bottom w:val="nil"/>
          <w:right w:val="nil"/>
          <w:between w:val="nil"/>
          <w:bar w:val="nil"/>
        </w:pBdr>
        <w:spacing w:after="0" w:line="240" w:lineRule="auto"/>
        <w:ind w:left="115"/>
        <w:jc w:val="both"/>
        <w:rPr>
          <w:rFonts w:ascii="Calibri" w:eastAsia="Arial Unicode MS" w:hAnsi="Calibri" w:cs="Arial Unicode MS"/>
          <w:color w:val="000000"/>
          <w:sz w:val="24"/>
          <w:szCs w:val="24"/>
          <w:u w:color="000000"/>
          <w:bdr w:val="nil"/>
          <w:lang w:eastAsia="de-DE"/>
        </w:rPr>
      </w:pPr>
      <w:r w:rsidRPr="00BA5749">
        <w:rPr>
          <w:rFonts w:ascii="Calibri" w:eastAsia="Arial Unicode MS" w:hAnsi="Calibri" w:cs="Arial Unicode MS"/>
          <w:color w:val="000000"/>
          <w:sz w:val="24"/>
          <w:szCs w:val="24"/>
          <w:u w:color="000000"/>
          <w:bdr w:val="nil"/>
          <w:lang w:eastAsia="de-DE"/>
        </w:rPr>
        <w:t>Seit der Gründung des Vereins 2002 haben sich die Aufgaben immer wieder gewandelt, von der Bündelung der Interessen der Anwohner und ihrer Beteiligung, von der städtebaulichen Erneuerung in der Zeit der Sanierung des Viertels und seit 2017/2018  wieder verstärkt hin zur Anwaltschaft für die Bürger und zur Vernetzung der verschiedenen Gruppen im Viertel und  in die Stadtgesellschaft hinein.</w:t>
      </w:r>
    </w:p>
    <w:p w:rsidR="00BA5749" w:rsidRPr="00BA5749" w:rsidRDefault="00BA5749" w:rsidP="00C66733">
      <w:pPr>
        <w:widowControl w:val="0"/>
        <w:pBdr>
          <w:top w:val="nil"/>
          <w:left w:val="nil"/>
          <w:bottom w:val="nil"/>
          <w:right w:val="nil"/>
          <w:between w:val="nil"/>
          <w:bar w:val="nil"/>
        </w:pBdr>
        <w:spacing w:after="0" w:line="240" w:lineRule="auto"/>
        <w:ind w:left="115"/>
        <w:jc w:val="both"/>
        <w:rPr>
          <w:rFonts w:ascii="Calibri" w:eastAsia="Arial Unicode MS" w:hAnsi="Calibri" w:cs="Arial Unicode MS"/>
          <w:color w:val="000000"/>
          <w:sz w:val="24"/>
          <w:szCs w:val="24"/>
          <w:u w:color="000000"/>
          <w:bdr w:val="nil"/>
          <w:lang w:eastAsia="de-DE"/>
        </w:rPr>
      </w:pPr>
      <w:r w:rsidRPr="00BA5749">
        <w:rPr>
          <w:rFonts w:ascii="Calibri" w:eastAsia="Arial Unicode MS" w:hAnsi="Calibri" w:cs="Arial Unicode MS"/>
          <w:color w:val="000000"/>
          <w:sz w:val="24"/>
          <w:szCs w:val="24"/>
          <w:u w:color="000000"/>
          <w:bdr w:val="nil"/>
          <w:lang w:eastAsia="de-DE"/>
        </w:rPr>
        <w:t>In den vergangenen Jahren wurde die Arbeit des Forums aus verschiedenen städtischen Mittelbereichen gefördert: Lokale Agende, BENE, Sanierungsmittel als Anderer Beauftragter und seit dem Doppelhaushalt 2016/2017  über einen städtischen Zuschuss. Das Engag</w:t>
      </w:r>
      <w:r w:rsidRPr="00BA5749">
        <w:rPr>
          <w:rFonts w:ascii="Calibri" w:eastAsia="Arial Unicode MS" w:hAnsi="Calibri" w:cs="Arial Unicode MS"/>
          <w:color w:val="000000"/>
          <w:sz w:val="24"/>
          <w:szCs w:val="24"/>
          <w:u w:color="000000"/>
          <w:bdr w:val="nil"/>
          <w:lang w:eastAsia="de-DE"/>
        </w:rPr>
        <w:t>e</w:t>
      </w:r>
      <w:r w:rsidRPr="00BA5749">
        <w:rPr>
          <w:rFonts w:ascii="Calibri" w:eastAsia="Arial Unicode MS" w:hAnsi="Calibri" w:cs="Arial Unicode MS"/>
          <w:color w:val="000000"/>
          <w:sz w:val="24"/>
          <w:szCs w:val="24"/>
          <w:u w:color="000000"/>
          <w:bdr w:val="nil"/>
          <w:lang w:eastAsia="de-DE"/>
        </w:rPr>
        <w:t>ment des Forums Hospitalviertel erfolgt über eine hauptamtliche Stelle der Geschäftsste</w:t>
      </w:r>
      <w:r w:rsidRPr="00BA5749">
        <w:rPr>
          <w:rFonts w:ascii="Calibri" w:eastAsia="Arial Unicode MS" w:hAnsi="Calibri" w:cs="Arial Unicode MS"/>
          <w:color w:val="000000"/>
          <w:sz w:val="24"/>
          <w:szCs w:val="24"/>
          <w:u w:color="000000"/>
          <w:bdr w:val="nil"/>
          <w:lang w:eastAsia="de-DE"/>
        </w:rPr>
        <w:t>l</w:t>
      </w:r>
      <w:r w:rsidRPr="00BA5749">
        <w:rPr>
          <w:rFonts w:ascii="Calibri" w:eastAsia="Arial Unicode MS" w:hAnsi="Calibri" w:cs="Arial Unicode MS"/>
          <w:color w:val="000000"/>
          <w:sz w:val="24"/>
          <w:szCs w:val="24"/>
          <w:u w:color="000000"/>
          <w:bdr w:val="nil"/>
          <w:lang w:eastAsia="de-DE"/>
        </w:rPr>
        <w:t>lenleitung  (40 % - Stellenumfang) und durch ehrenamtliche Mitarbeiterinnen und Mitarbe</w:t>
      </w:r>
      <w:r w:rsidRPr="00BA5749">
        <w:rPr>
          <w:rFonts w:ascii="Calibri" w:eastAsia="Arial Unicode MS" w:hAnsi="Calibri" w:cs="Arial Unicode MS"/>
          <w:color w:val="000000"/>
          <w:sz w:val="24"/>
          <w:szCs w:val="24"/>
          <w:u w:color="000000"/>
          <w:bdr w:val="nil"/>
          <w:lang w:eastAsia="de-DE"/>
        </w:rPr>
        <w:t>i</w:t>
      </w:r>
      <w:r w:rsidRPr="00BA5749">
        <w:rPr>
          <w:rFonts w:ascii="Calibri" w:eastAsia="Arial Unicode MS" w:hAnsi="Calibri" w:cs="Arial Unicode MS"/>
          <w:color w:val="000000"/>
          <w:sz w:val="24"/>
          <w:szCs w:val="24"/>
          <w:u w:color="000000"/>
          <w:bdr w:val="nil"/>
          <w:lang w:eastAsia="de-DE"/>
        </w:rPr>
        <w:t>ter. Der Aufwand von hauptamtlicher Arbeit und Ehrenamt (geschäftsführender Vorstand) zusammen genommen ist vergleichbar mit einem 100 % - Stellenumfang.</w:t>
      </w:r>
    </w:p>
    <w:p w:rsidR="00BA5749" w:rsidRPr="00BA5749" w:rsidRDefault="00BA5749" w:rsidP="00C66733">
      <w:pPr>
        <w:widowControl w:val="0"/>
        <w:pBdr>
          <w:top w:val="nil"/>
          <w:left w:val="nil"/>
          <w:bottom w:val="nil"/>
          <w:right w:val="nil"/>
          <w:between w:val="nil"/>
          <w:bar w:val="nil"/>
        </w:pBdr>
        <w:spacing w:after="0" w:line="240" w:lineRule="auto"/>
        <w:ind w:left="115"/>
        <w:jc w:val="both"/>
        <w:rPr>
          <w:rFonts w:ascii="Calibri" w:eastAsia="Arial Unicode MS" w:hAnsi="Calibri" w:cs="Arial Unicode MS"/>
          <w:color w:val="000000"/>
          <w:sz w:val="24"/>
          <w:szCs w:val="24"/>
          <w:u w:color="000000"/>
          <w:bdr w:val="nil"/>
          <w:lang w:eastAsia="de-DE"/>
        </w:rPr>
      </w:pPr>
      <w:r w:rsidRPr="00BA5749">
        <w:rPr>
          <w:rFonts w:ascii="Calibri" w:eastAsia="Arial Unicode MS" w:hAnsi="Calibri" w:cs="Arial Unicode MS"/>
          <w:color w:val="000000"/>
          <w:sz w:val="24"/>
          <w:szCs w:val="24"/>
          <w:u w:color="000000"/>
          <w:bdr w:val="nil"/>
          <w:lang w:eastAsia="de-DE"/>
        </w:rPr>
        <w:t>Im Dezember 2019 hat der Gemeinderat für die Haushaltsjahre 2020/2021 eine weitere Förderung in Höhe von jährlich 22.000 € beschlossen. Die Förderung ist Grundlage für eine Verstetigung der Arbeit des Forums Hospitalviertel hinsichtlich der Fortsetzung der knapp 20-jährigen vertrauensvollen Zusammenarbeit zwischen der Stadt Stuttgart und dem Forum Hospitalviertel e.V. im Blick auf eine nachhaltige Quartiersentwicklung und Bürgerbeteil</w:t>
      </w:r>
      <w:r w:rsidRPr="00BA5749">
        <w:rPr>
          <w:rFonts w:ascii="Calibri" w:eastAsia="Arial Unicode MS" w:hAnsi="Calibri" w:cs="Arial Unicode MS"/>
          <w:color w:val="000000"/>
          <w:sz w:val="24"/>
          <w:szCs w:val="24"/>
          <w:u w:color="000000"/>
          <w:bdr w:val="nil"/>
          <w:lang w:eastAsia="de-DE"/>
        </w:rPr>
        <w:t>i</w:t>
      </w:r>
      <w:r w:rsidRPr="00BA5749">
        <w:rPr>
          <w:rFonts w:ascii="Calibri" w:eastAsia="Arial Unicode MS" w:hAnsi="Calibri" w:cs="Arial Unicode MS"/>
          <w:color w:val="000000"/>
          <w:sz w:val="24"/>
          <w:szCs w:val="24"/>
          <w:u w:color="000000"/>
          <w:bdr w:val="nil"/>
          <w:lang w:eastAsia="de-DE"/>
        </w:rPr>
        <w:t>gung. Die Förderung im Doppelhaushalt bildet eine solide Grundlage, die Arbeit in der G</w:t>
      </w:r>
      <w:r w:rsidRPr="00BA5749">
        <w:rPr>
          <w:rFonts w:ascii="Calibri" w:eastAsia="Arial Unicode MS" w:hAnsi="Calibri" w:cs="Arial Unicode MS"/>
          <w:color w:val="000000"/>
          <w:sz w:val="24"/>
          <w:szCs w:val="24"/>
          <w:u w:color="000000"/>
          <w:bdr w:val="nil"/>
          <w:lang w:eastAsia="de-DE"/>
        </w:rPr>
        <w:t>e</w:t>
      </w:r>
      <w:r w:rsidRPr="00BA5749">
        <w:rPr>
          <w:rFonts w:ascii="Calibri" w:eastAsia="Arial Unicode MS" w:hAnsi="Calibri" w:cs="Arial Unicode MS"/>
          <w:color w:val="000000"/>
          <w:sz w:val="24"/>
          <w:szCs w:val="24"/>
          <w:u w:color="000000"/>
          <w:bdr w:val="nil"/>
          <w:lang w:eastAsia="de-DE"/>
        </w:rPr>
        <w:t>schäftsstelle und in der Zusammenarbeit von Haupt- und Ehrenamt weiter zu verbessern.</w:t>
      </w:r>
    </w:p>
    <w:p w:rsidR="00BA5749" w:rsidRPr="00BA5749" w:rsidRDefault="00BA5749" w:rsidP="00C66733">
      <w:pPr>
        <w:widowControl w:val="0"/>
        <w:pBdr>
          <w:top w:val="nil"/>
          <w:left w:val="nil"/>
          <w:bottom w:val="nil"/>
          <w:right w:val="nil"/>
          <w:between w:val="nil"/>
          <w:bar w:val="nil"/>
        </w:pBdr>
        <w:spacing w:after="0" w:line="240" w:lineRule="auto"/>
        <w:ind w:left="115"/>
        <w:jc w:val="both"/>
        <w:rPr>
          <w:rFonts w:ascii="Calibri" w:eastAsia="Arial Unicode MS" w:hAnsi="Calibri" w:cs="Arial Unicode MS"/>
          <w:color w:val="000000"/>
          <w:sz w:val="24"/>
          <w:szCs w:val="24"/>
          <w:u w:color="000000"/>
          <w:bdr w:val="nil"/>
          <w:lang w:eastAsia="de-DE"/>
        </w:rPr>
      </w:pPr>
      <w:r w:rsidRPr="00BA5749">
        <w:rPr>
          <w:rFonts w:ascii="Calibri" w:eastAsia="Arial Unicode MS" w:hAnsi="Calibri" w:cs="Arial Unicode MS"/>
          <w:color w:val="000000"/>
          <w:sz w:val="24"/>
          <w:szCs w:val="24"/>
          <w:u w:color="000000"/>
          <w:bdr w:val="nil"/>
          <w:lang w:eastAsia="de-DE"/>
        </w:rPr>
        <w:t>In den vergangenen Jahren hat sich das Forum Hospitalviertel in Zusammenarbeit mit den Vertreterinnen und Vertretern de</w:t>
      </w:r>
      <w:r w:rsidR="00981FB1">
        <w:rPr>
          <w:rFonts w:ascii="Calibri" w:eastAsia="Arial Unicode MS" w:hAnsi="Calibri" w:cs="Arial Unicode MS"/>
          <w:color w:val="000000"/>
          <w:sz w:val="24"/>
          <w:szCs w:val="24"/>
          <w:u w:color="000000"/>
          <w:bdr w:val="nil"/>
          <w:lang w:eastAsia="de-DE"/>
        </w:rPr>
        <w:t>r städtischen Politik, mit den s</w:t>
      </w:r>
      <w:r w:rsidRPr="00BA5749">
        <w:rPr>
          <w:rFonts w:ascii="Calibri" w:eastAsia="Arial Unicode MS" w:hAnsi="Calibri" w:cs="Arial Unicode MS"/>
          <w:color w:val="000000"/>
          <w:sz w:val="24"/>
          <w:szCs w:val="24"/>
          <w:u w:color="000000"/>
          <w:bdr w:val="nil"/>
          <w:lang w:eastAsia="de-DE"/>
        </w:rPr>
        <w:t>tädtischen Ämtern, mit g</w:t>
      </w:r>
      <w:r w:rsidRPr="00BA5749">
        <w:rPr>
          <w:rFonts w:ascii="Calibri" w:eastAsia="Arial Unicode MS" w:hAnsi="Calibri" w:cs="Arial Unicode MS"/>
          <w:color w:val="000000"/>
          <w:sz w:val="24"/>
          <w:szCs w:val="24"/>
          <w:u w:color="000000"/>
          <w:bdr w:val="nil"/>
          <w:lang w:eastAsia="de-DE"/>
        </w:rPr>
        <w:t>e</w:t>
      </w:r>
      <w:r w:rsidRPr="00BA5749">
        <w:rPr>
          <w:rFonts w:ascii="Calibri" w:eastAsia="Arial Unicode MS" w:hAnsi="Calibri" w:cs="Arial Unicode MS"/>
          <w:color w:val="000000"/>
          <w:sz w:val="24"/>
          <w:szCs w:val="24"/>
          <w:u w:color="000000"/>
          <w:bdr w:val="nil"/>
          <w:lang w:eastAsia="de-DE"/>
        </w:rPr>
        <w:t>werblichen, sozialen Einrichtungen, mit Vertretern der Medien und insbesondere im Ko</w:t>
      </w:r>
      <w:r w:rsidRPr="00BA5749">
        <w:rPr>
          <w:rFonts w:ascii="Calibri" w:eastAsia="Arial Unicode MS" w:hAnsi="Calibri" w:cs="Arial Unicode MS"/>
          <w:color w:val="000000"/>
          <w:sz w:val="24"/>
          <w:szCs w:val="24"/>
          <w:u w:color="000000"/>
          <w:bdr w:val="nil"/>
          <w:lang w:eastAsia="de-DE"/>
        </w:rPr>
        <w:t>n</w:t>
      </w:r>
      <w:r w:rsidRPr="00BA5749">
        <w:rPr>
          <w:rFonts w:ascii="Calibri" w:eastAsia="Arial Unicode MS" w:hAnsi="Calibri" w:cs="Arial Unicode MS"/>
          <w:color w:val="000000"/>
          <w:sz w:val="24"/>
          <w:szCs w:val="24"/>
          <w:u w:color="000000"/>
          <w:bdr w:val="nil"/>
          <w:lang w:eastAsia="de-DE"/>
        </w:rPr>
        <w:t>takt mit den Bürgerinnen und Bürgern im Quartier ein hohes Vertrauen erworben. Die Init</w:t>
      </w:r>
      <w:r w:rsidRPr="00BA5749">
        <w:rPr>
          <w:rFonts w:ascii="Calibri" w:eastAsia="Arial Unicode MS" w:hAnsi="Calibri" w:cs="Arial Unicode MS"/>
          <w:color w:val="000000"/>
          <w:sz w:val="24"/>
          <w:szCs w:val="24"/>
          <w:u w:color="000000"/>
          <w:bdr w:val="nil"/>
          <w:lang w:eastAsia="de-DE"/>
        </w:rPr>
        <w:t>i</w:t>
      </w:r>
      <w:r w:rsidRPr="00BA5749">
        <w:rPr>
          <w:rFonts w:ascii="Calibri" w:eastAsia="Arial Unicode MS" w:hAnsi="Calibri" w:cs="Arial Unicode MS"/>
          <w:color w:val="000000"/>
          <w:sz w:val="24"/>
          <w:szCs w:val="24"/>
          <w:u w:color="000000"/>
          <w:bdr w:val="nil"/>
          <w:lang w:eastAsia="de-DE"/>
        </w:rPr>
        <w:t>ative ist anerkannter Partner, wenn es um das Gemeinwohl im Quartier und um die Ber</w:t>
      </w:r>
      <w:r w:rsidRPr="00BA5749">
        <w:rPr>
          <w:rFonts w:ascii="Calibri" w:eastAsia="Arial Unicode MS" w:hAnsi="Calibri" w:cs="Arial Unicode MS"/>
          <w:color w:val="000000"/>
          <w:sz w:val="24"/>
          <w:szCs w:val="24"/>
          <w:u w:color="000000"/>
          <w:bdr w:val="nil"/>
          <w:lang w:eastAsia="de-DE"/>
        </w:rPr>
        <w:t>a</w:t>
      </w:r>
      <w:r w:rsidRPr="00BA5749">
        <w:rPr>
          <w:rFonts w:ascii="Calibri" w:eastAsia="Arial Unicode MS" w:hAnsi="Calibri" w:cs="Arial Unicode MS"/>
          <w:color w:val="000000"/>
          <w:sz w:val="24"/>
          <w:szCs w:val="24"/>
          <w:u w:color="000000"/>
          <w:bdr w:val="nil"/>
          <w:lang w:eastAsia="de-DE"/>
        </w:rPr>
        <w:t>tung anderer bürgerschaftlicher Vereinigungen geht</w:t>
      </w:r>
      <w:r w:rsidR="00F86F80">
        <w:rPr>
          <w:rFonts w:ascii="Calibri" w:eastAsia="Arial Unicode MS" w:hAnsi="Calibri" w:cs="Arial Unicode MS"/>
          <w:color w:val="000000"/>
          <w:sz w:val="24"/>
          <w:szCs w:val="24"/>
          <w:u w:color="000000"/>
          <w:bdr w:val="nil"/>
          <w:lang w:eastAsia="de-DE"/>
        </w:rPr>
        <w:t>.</w:t>
      </w:r>
    </w:p>
    <w:p w:rsidR="0079098D" w:rsidRDefault="000A00A1"/>
    <w:p w:rsidR="00981FB1" w:rsidRDefault="00981FB1"/>
    <w:p w:rsidR="00E2027F" w:rsidRDefault="00E2027F"/>
    <w:p w:rsidR="00E2027F" w:rsidRDefault="00E2027F"/>
    <w:p w:rsidR="00981FB1" w:rsidRDefault="00981FB1"/>
    <w:p w:rsidR="00981FB1" w:rsidRDefault="00981FB1" w:rsidP="002044EF">
      <w:pPr>
        <w:widowControl w:val="0"/>
        <w:pBdr>
          <w:top w:val="nil"/>
          <w:left w:val="nil"/>
          <w:bottom w:val="nil"/>
          <w:right w:val="nil"/>
          <w:between w:val="nil"/>
          <w:bar w:val="nil"/>
        </w:pBdr>
        <w:spacing w:before="0" w:after="0" w:line="240" w:lineRule="auto"/>
        <w:ind w:left="115" w:right="827" w:hanging="1"/>
        <w:rPr>
          <w:rFonts w:ascii="Calibri" w:eastAsia="Arial Unicode MS" w:hAnsi="Calibri" w:cs="Calibri"/>
          <w:b/>
          <w:color w:val="000000"/>
          <w:sz w:val="36"/>
          <w:szCs w:val="36"/>
          <w:u w:color="000000"/>
          <w:bdr w:val="nil"/>
          <w:lang w:eastAsia="de-DE"/>
        </w:rPr>
      </w:pPr>
    </w:p>
    <w:p w:rsidR="00C66733" w:rsidRDefault="00C66733" w:rsidP="002044EF">
      <w:pPr>
        <w:widowControl w:val="0"/>
        <w:pBdr>
          <w:top w:val="nil"/>
          <w:left w:val="nil"/>
          <w:bottom w:val="nil"/>
          <w:right w:val="nil"/>
          <w:between w:val="nil"/>
          <w:bar w:val="nil"/>
        </w:pBdr>
        <w:spacing w:before="0" w:after="0" w:line="240" w:lineRule="auto"/>
        <w:ind w:left="115" w:right="827" w:hanging="1"/>
        <w:rPr>
          <w:rFonts w:ascii="Calibri" w:eastAsia="Arial Unicode MS" w:hAnsi="Calibri" w:cs="Calibri"/>
          <w:b/>
          <w:color w:val="000000"/>
          <w:sz w:val="36"/>
          <w:szCs w:val="36"/>
          <w:u w:color="000000"/>
          <w:bdr w:val="nil"/>
          <w:lang w:eastAsia="de-DE"/>
        </w:rPr>
      </w:pPr>
      <w:r w:rsidRPr="00C66733">
        <w:rPr>
          <w:rFonts w:ascii="Calibri" w:eastAsia="Arial Unicode MS" w:hAnsi="Calibri" w:cs="Calibri"/>
          <w:b/>
          <w:color w:val="000000"/>
          <w:sz w:val="36"/>
          <w:szCs w:val="36"/>
          <w:u w:color="000000"/>
          <w:bdr w:val="nil"/>
          <w:lang w:eastAsia="de-DE"/>
        </w:rPr>
        <w:lastRenderedPageBreak/>
        <w:t>Projektpla</w:t>
      </w:r>
      <w:r w:rsidR="002044EF" w:rsidRPr="00F86F80">
        <w:rPr>
          <w:rFonts w:ascii="Calibri" w:eastAsia="Arial Unicode MS" w:hAnsi="Calibri" w:cs="Calibri"/>
          <w:b/>
          <w:color w:val="000000"/>
          <w:sz w:val="36"/>
          <w:szCs w:val="36"/>
          <w:u w:color="000000"/>
          <w:bdr w:val="nil"/>
          <w:lang w:eastAsia="de-DE"/>
        </w:rPr>
        <w:t>nung des Forums Hospitalviertel 2</w:t>
      </w:r>
      <w:r w:rsidR="00F86F80">
        <w:rPr>
          <w:rFonts w:ascii="Calibri" w:eastAsia="Arial Unicode MS" w:hAnsi="Calibri" w:cs="Calibri"/>
          <w:b/>
          <w:color w:val="000000"/>
          <w:sz w:val="36"/>
          <w:szCs w:val="36"/>
          <w:u w:color="000000"/>
          <w:bdr w:val="nil"/>
          <w:lang w:eastAsia="de-DE"/>
        </w:rPr>
        <w:t>020/</w:t>
      </w:r>
      <w:r w:rsidR="002044EF" w:rsidRPr="00F86F80">
        <w:rPr>
          <w:rFonts w:ascii="Calibri" w:eastAsia="Arial Unicode MS" w:hAnsi="Calibri" w:cs="Calibri"/>
          <w:b/>
          <w:color w:val="000000"/>
          <w:sz w:val="36"/>
          <w:szCs w:val="36"/>
          <w:u w:color="000000"/>
          <w:bdr w:val="nil"/>
          <w:lang w:eastAsia="de-DE"/>
        </w:rPr>
        <w:t>2</w:t>
      </w:r>
      <w:r w:rsidRPr="00C66733">
        <w:rPr>
          <w:rFonts w:ascii="Calibri" w:eastAsia="Arial Unicode MS" w:hAnsi="Calibri" w:cs="Calibri"/>
          <w:b/>
          <w:color w:val="000000"/>
          <w:sz w:val="36"/>
          <w:szCs w:val="36"/>
          <w:u w:color="000000"/>
          <w:bdr w:val="nil"/>
          <w:lang w:eastAsia="de-DE"/>
        </w:rPr>
        <w:t>021</w:t>
      </w:r>
    </w:p>
    <w:p w:rsidR="00F86F80" w:rsidRPr="00C66733" w:rsidRDefault="00F86F80" w:rsidP="002044EF">
      <w:pPr>
        <w:widowControl w:val="0"/>
        <w:pBdr>
          <w:top w:val="nil"/>
          <w:left w:val="nil"/>
          <w:bottom w:val="nil"/>
          <w:right w:val="nil"/>
          <w:between w:val="nil"/>
          <w:bar w:val="nil"/>
        </w:pBdr>
        <w:spacing w:before="0" w:after="0" w:line="240" w:lineRule="auto"/>
        <w:ind w:left="115" w:right="827" w:hanging="1"/>
        <w:rPr>
          <w:rFonts w:ascii="Calibri" w:eastAsia="Arial Unicode MS" w:hAnsi="Calibri" w:cs="Calibri"/>
          <w:b/>
          <w:color w:val="000000"/>
          <w:sz w:val="36"/>
          <w:szCs w:val="36"/>
          <w:u w:color="000000"/>
          <w:bdr w:val="nil"/>
          <w:lang w:eastAsia="de-DE"/>
        </w:rPr>
      </w:pPr>
    </w:p>
    <w:tbl>
      <w:tblPr>
        <w:tblStyle w:val="Tabellenraster"/>
        <w:tblW w:w="9803" w:type="dxa"/>
        <w:tblInd w:w="115" w:type="dxa"/>
        <w:tblLayout w:type="fixed"/>
        <w:tblLook w:val="04A0" w:firstRow="1" w:lastRow="0" w:firstColumn="1" w:lastColumn="0" w:noHBand="0" w:noVBand="1"/>
      </w:tblPr>
      <w:tblGrid>
        <w:gridCol w:w="3141"/>
        <w:gridCol w:w="2268"/>
        <w:gridCol w:w="4394"/>
      </w:tblGrid>
      <w:tr w:rsidR="00C66733" w:rsidRPr="00C66733" w:rsidTr="002044EF">
        <w:tc>
          <w:tcPr>
            <w:tcW w:w="3141" w:type="dxa"/>
          </w:tcPr>
          <w:p w:rsidR="00C66733" w:rsidRPr="00C66733" w:rsidRDefault="00F86F80" w:rsidP="00C66733">
            <w:pPr>
              <w:widowControl w:val="0"/>
              <w:ind w:right="827"/>
              <w:jc w:val="center"/>
              <w:rPr>
                <w:rFonts w:ascii="Calibri" w:hAnsi="Calibri" w:cs="Arial Unicode MS"/>
                <w:b/>
                <w:color w:val="000000"/>
                <w:sz w:val="36"/>
                <w:szCs w:val="36"/>
                <w:u w:color="000000"/>
              </w:rPr>
            </w:pPr>
            <w:r>
              <w:rPr>
                <w:rFonts w:ascii="Calibri" w:hAnsi="Calibri" w:cs="Arial Unicode MS"/>
                <w:b/>
                <w:color w:val="000000"/>
                <w:sz w:val="36"/>
                <w:szCs w:val="36"/>
                <w:u w:color="000000"/>
              </w:rPr>
              <w:t xml:space="preserve">       </w:t>
            </w:r>
            <w:r w:rsidR="00C66733" w:rsidRPr="00C66733">
              <w:rPr>
                <w:rFonts w:ascii="Calibri" w:hAnsi="Calibri" w:cs="Arial Unicode MS"/>
                <w:b/>
                <w:color w:val="000000"/>
                <w:sz w:val="36"/>
                <w:szCs w:val="36"/>
                <w:u w:color="000000"/>
              </w:rPr>
              <w:t>Projekt</w:t>
            </w:r>
          </w:p>
        </w:tc>
        <w:tc>
          <w:tcPr>
            <w:tcW w:w="2268" w:type="dxa"/>
          </w:tcPr>
          <w:p w:rsidR="00C66733" w:rsidRPr="00C66733" w:rsidRDefault="00F86F80" w:rsidP="00C66733">
            <w:pPr>
              <w:widowControl w:val="0"/>
              <w:ind w:right="827"/>
              <w:jc w:val="center"/>
              <w:rPr>
                <w:rFonts w:ascii="Calibri" w:hAnsi="Calibri" w:cs="Arial Unicode MS"/>
                <w:b/>
                <w:color w:val="000000"/>
                <w:sz w:val="36"/>
                <w:szCs w:val="36"/>
                <w:u w:color="000000"/>
              </w:rPr>
            </w:pPr>
            <w:r>
              <w:rPr>
                <w:rFonts w:ascii="Calibri" w:hAnsi="Calibri" w:cs="Arial Unicode MS"/>
                <w:b/>
                <w:color w:val="000000"/>
                <w:sz w:val="36"/>
                <w:szCs w:val="36"/>
                <w:u w:color="000000"/>
              </w:rPr>
              <w:t xml:space="preserve">    </w:t>
            </w:r>
            <w:r w:rsidR="00C66733" w:rsidRPr="00C66733">
              <w:rPr>
                <w:rFonts w:ascii="Calibri" w:hAnsi="Calibri" w:cs="Arial Unicode MS"/>
                <w:b/>
                <w:color w:val="000000"/>
                <w:sz w:val="36"/>
                <w:szCs w:val="36"/>
                <w:u w:color="000000"/>
              </w:rPr>
              <w:t>Zeit</w:t>
            </w:r>
          </w:p>
        </w:tc>
        <w:tc>
          <w:tcPr>
            <w:tcW w:w="4394" w:type="dxa"/>
          </w:tcPr>
          <w:p w:rsidR="00C66733" w:rsidRPr="00C66733" w:rsidRDefault="00F86F80" w:rsidP="00C66733">
            <w:pPr>
              <w:widowControl w:val="0"/>
              <w:ind w:right="827"/>
              <w:jc w:val="center"/>
              <w:rPr>
                <w:rFonts w:ascii="Calibri" w:hAnsi="Calibri" w:cs="Arial Unicode MS"/>
                <w:b/>
                <w:color w:val="000000"/>
                <w:sz w:val="36"/>
                <w:szCs w:val="36"/>
                <w:u w:color="000000"/>
              </w:rPr>
            </w:pPr>
            <w:r>
              <w:rPr>
                <w:rFonts w:ascii="Calibri" w:hAnsi="Calibri" w:cs="Arial Unicode MS"/>
                <w:b/>
                <w:color w:val="000000"/>
                <w:sz w:val="36"/>
                <w:szCs w:val="36"/>
                <w:u w:color="000000"/>
              </w:rPr>
              <w:t xml:space="preserve">     </w:t>
            </w:r>
            <w:r w:rsidR="00C66733" w:rsidRPr="00C66733">
              <w:rPr>
                <w:rFonts w:ascii="Calibri" w:hAnsi="Calibri" w:cs="Arial Unicode MS"/>
                <w:b/>
                <w:color w:val="000000"/>
                <w:sz w:val="36"/>
                <w:szCs w:val="36"/>
                <w:u w:color="000000"/>
              </w:rPr>
              <w:t>Ziele und Aufgaben</w:t>
            </w:r>
          </w:p>
        </w:tc>
      </w:tr>
      <w:tr w:rsidR="00F86F80" w:rsidRPr="00C66733" w:rsidTr="00FA028C">
        <w:tc>
          <w:tcPr>
            <w:tcW w:w="9803" w:type="dxa"/>
            <w:gridSpan w:val="3"/>
          </w:tcPr>
          <w:p w:rsidR="00F86F80" w:rsidRPr="00C66733" w:rsidRDefault="00F86F80" w:rsidP="00C66733">
            <w:pPr>
              <w:widowControl w:val="0"/>
              <w:ind w:right="827"/>
              <w:rPr>
                <w:rFonts w:ascii="Calibri" w:hAnsi="Calibri" w:cs="Arial Unicode MS"/>
                <w:color w:val="000000"/>
                <w:sz w:val="24"/>
                <w:szCs w:val="24"/>
                <w:u w:color="000000"/>
              </w:rPr>
            </w:pPr>
          </w:p>
        </w:tc>
      </w:tr>
      <w:tr w:rsidR="00C66733" w:rsidRPr="00C66733" w:rsidTr="002044EF">
        <w:tc>
          <w:tcPr>
            <w:tcW w:w="9803" w:type="dxa"/>
            <w:gridSpan w:val="3"/>
          </w:tcPr>
          <w:p w:rsidR="00C66733" w:rsidRPr="00C66733" w:rsidRDefault="00C66733" w:rsidP="00C66733">
            <w:pPr>
              <w:widowControl w:val="0"/>
              <w:ind w:right="827"/>
              <w:jc w:val="center"/>
              <w:rPr>
                <w:rFonts w:ascii="Calibri" w:hAnsi="Calibri" w:cs="Arial Unicode MS"/>
                <w:color w:val="000000"/>
                <w:sz w:val="36"/>
                <w:szCs w:val="36"/>
                <w:u w:color="000000"/>
              </w:rPr>
            </w:pPr>
            <w:r w:rsidRPr="00C66733">
              <w:rPr>
                <w:rFonts w:ascii="Calibri" w:hAnsi="Calibri" w:cs="Arial Unicode MS"/>
                <w:color w:val="000000"/>
                <w:sz w:val="36"/>
                <w:szCs w:val="36"/>
                <w:u w:color="000000"/>
              </w:rPr>
              <w:t>Kommunikation und Beteiligung</w:t>
            </w:r>
          </w:p>
        </w:tc>
      </w:tr>
      <w:tr w:rsidR="00C66733" w:rsidRPr="00C66733" w:rsidTr="002044EF">
        <w:tc>
          <w:tcPr>
            <w:tcW w:w="3141"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Quartiersveransta</w:t>
            </w:r>
            <w:r w:rsidRPr="00C66733">
              <w:rPr>
                <w:rFonts w:ascii="Calibri" w:hAnsi="Calibri" w:cs="Arial Unicode MS"/>
                <w:color w:val="000000"/>
                <w:sz w:val="24"/>
                <w:szCs w:val="24"/>
                <w:u w:color="000000"/>
              </w:rPr>
              <w:t>l</w:t>
            </w:r>
            <w:r w:rsidRPr="00C66733">
              <w:rPr>
                <w:rFonts w:ascii="Calibri" w:hAnsi="Calibri" w:cs="Arial Unicode MS"/>
                <w:color w:val="000000"/>
                <w:sz w:val="24"/>
                <w:szCs w:val="24"/>
                <w:u w:color="000000"/>
              </w:rPr>
              <w:t>tungen zu aktuellen Themen</w:t>
            </w:r>
          </w:p>
        </w:tc>
        <w:tc>
          <w:tcPr>
            <w:tcW w:w="2268"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2020/2021</w:t>
            </w:r>
          </w:p>
        </w:tc>
        <w:tc>
          <w:tcPr>
            <w:tcW w:w="4394"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Hearing 2020/2021 zu Beda</w:t>
            </w:r>
            <w:r w:rsidRPr="00C66733">
              <w:rPr>
                <w:rFonts w:ascii="Calibri" w:hAnsi="Calibri" w:cs="Arial Unicode MS"/>
                <w:color w:val="000000"/>
                <w:sz w:val="24"/>
                <w:szCs w:val="24"/>
                <w:u w:color="000000"/>
              </w:rPr>
              <w:t>r</w:t>
            </w:r>
            <w:r w:rsidRPr="00C66733">
              <w:rPr>
                <w:rFonts w:ascii="Calibri" w:hAnsi="Calibri" w:cs="Arial Unicode MS"/>
                <w:color w:val="000000"/>
                <w:sz w:val="24"/>
                <w:szCs w:val="24"/>
                <w:u w:color="000000"/>
              </w:rPr>
              <w:t>fen/Themen im Quartier;  Hearing zur Nutzung Hospitalplatz</w:t>
            </w:r>
          </w:p>
        </w:tc>
      </w:tr>
      <w:tr w:rsidR="00C66733" w:rsidRPr="00C66733" w:rsidTr="002044EF">
        <w:tc>
          <w:tcPr>
            <w:tcW w:w="3141" w:type="dxa"/>
          </w:tcPr>
          <w:p w:rsidR="00981FB1" w:rsidRDefault="00C66733" w:rsidP="00F86F80">
            <w:pPr>
              <w:widowControl w:val="0"/>
              <w:ind w:right="827"/>
              <w:rPr>
                <w:rFonts w:ascii="Calibri" w:hAnsi="Calibri" w:cs="Arial Unicode MS"/>
                <w:color w:val="000000"/>
                <w:sz w:val="24"/>
                <w:szCs w:val="24"/>
                <w:u w:color="000000"/>
              </w:rPr>
            </w:pPr>
            <w:r w:rsidRPr="00C66733">
              <w:rPr>
                <w:rFonts w:ascii="Calibri" w:hAnsi="Calibri" w:cs="Arial Unicode MS"/>
                <w:color w:val="000000"/>
                <w:sz w:val="24"/>
                <w:szCs w:val="24"/>
                <w:u w:color="000000"/>
              </w:rPr>
              <w:t>Quartiersfest</w:t>
            </w:r>
            <w:r w:rsidR="00981FB1">
              <w:rPr>
                <w:rFonts w:ascii="Calibri" w:hAnsi="Calibri" w:cs="Arial Unicode MS"/>
                <w:color w:val="000000"/>
                <w:sz w:val="24"/>
                <w:szCs w:val="24"/>
                <w:u w:color="000000"/>
              </w:rPr>
              <w:t>/</w:t>
            </w:r>
          </w:p>
          <w:p w:rsidR="00C66733" w:rsidRPr="00C66733" w:rsidRDefault="00F86F80" w:rsidP="00F86F80">
            <w:pPr>
              <w:widowControl w:val="0"/>
              <w:ind w:right="827"/>
              <w:rPr>
                <w:rFonts w:ascii="Calibri" w:hAnsi="Calibri" w:cs="Arial Unicode MS"/>
                <w:color w:val="000000"/>
                <w:sz w:val="24"/>
                <w:szCs w:val="24"/>
                <w:u w:color="000000"/>
              </w:rPr>
            </w:pPr>
            <w:proofErr w:type="spellStart"/>
            <w:r>
              <w:rPr>
                <w:rFonts w:ascii="Calibri" w:hAnsi="Calibri" w:cs="Arial Unicode MS"/>
                <w:color w:val="000000"/>
                <w:sz w:val="24"/>
                <w:szCs w:val="24"/>
                <w:u w:color="000000"/>
              </w:rPr>
              <w:t>Ho</w:t>
            </w:r>
            <w:r w:rsidR="00C66733" w:rsidRPr="00C66733">
              <w:rPr>
                <w:rFonts w:ascii="Calibri" w:hAnsi="Calibri" w:cs="Arial Unicode MS"/>
                <w:color w:val="000000"/>
                <w:sz w:val="24"/>
                <w:szCs w:val="24"/>
                <w:u w:color="000000"/>
              </w:rPr>
              <w:t>cketse</w:t>
            </w:r>
            <w:proofErr w:type="spellEnd"/>
            <w:r w:rsidR="00C66733" w:rsidRPr="00C66733">
              <w:rPr>
                <w:rFonts w:ascii="Calibri" w:hAnsi="Calibri" w:cs="Arial Unicode MS"/>
                <w:color w:val="000000"/>
                <w:sz w:val="24"/>
                <w:szCs w:val="24"/>
                <w:u w:color="000000"/>
              </w:rPr>
              <w:t xml:space="preserve"> 2020  und 2021, ggf. neue Form</w:t>
            </w:r>
          </w:p>
        </w:tc>
        <w:tc>
          <w:tcPr>
            <w:tcW w:w="2268" w:type="dxa"/>
          </w:tcPr>
          <w:p w:rsidR="00C66733" w:rsidRPr="00C66733" w:rsidRDefault="00C66733" w:rsidP="00F86F80">
            <w:pPr>
              <w:widowControl w:val="0"/>
              <w:ind w:right="827"/>
              <w:rPr>
                <w:rFonts w:ascii="Calibri" w:hAnsi="Calibri" w:cs="Arial Unicode MS"/>
                <w:color w:val="000000"/>
                <w:sz w:val="24"/>
                <w:szCs w:val="24"/>
                <w:u w:color="000000"/>
              </w:rPr>
            </w:pPr>
            <w:r w:rsidRPr="00C66733">
              <w:rPr>
                <w:rFonts w:ascii="Calibri" w:hAnsi="Calibri" w:cs="Arial Unicode MS"/>
                <w:color w:val="000000"/>
                <w:sz w:val="24"/>
                <w:szCs w:val="24"/>
                <w:u w:color="000000"/>
              </w:rPr>
              <w:t xml:space="preserve">2020 und </w:t>
            </w:r>
            <w:r w:rsidR="00F86F80">
              <w:rPr>
                <w:rFonts w:ascii="Calibri" w:hAnsi="Calibri" w:cs="Arial Unicode MS"/>
                <w:color w:val="000000"/>
                <w:sz w:val="24"/>
                <w:szCs w:val="24"/>
                <w:u w:color="000000"/>
              </w:rPr>
              <w:t>2</w:t>
            </w:r>
            <w:r w:rsidRPr="00C66733">
              <w:rPr>
                <w:rFonts w:ascii="Calibri" w:hAnsi="Calibri" w:cs="Arial Unicode MS"/>
                <w:color w:val="000000"/>
                <w:sz w:val="24"/>
                <w:szCs w:val="24"/>
                <w:u w:color="000000"/>
              </w:rPr>
              <w:t>021</w:t>
            </w:r>
          </w:p>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Ggf. aufg</w:t>
            </w:r>
            <w:r w:rsidRPr="00C66733">
              <w:rPr>
                <w:rFonts w:ascii="Calibri" w:hAnsi="Calibri" w:cs="Arial Unicode MS"/>
                <w:color w:val="000000"/>
                <w:sz w:val="24"/>
                <w:szCs w:val="24"/>
                <w:u w:color="000000"/>
              </w:rPr>
              <w:t>e</w:t>
            </w:r>
            <w:r w:rsidRPr="00C66733">
              <w:rPr>
                <w:rFonts w:ascii="Calibri" w:hAnsi="Calibri" w:cs="Arial Unicode MS"/>
                <w:color w:val="000000"/>
                <w:sz w:val="24"/>
                <w:szCs w:val="24"/>
                <w:u w:color="000000"/>
              </w:rPr>
              <w:t>teilt</w:t>
            </w:r>
          </w:p>
        </w:tc>
        <w:tc>
          <w:tcPr>
            <w:tcW w:w="4394"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 xml:space="preserve">Festkonzeption, Abstimmung der Angebote, Kostenkalkulation, Fundraising, Organisation und Koordination, </w:t>
            </w:r>
            <w:r w:rsidR="004C357E">
              <w:rPr>
                <w:rFonts w:ascii="Calibri" w:hAnsi="Calibri" w:cs="Arial Unicode MS"/>
                <w:color w:val="000000"/>
                <w:sz w:val="24"/>
                <w:szCs w:val="24"/>
                <w:u w:color="000000"/>
              </w:rPr>
              <w:t xml:space="preserve"> </w:t>
            </w:r>
            <w:bookmarkStart w:id="0" w:name="_GoBack"/>
            <w:bookmarkEnd w:id="0"/>
            <w:r w:rsidRPr="00C66733">
              <w:rPr>
                <w:rFonts w:ascii="Calibri" w:hAnsi="Calibri" w:cs="Arial Unicode MS"/>
                <w:color w:val="000000"/>
                <w:sz w:val="24"/>
                <w:szCs w:val="24"/>
                <w:u w:color="000000"/>
              </w:rPr>
              <w:t>Anträge</w:t>
            </w:r>
          </w:p>
        </w:tc>
      </w:tr>
      <w:tr w:rsidR="00C66733" w:rsidRPr="00C66733" w:rsidTr="002044EF">
        <w:tc>
          <w:tcPr>
            <w:tcW w:w="3141"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Öffentlichkeitsarbeit</w:t>
            </w:r>
          </w:p>
        </w:tc>
        <w:tc>
          <w:tcPr>
            <w:tcW w:w="2268"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Laufend</w:t>
            </w:r>
          </w:p>
        </w:tc>
        <w:tc>
          <w:tcPr>
            <w:tcW w:w="4394"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Newsletter, Homepage, soziale Medien, Rundbriefe pflegen und betreuen</w:t>
            </w:r>
          </w:p>
        </w:tc>
      </w:tr>
      <w:tr w:rsidR="00C66733" w:rsidRPr="00C66733" w:rsidTr="002044EF">
        <w:tc>
          <w:tcPr>
            <w:tcW w:w="3141"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Führungen</w:t>
            </w:r>
          </w:p>
        </w:tc>
        <w:tc>
          <w:tcPr>
            <w:tcW w:w="2268"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8 x jährlich</w:t>
            </w:r>
          </w:p>
        </w:tc>
        <w:tc>
          <w:tcPr>
            <w:tcW w:w="4394"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u.a. zu Religionen im Quartier,  Dichterparadies Hospitalviertel,  Wandel des Viertels, Organisation du Öffentlichkeitsarbeit</w:t>
            </w:r>
          </w:p>
        </w:tc>
      </w:tr>
      <w:tr w:rsidR="00C66733" w:rsidRPr="00C66733" w:rsidTr="002044EF">
        <w:tc>
          <w:tcPr>
            <w:tcW w:w="3141"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Jahresempfang</w:t>
            </w:r>
          </w:p>
        </w:tc>
        <w:tc>
          <w:tcPr>
            <w:tcW w:w="2268"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Jan.   2020/2021</w:t>
            </w:r>
          </w:p>
        </w:tc>
        <w:tc>
          <w:tcPr>
            <w:tcW w:w="4394"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Jahresauftakt mit Einladung der Mitglieder und wichtiger gesel</w:t>
            </w:r>
            <w:r w:rsidRPr="00C66733">
              <w:rPr>
                <w:rFonts w:ascii="Calibri" w:hAnsi="Calibri" w:cs="Arial Unicode MS"/>
                <w:color w:val="000000"/>
                <w:sz w:val="24"/>
                <w:szCs w:val="24"/>
                <w:u w:color="000000"/>
              </w:rPr>
              <w:t>l</w:t>
            </w:r>
            <w:r w:rsidRPr="00C66733">
              <w:rPr>
                <w:rFonts w:ascii="Calibri" w:hAnsi="Calibri" w:cs="Arial Unicode MS"/>
                <w:color w:val="000000"/>
                <w:sz w:val="24"/>
                <w:szCs w:val="24"/>
                <w:u w:color="000000"/>
              </w:rPr>
              <w:t>schaftlicher Gruppen (Politik, Verwaltung, Organisationen)</w:t>
            </w:r>
          </w:p>
        </w:tc>
      </w:tr>
      <w:tr w:rsidR="00C66733" w:rsidRPr="00C66733" w:rsidTr="002044EF">
        <w:tc>
          <w:tcPr>
            <w:tcW w:w="3141"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Wiederbelebung Stammtisch</w:t>
            </w:r>
          </w:p>
        </w:tc>
        <w:tc>
          <w:tcPr>
            <w:tcW w:w="2268"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2020/2021</w:t>
            </w:r>
          </w:p>
        </w:tc>
        <w:tc>
          <w:tcPr>
            <w:tcW w:w="4394"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Neue Form finden, neue Bewo</w:t>
            </w:r>
            <w:r w:rsidRPr="00C66733">
              <w:rPr>
                <w:rFonts w:ascii="Calibri" w:hAnsi="Calibri" w:cs="Arial Unicode MS"/>
                <w:color w:val="000000"/>
                <w:sz w:val="24"/>
                <w:szCs w:val="24"/>
                <w:u w:color="000000"/>
              </w:rPr>
              <w:t>h</w:t>
            </w:r>
            <w:r w:rsidRPr="00C66733">
              <w:rPr>
                <w:rFonts w:ascii="Calibri" w:hAnsi="Calibri" w:cs="Arial Unicode MS"/>
                <w:color w:val="000000"/>
                <w:sz w:val="24"/>
                <w:szCs w:val="24"/>
                <w:u w:color="000000"/>
              </w:rPr>
              <w:t>ner und Organisationen gewinnen</w:t>
            </w:r>
          </w:p>
        </w:tc>
      </w:tr>
      <w:tr w:rsidR="00F86F80" w:rsidRPr="00C66733" w:rsidTr="00A82ADF">
        <w:tc>
          <w:tcPr>
            <w:tcW w:w="9803" w:type="dxa"/>
            <w:gridSpan w:val="3"/>
          </w:tcPr>
          <w:p w:rsidR="00F86F80" w:rsidRPr="00C66733" w:rsidRDefault="00F86F80" w:rsidP="002044EF">
            <w:pPr>
              <w:widowControl w:val="0"/>
              <w:ind w:right="827"/>
              <w:jc w:val="both"/>
              <w:rPr>
                <w:rFonts w:ascii="Calibri" w:hAnsi="Calibri" w:cs="Arial Unicode MS"/>
                <w:color w:val="000000"/>
                <w:sz w:val="24"/>
                <w:szCs w:val="24"/>
                <w:u w:color="000000"/>
              </w:rPr>
            </w:pPr>
          </w:p>
        </w:tc>
      </w:tr>
      <w:tr w:rsidR="00C66733" w:rsidRPr="00C66733" w:rsidTr="002044EF">
        <w:tc>
          <w:tcPr>
            <w:tcW w:w="9803" w:type="dxa"/>
            <w:gridSpan w:val="3"/>
          </w:tcPr>
          <w:p w:rsidR="00C66733" w:rsidRPr="00C66733" w:rsidRDefault="00C66733" w:rsidP="00F86F80">
            <w:pPr>
              <w:widowControl w:val="0"/>
              <w:ind w:right="827"/>
              <w:jc w:val="center"/>
              <w:rPr>
                <w:rFonts w:ascii="Calibri" w:hAnsi="Calibri" w:cs="Arial Unicode MS"/>
                <w:color w:val="000000"/>
                <w:sz w:val="36"/>
                <w:szCs w:val="36"/>
                <w:u w:color="000000"/>
              </w:rPr>
            </w:pPr>
            <w:r w:rsidRPr="00C66733">
              <w:rPr>
                <w:rFonts w:ascii="Calibri" w:hAnsi="Calibri" w:cs="Arial Unicode MS"/>
                <w:color w:val="000000"/>
                <w:sz w:val="36"/>
                <w:szCs w:val="36"/>
                <w:u w:color="000000"/>
              </w:rPr>
              <w:t>Städtebau</w:t>
            </w:r>
          </w:p>
        </w:tc>
      </w:tr>
      <w:tr w:rsidR="00C66733" w:rsidRPr="00C66733" w:rsidTr="002044EF">
        <w:tc>
          <w:tcPr>
            <w:tcW w:w="3141"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Neugestaltung Vo</w:t>
            </w:r>
            <w:r w:rsidRPr="00C66733">
              <w:rPr>
                <w:rFonts w:ascii="Calibri" w:hAnsi="Calibri" w:cs="Arial Unicode MS"/>
                <w:color w:val="000000"/>
                <w:sz w:val="24"/>
                <w:szCs w:val="24"/>
                <w:u w:color="000000"/>
              </w:rPr>
              <w:t>r</w:t>
            </w:r>
            <w:r w:rsidRPr="00C66733">
              <w:rPr>
                <w:rFonts w:ascii="Calibri" w:hAnsi="Calibri" w:cs="Arial Unicode MS"/>
                <w:color w:val="000000"/>
                <w:sz w:val="24"/>
                <w:szCs w:val="24"/>
                <w:u w:color="000000"/>
              </w:rPr>
              <w:t>platz Synagoge, Ho</w:t>
            </w:r>
            <w:r w:rsidRPr="00C66733">
              <w:rPr>
                <w:rFonts w:ascii="Calibri" w:hAnsi="Calibri" w:cs="Arial Unicode MS"/>
                <w:color w:val="000000"/>
                <w:sz w:val="24"/>
                <w:szCs w:val="24"/>
                <w:u w:color="000000"/>
              </w:rPr>
              <w:t>s</w:t>
            </w:r>
            <w:r w:rsidRPr="00C66733">
              <w:rPr>
                <w:rFonts w:ascii="Calibri" w:hAnsi="Calibri" w:cs="Arial Unicode MS"/>
                <w:color w:val="000000"/>
                <w:sz w:val="24"/>
                <w:szCs w:val="24"/>
                <w:u w:color="000000"/>
              </w:rPr>
              <w:t>pitalstraße</w:t>
            </w:r>
          </w:p>
        </w:tc>
        <w:tc>
          <w:tcPr>
            <w:tcW w:w="2268"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 xml:space="preserve">2020/2021 </w:t>
            </w:r>
          </w:p>
        </w:tc>
        <w:tc>
          <w:tcPr>
            <w:tcW w:w="4394"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Weitere Bürgerbeteiligung z</w:t>
            </w:r>
            <w:r w:rsidRPr="00C66733">
              <w:rPr>
                <w:rFonts w:ascii="Calibri" w:hAnsi="Calibri" w:cs="Arial Unicode MS"/>
                <w:color w:val="000000"/>
                <w:sz w:val="24"/>
                <w:szCs w:val="24"/>
                <w:u w:color="000000"/>
              </w:rPr>
              <w:t>u</w:t>
            </w:r>
            <w:r w:rsidRPr="00C66733">
              <w:rPr>
                <w:rFonts w:ascii="Calibri" w:hAnsi="Calibri" w:cs="Arial Unicode MS"/>
                <w:color w:val="000000"/>
                <w:sz w:val="24"/>
                <w:szCs w:val="24"/>
                <w:u w:color="000000"/>
              </w:rPr>
              <w:t>sammen mit Stadtverwaltung; Fundraising  für Platten auf dem Synagogenvorplatz zusammen mit Stadt und IRGW</w:t>
            </w:r>
          </w:p>
        </w:tc>
      </w:tr>
      <w:tr w:rsidR="00C66733" w:rsidRPr="00C66733" w:rsidTr="002044EF">
        <w:tc>
          <w:tcPr>
            <w:tcW w:w="3141"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Demokratieprojekt Leuschnerplatz</w:t>
            </w:r>
          </w:p>
        </w:tc>
        <w:tc>
          <w:tcPr>
            <w:tcW w:w="2268"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2020/2021</w:t>
            </w:r>
          </w:p>
        </w:tc>
        <w:tc>
          <w:tcPr>
            <w:tcW w:w="4394"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Neue Initiative zur Umgestaltung und zur sozialen Entwicklung, weiterer Dialog mit bürgerschaf</w:t>
            </w:r>
            <w:r w:rsidRPr="00C66733">
              <w:rPr>
                <w:rFonts w:ascii="Calibri" w:hAnsi="Calibri" w:cs="Arial Unicode MS"/>
                <w:color w:val="000000"/>
                <w:sz w:val="24"/>
                <w:szCs w:val="24"/>
                <w:u w:color="000000"/>
              </w:rPr>
              <w:t>t</w:t>
            </w:r>
            <w:r w:rsidRPr="00C66733">
              <w:rPr>
                <w:rFonts w:ascii="Calibri" w:hAnsi="Calibri" w:cs="Arial Unicode MS"/>
                <w:color w:val="000000"/>
                <w:sz w:val="24"/>
                <w:szCs w:val="24"/>
                <w:u w:color="000000"/>
              </w:rPr>
              <w:t>lichen  Gruppen und Stadt</w:t>
            </w:r>
          </w:p>
        </w:tc>
      </w:tr>
      <w:tr w:rsidR="00C66733" w:rsidRPr="00C66733" w:rsidTr="002044EF">
        <w:tc>
          <w:tcPr>
            <w:tcW w:w="3141"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 xml:space="preserve">Parkplatz Theodor-Heuß-Straße </w:t>
            </w:r>
          </w:p>
        </w:tc>
        <w:tc>
          <w:tcPr>
            <w:tcW w:w="2268"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2021</w:t>
            </w:r>
          </w:p>
        </w:tc>
        <w:tc>
          <w:tcPr>
            <w:tcW w:w="4394"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Organisation und Entwickeln ne</w:t>
            </w:r>
            <w:r w:rsidRPr="00C66733">
              <w:rPr>
                <w:rFonts w:ascii="Calibri" w:hAnsi="Calibri" w:cs="Arial Unicode MS"/>
                <w:color w:val="000000"/>
                <w:sz w:val="24"/>
                <w:szCs w:val="24"/>
                <w:u w:color="000000"/>
              </w:rPr>
              <w:t>u</w:t>
            </w:r>
            <w:r w:rsidRPr="00C66733">
              <w:rPr>
                <w:rFonts w:ascii="Calibri" w:hAnsi="Calibri" w:cs="Arial Unicode MS"/>
                <w:color w:val="000000"/>
                <w:sz w:val="24"/>
                <w:szCs w:val="24"/>
                <w:u w:color="000000"/>
              </w:rPr>
              <w:t>er Vorschläge, Kommunikation mit Landes-  und Stadtverwaltung</w:t>
            </w:r>
          </w:p>
        </w:tc>
      </w:tr>
      <w:tr w:rsidR="00C66733" w:rsidRPr="00C66733" w:rsidTr="002044EF">
        <w:tc>
          <w:tcPr>
            <w:tcW w:w="3141"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Neugestaltung The</w:t>
            </w:r>
            <w:r w:rsidRPr="00C66733">
              <w:rPr>
                <w:rFonts w:ascii="Calibri" w:hAnsi="Calibri" w:cs="Arial Unicode MS"/>
                <w:color w:val="000000"/>
                <w:sz w:val="24"/>
                <w:szCs w:val="24"/>
                <w:u w:color="000000"/>
              </w:rPr>
              <w:t>o</w:t>
            </w:r>
            <w:r w:rsidRPr="00C66733">
              <w:rPr>
                <w:rFonts w:ascii="Calibri" w:hAnsi="Calibri" w:cs="Arial Unicode MS"/>
                <w:color w:val="000000"/>
                <w:sz w:val="24"/>
                <w:szCs w:val="24"/>
                <w:u w:color="000000"/>
              </w:rPr>
              <w:t>dor-Heuß-Straße</w:t>
            </w:r>
          </w:p>
        </w:tc>
        <w:tc>
          <w:tcPr>
            <w:tcW w:w="2268"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2021</w:t>
            </w:r>
          </w:p>
        </w:tc>
        <w:tc>
          <w:tcPr>
            <w:tcW w:w="4394"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Neue Initiative starten, Entw</w:t>
            </w:r>
            <w:r w:rsidRPr="00C66733">
              <w:rPr>
                <w:rFonts w:ascii="Calibri" w:hAnsi="Calibri" w:cs="Arial Unicode MS"/>
                <w:color w:val="000000"/>
                <w:sz w:val="24"/>
                <w:szCs w:val="24"/>
                <w:u w:color="000000"/>
              </w:rPr>
              <w:t>i</w:t>
            </w:r>
            <w:r w:rsidRPr="00C66733">
              <w:rPr>
                <w:rFonts w:ascii="Calibri" w:hAnsi="Calibri" w:cs="Arial Unicode MS"/>
                <w:color w:val="000000"/>
                <w:sz w:val="24"/>
                <w:szCs w:val="24"/>
                <w:u w:color="000000"/>
              </w:rPr>
              <w:t>ckeln von Vorschlägen, Probleme Partymeile,  Kommunikation mit Stadt und  interessierten Organ</w:t>
            </w:r>
            <w:r w:rsidRPr="00C66733">
              <w:rPr>
                <w:rFonts w:ascii="Calibri" w:hAnsi="Calibri" w:cs="Arial Unicode MS"/>
                <w:color w:val="000000"/>
                <w:sz w:val="24"/>
                <w:szCs w:val="24"/>
                <w:u w:color="000000"/>
              </w:rPr>
              <w:t>i</w:t>
            </w:r>
            <w:r w:rsidRPr="00C66733">
              <w:rPr>
                <w:rFonts w:ascii="Calibri" w:hAnsi="Calibri" w:cs="Arial Unicode MS"/>
                <w:color w:val="000000"/>
                <w:sz w:val="24"/>
                <w:szCs w:val="24"/>
                <w:u w:color="000000"/>
              </w:rPr>
              <w:t>sationen</w:t>
            </w:r>
          </w:p>
        </w:tc>
      </w:tr>
      <w:tr w:rsidR="00F86F80" w:rsidRPr="00C66733" w:rsidTr="0097377E">
        <w:tc>
          <w:tcPr>
            <w:tcW w:w="9803" w:type="dxa"/>
            <w:gridSpan w:val="3"/>
          </w:tcPr>
          <w:p w:rsidR="00F86F80" w:rsidRPr="00C66733" w:rsidRDefault="00F86F80" w:rsidP="002044EF">
            <w:pPr>
              <w:widowControl w:val="0"/>
              <w:ind w:right="827"/>
              <w:jc w:val="both"/>
              <w:rPr>
                <w:rFonts w:ascii="Calibri" w:hAnsi="Calibri" w:cs="Arial Unicode MS"/>
                <w:color w:val="000000"/>
                <w:sz w:val="24"/>
                <w:szCs w:val="24"/>
                <w:u w:color="000000"/>
              </w:rPr>
            </w:pPr>
          </w:p>
        </w:tc>
      </w:tr>
      <w:tr w:rsidR="00C66733" w:rsidRPr="00C66733" w:rsidTr="002044EF">
        <w:tc>
          <w:tcPr>
            <w:tcW w:w="9803" w:type="dxa"/>
            <w:gridSpan w:val="3"/>
          </w:tcPr>
          <w:p w:rsidR="00C66733" w:rsidRPr="00C66733" w:rsidRDefault="00C66733" w:rsidP="00F86F80">
            <w:pPr>
              <w:widowControl w:val="0"/>
              <w:ind w:right="827"/>
              <w:jc w:val="center"/>
              <w:rPr>
                <w:rFonts w:ascii="Calibri" w:hAnsi="Calibri" w:cs="Arial Unicode MS"/>
                <w:color w:val="000000"/>
                <w:sz w:val="36"/>
                <w:szCs w:val="36"/>
                <w:u w:color="000000"/>
              </w:rPr>
            </w:pPr>
            <w:r w:rsidRPr="00C66733">
              <w:rPr>
                <w:rFonts w:ascii="Calibri" w:hAnsi="Calibri" w:cs="Arial Unicode MS"/>
                <w:color w:val="000000"/>
                <w:sz w:val="36"/>
                <w:szCs w:val="36"/>
                <w:u w:color="000000"/>
              </w:rPr>
              <w:lastRenderedPageBreak/>
              <w:t>Soziale Quartiersentwicklung</w:t>
            </w:r>
          </w:p>
        </w:tc>
      </w:tr>
      <w:tr w:rsidR="00C66733" w:rsidRPr="00C66733" w:rsidTr="002044EF">
        <w:tc>
          <w:tcPr>
            <w:tcW w:w="3141"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Belebung Hospita</w:t>
            </w:r>
            <w:r w:rsidRPr="00C66733">
              <w:rPr>
                <w:rFonts w:ascii="Calibri" w:hAnsi="Calibri" w:cs="Arial Unicode MS"/>
                <w:color w:val="000000"/>
                <w:sz w:val="24"/>
                <w:szCs w:val="24"/>
                <w:u w:color="000000"/>
              </w:rPr>
              <w:t>l</w:t>
            </w:r>
            <w:r w:rsidRPr="00C66733">
              <w:rPr>
                <w:rFonts w:ascii="Calibri" w:hAnsi="Calibri" w:cs="Arial Unicode MS"/>
                <w:color w:val="000000"/>
                <w:sz w:val="24"/>
                <w:szCs w:val="24"/>
                <w:u w:color="000000"/>
              </w:rPr>
              <w:t>platz</w:t>
            </w:r>
          </w:p>
        </w:tc>
        <w:tc>
          <w:tcPr>
            <w:tcW w:w="2268"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2020/2021</w:t>
            </w:r>
          </w:p>
        </w:tc>
        <w:tc>
          <w:tcPr>
            <w:tcW w:w="4394"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Entwickeln von Vorschlägen (z.B. zur Pausengestaltung,  Mittag</w:t>
            </w:r>
            <w:r w:rsidRPr="00C66733">
              <w:rPr>
                <w:rFonts w:ascii="Calibri" w:hAnsi="Calibri" w:cs="Arial Unicode MS"/>
                <w:color w:val="000000"/>
                <w:sz w:val="24"/>
                <w:szCs w:val="24"/>
                <w:u w:color="000000"/>
              </w:rPr>
              <w:t>s</w:t>
            </w:r>
            <w:r w:rsidRPr="00C66733">
              <w:rPr>
                <w:rFonts w:ascii="Calibri" w:hAnsi="Calibri" w:cs="Arial Unicode MS"/>
                <w:color w:val="000000"/>
                <w:sz w:val="24"/>
                <w:szCs w:val="24"/>
                <w:u w:color="000000"/>
              </w:rPr>
              <w:t>meditation, Markt)</w:t>
            </w:r>
          </w:p>
        </w:tc>
      </w:tr>
      <w:tr w:rsidR="00C66733" w:rsidRPr="00C66733" w:rsidTr="002044EF">
        <w:tc>
          <w:tcPr>
            <w:tcW w:w="3141"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Mobile Stühle</w:t>
            </w:r>
          </w:p>
        </w:tc>
        <w:tc>
          <w:tcPr>
            <w:tcW w:w="2268"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laufend</w:t>
            </w:r>
          </w:p>
        </w:tc>
        <w:tc>
          <w:tcPr>
            <w:tcW w:w="4394"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Sammelaktion, Betreuung, Fundraising,  Öffentlichkeitsarbeit</w:t>
            </w:r>
          </w:p>
        </w:tc>
      </w:tr>
      <w:tr w:rsidR="00C66733" w:rsidRPr="00C66733" w:rsidTr="002044EF">
        <w:tc>
          <w:tcPr>
            <w:tcW w:w="3141" w:type="dxa"/>
          </w:tcPr>
          <w:p w:rsidR="00C66733" w:rsidRPr="00C66733" w:rsidRDefault="00D35F66" w:rsidP="002044EF">
            <w:pPr>
              <w:widowControl w:val="0"/>
              <w:ind w:right="827"/>
              <w:jc w:val="both"/>
              <w:rPr>
                <w:rFonts w:ascii="Calibri" w:hAnsi="Calibri" w:cs="Arial Unicode MS"/>
                <w:color w:val="000000"/>
                <w:sz w:val="24"/>
                <w:szCs w:val="24"/>
                <w:u w:color="000000"/>
              </w:rPr>
            </w:pPr>
            <w:r>
              <w:rPr>
                <w:rFonts w:ascii="Calibri" w:hAnsi="Calibri" w:cs="Arial Unicode MS"/>
                <w:color w:val="000000"/>
                <w:sz w:val="24"/>
                <w:szCs w:val="24"/>
                <w:u w:color="000000"/>
              </w:rPr>
              <w:t xml:space="preserve">Neue Formen/ </w:t>
            </w:r>
            <w:r w:rsidR="00C66733" w:rsidRPr="00C66733">
              <w:rPr>
                <w:rFonts w:ascii="Calibri" w:hAnsi="Calibri" w:cs="Arial Unicode MS"/>
                <w:color w:val="000000"/>
                <w:sz w:val="24"/>
                <w:szCs w:val="24"/>
                <w:u w:color="000000"/>
              </w:rPr>
              <w:t>G</w:t>
            </w:r>
            <w:r w:rsidR="00C66733" w:rsidRPr="00C66733">
              <w:rPr>
                <w:rFonts w:ascii="Calibri" w:hAnsi="Calibri" w:cs="Arial Unicode MS"/>
                <w:color w:val="000000"/>
                <w:sz w:val="24"/>
                <w:szCs w:val="24"/>
                <w:u w:color="000000"/>
              </w:rPr>
              <w:t>e</w:t>
            </w:r>
            <w:r>
              <w:rPr>
                <w:rFonts w:ascii="Calibri" w:hAnsi="Calibri" w:cs="Arial Unicode MS"/>
                <w:color w:val="000000"/>
                <w:sz w:val="24"/>
                <w:szCs w:val="24"/>
                <w:u w:color="000000"/>
              </w:rPr>
              <w:t xml:space="preserve">nossenschaften </w:t>
            </w:r>
            <w:r w:rsidR="00C66733" w:rsidRPr="00C66733">
              <w:rPr>
                <w:rFonts w:ascii="Calibri" w:hAnsi="Calibri" w:cs="Arial Unicode MS"/>
                <w:color w:val="000000"/>
                <w:sz w:val="24"/>
                <w:szCs w:val="24"/>
                <w:u w:color="000000"/>
              </w:rPr>
              <w:t>für soziales Miteinander</w:t>
            </w:r>
          </w:p>
        </w:tc>
        <w:tc>
          <w:tcPr>
            <w:tcW w:w="2268"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2020/2021</w:t>
            </w:r>
          </w:p>
        </w:tc>
        <w:tc>
          <w:tcPr>
            <w:tcW w:w="4394" w:type="dxa"/>
          </w:tcPr>
          <w:p w:rsidR="00C66733" w:rsidRPr="00C66733" w:rsidRDefault="00C66733" w:rsidP="00D35F66">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 xml:space="preserve">Initiative zur Ideenfindung und Organisation, </w:t>
            </w:r>
            <w:r w:rsidR="00D35F66">
              <w:rPr>
                <w:rFonts w:ascii="Calibri" w:hAnsi="Calibri" w:cs="Arial Unicode MS"/>
                <w:color w:val="000000"/>
                <w:sz w:val="24"/>
                <w:szCs w:val="24"/>
                <w:u w:color="000000"/>
              </w:rPr>
              <w:t>Interesse</w:t>
            </w:r>
            <w:r w:rsidRPr="00C66733">
              <w:rPr>
                <w:rFonts w:ascii="Calibri" w:hAnsi="Calibri" w:cs="Arial Unicode MS"/>
                <w:color w:val="000000"/>
                <w:sz w:val="24"/>
                <w:szCs w:val="24"/>
                <w:u w:color="000000"/>
              </w:rPr>
              <w:t xml:space="preserve"> am La</w:t>
            </w:r>
            <w:r w:rsidRPr="00C66733">
              <w:rPr>
                <w:rFonts w:ascii="Calibri" w:hAnsi="Calibri" w:cs="Arial Unicode MS"/>
                <w:color w:val="000000"/>
                <w:sz w:val="24"/>
                <w:szCs w:val="24"/>
                <w:u w:color="000000"/>
              </w:rPr>
              <w:t>n</w:t>
            </w:r>
            <w:r w:rsidRPr="00C66733">
              <w:rPr>
                <w:rFonts w:ascii="Calibri" w:hAnsi="Calibri" w:cs="Arial Unicode MS"/>
                <w:color w:val="000000"/>
                <w:sz w:val="24"/>
                <w:szCs w:val="24"/>
                <w:u w:color="000000"/>
              </w:rPr>
              <w:t>deswettbewerb „genossenschaf</w:t>
            </w:r>
            <w:r w:rsidRPr="00C66733">
              <w:rPr>
                <w:rFonts w:ascii="Calibri" w:hAnsi="Calibri" w:cs="Arial Unicode MS"/>
                <w:color w:val="000000"/>
                <w:sz w:val="24"/>
                <w:szCs w:val="24"/>
                <w:u w:color="000000"/>
              </w:rPr>
              <w:t>t</w:t>
            </w:r>
            <w:r w:rsidRPr="00C66733">
              <w:rPr>
                <w:rFonts w:ascii="Calibri" w:hAnsi="Calibri" w:cs="Arial Unicode MS"/>
                <w:color w:val="000000"/>
                <w:sz w:val="24"/>
                <w:szCs w:val="24"/>
                <w:u w:color="000000"/>
              </w:rPr>
              <w:t>lich getragene Quartiersentwic</w:t>
            </w:r>
            <w:r w:rsidRPr="00C66733">
              <w:rPr>
                <w:rFonts w:ascii="Calibri" w:hAnsi="Calibri" w:cs="Arial Unicode MS"/>
                <w:color w:val="000000"/>
                <w:sz w:val="24"/>
                <w:szCs w:val="24"/>
                <w:u w:color="000000"/>
              </w:rPr>
              <w:t>k</w:t>
            </w:r>
            <w:r w:rsidRPr="00C66733">
              <w:rPr>
                <w:rFonts w:ascii="Calibri" w:hAnsi="Calibri" w:cs="Arial Unicode MS"/>
                <w:color w:val="000000"/>
                <w:sz w:val="24"/>
                <w:szCs w:val="24"/>
                <w:u w:color="000000"/>
              </w:rPr>
              <w:t>lung“</w:t>
            </w:r>
          </w:p>
        </w:tc>
      </w:tr>
      <w:tr w:rsidR="00F86F80" w:rsidRPr="00C66733" w:rsidTr="00773D41">
        <w:tc>
          <w:tcPr>
            <w:tcW w:w="9803" w:type="dxa"/>
            <w:gridSpan w:val="3"/>
          </w:tcPr>
          <w:p w:rsidR="00F86F80" w:rsidRPr="00C66733" w:rsidRDefault="00F86F80" w:rsidP="002044EF">
            <w:pPr>
              <w:widowControl w:val="0"/>
              <w:ind w:right="827"/>
              <w:jc w:val="both"/>
              <w:rPr>
                <w:rFonts w:ascii="Calibri" w:hAnsi="Calibri" w:cs="Arial Unicode MS"/>
                <w:color w:val="000000"/>
                <w:sz w:val="24"/>
                <w:szCs w:val="24"/>
                <w:u w:color="000000"/>
              </w:rPr>
            </w:pPr>
          </w:p>
        </w:tc>
      </w:tr>
      <w:tr w:rsidR="00C66733" w:rsidRPr="00C66733" w:rsidTr="002044EF">
        <w:tc>
          <w:tcPr>
            <w:tcW w:w="9803" w:type="dxa"/>
            <w:gridSpan w:val="3"/>
          </w:tcPr>
          <w:p w:rsidR="00C66733" w:rsidRPr="00C66733" w:rsidRDefault="00C66733" w:rsidP="00F86F80">
            <w:pPr>
              <w:widowControl w:val="0"/>
              <w:ind w:right="827"/>
              <w:jc w:val="center"/>
              <w:rPr>
                <w:rFonts w:ascii="Calibri" w:hAnsi="Calibri" w:cs="Arial Unicode MS"/>
                <w:color w:val="000000"/>
                <w:sz w:val="36"/>
                <w:szCs w:val="36"/>
                <w:u w:color="000000"/>
              </w:rPr>
            </w:pPr>
            <w:r w:rsidRPr="00C66733">
              <w:rPr>
                <w:rFonts w:ascii="Calibri" w:hAnsi="Calibri" w:cs="Arial Unicode MS"/>
                <w:color w:val="000000"/>
                <w:sz w:val="36"/>
                <w:szCs w:val="36"/>
                <w:u w:color="000000"/>
              </w:rPr>
              <w:t>Nachhaltigkeit, Öffentliche Ordnung und Sicherheit</w:t>
            </w:r>
          </w:p>
        </w:tc>
      </w:tr>
      <w:tr w:rsidR="00C66733" w:rsidRPr="00C66733" w:rsidTr="002044EF">
        <w:tc>
          <w:tcPr>
            <w:tcW w:w="3141"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Fachtagung</w:t>
            </w:r>
          </w:p>
        </w:tc>
        <w:tc>
          <w:tcPr>
            <w:tcW w:w="2268"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2021</w:t>
            </w:r>
          </w:p>
        </w:tc>
        <w:tc>
          <w:tcPr>
            <w:tcW w:w="4394"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z.B. Symposium zu Cityrandgebi</w:t>
            </w:r>
            <w:r w:rsidRPr="00C66733">
              <w:rPr>
                <w:rFonts w:ascii="Calibri" w:hAnsi="Calibri" w:cs="Arial Unicode MS"/>
                <w:color w:val="000000"/>
                <w:sz w:val="24"/>
                <w:szCs w:val="24"/>
                <w:u w:color="000000"/>
              </w:rPr>
              <w:t>e</w:t>
            </w:r>
            <w:r w:rsidRPr="00C66733">
              <w:rPr>
                <w:rFonts w:ascii="Calibri" w:hAnsi="Calibri" w:cs="Arial Unicode MS"/>
                <w:color w:val="000000"/>
                <w:sz w:val="24"/>
                <w:szCs w:val="24"/>
                <w:u w:color="000000"/>
              </w:rPr>
              <w:t>ten</w:t>
            </w:r>
          </w:p>
        </w:tc>
      </w:tr>
      <w:tr w:rsidR="00C66733" w:rsidRPr="00C66733" w:rsidTr="002044EF">
        <w:tc>
          <w:tcPr>
            <w:tcW w:w="3141"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 xml:space="preserve">Stadt-Raum-Demokratie </w:t>
            </w:r>
          </w:p>
          <w:p w:rsidR="00C66733" w:rsidRPr="00C66733" w:rsidRDefault="00981FB1" w:rsidP="002044EF">
            <w:pPr>
              <w:widowControl w:val="0"/>
              <w:ind w:right="827"/>
              <w:jc w:val="both"/>
              <w:rPr>
                <w:rFonts w:ascii="Calibri" w:hAnsi="Calibri" w:cs="Arial Unicode MS"/>
                <w:color w:val="000000"/>
                <w:sz w:val="24"/>
                <w:szCs w:val="24"/>
                <w:u w:color="000000"/>
              </w:rPr>
            </w:pPr>
            <w:r>
              <w:rPr>
                <w:rFonts w:ascii="Calibri" w:hAnsi="Calibri" w:cs="Arial Unicode MS"/>
                <w:color w:val="000000"/>
                <w:sz w:val="24"/>
                <w:szCs w:val="24"/>
                <w:u w:color="000000"/>
              </w:rPr>
              <w:t>(</w:t>
            </w:r>
            <w:proofErr w:type="spellStart"/>
            <w:r>
              <w:rPr>
                <w:rFonts w:ascii="Calibri" w:hAnsi="Calibri" w:cs="Arial Unicode MS"/>
                <w:color w:val="000000"/>
                <w:sz w:val="24"/>
                <w:szCs w:val="24"/>
                <w:u w:color="000000"/>
              </w:rPr>
              <w:t>summer</w:t>
            </w:r>
            <w:proofErr w:type="spellEnd"/>
            <w:r w:rsidR="00D35F66">
              <w:rPr>
                <w:rFonts w:ascii="Calibri" w:hAnsi="Calibri" w:cs="Arial Unicode MS"/>
                <w:color w:val="000000"/>
                <w:sz w:val="24"/>
                <w:szCs w:val="24"/>
                <w:u w:color="000000"/>
              </w:rPr>
              <w:t xml:space="preserve"> </w:t>
            </w:r>
            <w:proofErr w:type="spellStart"/>
            <w:r w:rsidR="00C66733" w:rsidRPr="00C66733">
              <w:rPr>
                <w:rFonts w:ascii="Calibri" w:hAnsi="Calibri" w:cs="Arial Unicode MS"/>
                <w:color w:val="000000"/>
                <w:sz w:val="24"/>
                <w:szCs w:val="24"/>
                <w:u w:color="000000"/>
              </w:rPr>
              <w:t>school</w:t>
            </w:r>
            <w:proofErr w:type="spellEnd"/>
            <w:r w:rsidR="00C66733" w:rsidRPr="00C66733">
              <w:rPr>
                <w:rFonts w:ascii="Calibri" w:hAnsi="Calibri" w:cs="Arial Unicode MS"/>
                <w:color w:val="000000"/>
                <w:sz w:val="24"/>
                <w:szCs w:val="24"/>
                <w:u w:color="000000"/>
              </w:rPr>
              <w:t>)</w:t>
            </w:r>
          </w:p>
        </w:tc>
        <w:tc>
          <w:tcPr>
            <w:tcW w:w="2268"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2021</w:t>
            </w:r>
          </w:p>
        </w:tc>
        <w:tc>
          <w:tcPr>
            <w:tcW w:w="4394"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Projekt der Uni Stuttgart (IZKT) mit internationalen Studierenden, Transformationspotenziale Hosp</w:t>
            </w:r>
            <w:r w:rsidRPr="00C66733">
              <w:rPr>
                <w:rFonts w:ascii="Calibri" w:hAnsi="Calibri" w:cs="Arial Unicode MS"/>
                <w:color w:val="000000"/>
                <w:sz w:val="24"/>
                <w:szCs w:val="24"/>
                <w:u w:color="000000"/>
              </w:rPr>
              <w:t>i</w:t>
            </w:r>
            <w:r w:rsidRPr="00C66733">
              <w:rPr>
                <w:rFonts w:ascii="Calibri" w:hAnsi="Calibri" w:cs="Arial Unicode MS"/>
                <w:color w:val="000000"/>
                <w:sz w:val="24"/>
                <w:szCs w:val="24"/>
                <w:u w:color="000000"/>
              </w:rPr>
              <w:t>talviertel</w:t>
            </w:r>
          </w:p>
        </w:tc>
      </w:tr>
      <w:tr w:rsidR="00C66733" w:rsidRPr="00C66733" w:rsidTr="002044EF">
        <w:tc>
          <w:tcPr>
            <w:tcW w:w="3141"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Parkraummanag</w:t>
            </w:r>
            <w:r w:rsidRPr="00C66733">
              <w:rPr>
                <w:rFonts w:ascii="Calibri" w:hAnsi="Calibri" w:cs="Arial Unicode MS"/>
                <w:color w:val="000000"/>
                <w:sz w:val="24"/>
                <w:szCs w:val="24"/>
                <w:u w:color="000000"/>
              </w:rPr>
              <w:t>e</w:t>
            </w:r>
            <w:r w:rsidRPr="00C66733">
              <w:rPr>
                <w:rFonts w:ascii="Calibri" w:hAnsi="Calibri" w:cs="Arial Unicode MS"/>
                <w:color w:val="000000"/>
                <w:sz w:val="24"/>
                <w:szCs w:val="24"/>
                <w:u w:color="000000"/>
              </w:rPr>
              <w:t>ment</w:t>
            </w:r>
          </w:p>
        </w:tc>
        <w:tc>
          <w:tcPr>
            <w:tcW w:w="2268"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2021</w:t>
            </w:r>
          </w:p>
        </w:tc>
        <w:tc>
          <w:tcPr>
            <w:tcW w:w="4394"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Prüfen und Weiterentwickeln des bestehenden Konzepts</w:t>
            </w:r>
          </w:p>
        </w:tc>
      </w:tr>
      <w:tr w:rsidR="00C66733" w:rsidRPr="00C66733" w:rsidTr="002044EF">
        <w:tc>
          <w:tcPr>
            <w:tcW w:w="3141"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Sauberkeit im Qua</w:t>
            </w:r>
            <w:r w:rsidRPr="00C66733">
              <w:rPr>
                <w:rFonts w:ascii="Calibri" w:hAnsi="Calibri" w:cs="Arial Unicode MS"/>
                <w:color w:val="000000"/>
                <w:sz w:val="24"/>
                <w:szCs w:val="24"/>
                <w:u w:color="000000"/>
              </w:rPr>
              <w:t>r</w:t>
            </w:r>
            <w:r w:rsidRPr="00C66733">
              <w:rPr>
                <w:rFonts w:ascii="Calibri" w:hAnsi="Calibri" w:cs="Arial Unicode MS"/>
                <w:color w:val="000000"/>
                <w:sz w:val="24"/>
                <w:szCs w:val="24"/>
                <w:u w:color="000000"/>
              </w:rPr>
              <w:t>tier (u.a. Reinigung</w:t>
            </w:r>
            <w:r w:rsidRPr="00C66733">
              <w:rPr>
                <w:rFonts w:ascii="Calibri" w:hAnsi="Calibri" w:cs="Arial Unicode MS"/>
                <w:color w:val="000000"/>
                <w:sz w:val="24"/>
                <w:szCs w:val="24"/>
                <w:u w:color="000000"/>
              </w:rPr>
              <w:t>s</w:t>
            </w:r>
            <w:r w:rsidRPr="00C66733">
              <w:rPr>
                <w:rFonts w:ascii="Calibri" w:hAnsi="Calibri" w:cs="Arial Unicode MS"/>
                <w:color w:val="000000"/>
                <w:sz w:val="24"/>
                <w:szCs w:val="24"/>
                <w:u w:color="000000"/>
              </w:rPr>
              <w:t>zone)</w:t>
            </w:r>
          </w:p>
        </w:tc>
        <w:tc>
          <w:tcPr>
            <w:tcW w:w="2268"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2020/2021</w:t>
            </w:r>
          </w:p>
        </w:tc>
        <w:tc>
          <w:tcPr>
            <w:tcW w:w="4394"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Prüfen der aktuellen Situation und ggf. Entwickeln weiterer Maßnahmen</w:t>
            </w:r>
          </w:p>
        </w:tc>
      </w:tr>
      <w:tr w:rsidR="00C66733" w:rsidRPr="00C66733" w:rsidTr="002044EF">
        <w:tc>
          <w:tcPr>
            <w:tcW w:w="3141"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Mitwirken bei den Runden Tischen der Stadt</w:t>
            </w:r>
          </w:p>
        </w:tc>
        <w:tc>
          <w:tcPr>
            <w:tcW w:w="2268"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2020/2021</w:t>
            </w:r>
          </w:p>
        </w:tc>
        <w:tc>
          <w:tcPr>
            <w:tcW w:w="4394"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U.a. Mitwirken aus der Mitglie</w:t>
            </w:r>
            <w:r w:rsidRPr="00C66733">
              <w:rPr>
                <w:rFonts w:ascii="Calibri" w:hAnsi="Calibri" w:cs="Arial Unicode MS"/>
                <w:color w:val="000000"/>
                <w:sz w:val="24"/>
                <w:szCs w:val="24"/>
                <w:u w:color="000000"/>
              </w:rPr>
              <w:t>d</w:t>
            </w:r>
            <w:r w:rsidRPr="00C66733">
              <w:rPr>
                <w:rFonts w:ascii="Calibri" w:hAnsi="Calibri" w:cs="Arial Unicode MS"/>
                <w:color w:val="000000"/>
                <w:sz w:val="24"/>
                <w:szCs w:val="24"/>
                <w:u w:color="000000"/>
              </w:rPr>
              <w:t>schaft des Runden Tisches „I</w:t>
            </w:r>
            <w:r w:rsidRPr="00C66733">
              <w:rPr>
                <w:rFonts w:ascii="Calibri" w:hAnsi="Calibri" w:cs="Arial Unicode MS"/>
                <w:color w:val="000000"/>
                <w:sz w:val="24"/>
                <w:szCs w:val="24"/>
                <w:u w:color="000000"/>
              </w:rPr>
              <w:t>n</w:t>
            </w:r>
            <w:r w:rsidRPr="00C66733">
              <w:rPr>
                <w:rFonts w:ascii="Calibri" w:hAnsi="Calibri" w:cs="Arial Unicode MS"/>
                <w:color w:val="000000"/>
                <w:sz w:val="24"/>
                <w:szCs w:val="24"/>
                <w:u w:color="000000"/>
              </w:rPr>
              <w:t>nenstadt bei Nacht“</w:t>
            </w:r>
          </w:p>
        </w:tc>
      </w:tr>
      <w:tr w:rsidR="00F86F80" w:rsidRPr="00C66733" w:rsidTr="00B6143D">
        <w:tc>
          <w:tcPr>
            <w:tcW w:w="9803" w:type="dxa"/>
            <w:gridSpan w:val="3"/>
          </w:tcPr>
          <w:p w:rsidR="00F86F80" w:rsidRPr="00C66733" w:rsidRDefault="00F86F80" w:rsidP="002044EF">
            <w:pPr>
              <w:widowControl w:val="0"/>
              <w:ind w:right="827"/>
              <w:jc w:val="both"/>
              <w:rPr>
                <w:rFonts w:ascii="Calibri" w:hAnsi="Calibri" w:cs="Arial Unicode MS"/>
                <w:color w:val="000000"/>
                <w:sz w:val="24"/>
                <w:szCs w:val="24"/>
                <w:u w:color="000000"/>
              </w:rPr>
            </w:pPr>
          </w:p>
        </w:tc>
      </w:tr>
      <w:tr w:rsidR="00C66733" w:rsidRPr="00C66733" w:rsidTr="002044EF">
        <w:tc>
          <w:tcPr>
            <w:tcW w:w="9803" w:type="dxa"/>
            <w:gridSpan w:val="3"/>
          </w:tcPr>
          <w:p w:rsidR="00C66733" w:rsidRPr="00C66733" w:rsidRDefault="00C66733" w:rsidP="00F86F80">
            <w:pPr>
              <w:widowControl w:val="0"/>
              <w:ind w:right="827"/>
              <w:jc w:val="center"/>
              <w:rPr>
                <w:rFonts w:ascii="Calibri" w:hAnsi="Calibri" w:cs="Arial Unicode MS"/>
                <w:color w:val="000000"/>
                <w:sz w:val="36"/>
                <w:szCs w:val="36"/>
                <w:u w:color="000000"/>
              </w:rPr>
            </w:pPr>
            <w:r w:rsidRPr="00C66733">
              <w:rPr>
                <w:rFonts w:ascii="Calibri" w:hAnsi="Calibri" w:cs="Arial Unicode MS"/>
                <w:color w:val="000000"/>
                <w:sz w:val="36"/>
                <w:szCs w:val="36"/>
                <w:u w:color="000000"/>
              </w:rPr>
              <w:t>Interne Organisation</w:t>
            </w:r>
          </w:p>
        </w:tc>
      </w:tr>
      <w:tr w:rsidR="00C66733" w:rsidRPr="00C66733" w:rsidTr="002044EF">
        <w:tc>
          <w:tcPr>
            <w:tcW w:w="3141"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Anpassung der inte</w:t>
            </w:r>
            <w:r w:rsidRPr="00C66733">
              <w:rPr>
                <w:rFonts w:ascii="Calibri" w:hAnsi="Calibri" w:cs="Arial Unicode MS"/>
                <w:color w:val="000000"/>
                <w:sz w:val="24"/>
                <w:szCs w:val="24"/>
                <w:u w:color="000000"/>
              </w:rPr>
              <w:t>r</w:t>
            </w:r>
            <w:r w:rsidRPr="00C66733">
              <w:rPr>
                <w:rFonts w:ascii="Calibri" w:hAnsi="Calibri" w:cs="Arial Unicode MS"/>
                <w:color w:val="000000"/>
                <w:sz w:val="24"/>
                <w:szCs w:val="24"/>
                <w:u w:color="000000"/>
              </w:rPr>
              <w:t>nen Organisation</w:t>
            </w:r>
          </w:p>
        </w:tc>
        <w:tc>
          <w:tcPr>
            <w:tcW w:w="2268"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2020</w:t>
            </w:r>
          </w:p>
        </w:tc>
        <w:tc>
          <w:tcPr>
            <w:tcW w:w="4394"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Neugestaltung der Büroorganis</w:t>
            </w:r>
            <w:r w:rsidRPr="00C66733">
              <w:rPr>
                <w:rFonts w:ascii="Calibri" w:hAnsi="Calibri" w:cs="Arial Unicode MS"/>
                <w:color w:val="000000"/>
                <w:sz w:val="24"/>
                <w:szCs w:val="24"/>
                <w:u w:color="000000"/>
              </w:rPr>
              <w:t>a</w:t>
            </w:r>
            <w:r w:rsidRPr="00C66733">
              <w:rPr>
                <w:rFonts w:ascii="Calibri" w:hAnsi="Calibri" w:cs="Arial Unicode MS"/>
                <w:color w:val="000000"/>
                <w:sz w:val="24"/>
                <w:szCs w:val="24"/>
                <w:u w:color="000000"/>
              </w:rPr>
              <w:t>tion, Verbesserung der Zusa</w:t>
            </w:r>
            <w:r w:rsidRPr="00C66733">
              <w:rPr>
                <w:rFonts w:ascii="Calibri" w:hAnsi="Calibri" w:cs="Arial Unicode MS"/>
                <w:color w:val="000000"/>
                <w:sz w:val="24"/>
                <w:szCs w:val="24"/>
                <w:u w:color="000000"/>
              </w:rPr>
              <w:t>m</w:t>
            </w:r>
            <w:r w:rsidRPr="00C66733">
              <w:rPr>
                <w:rFonts w:ascii="Calibri" w:hAnsi="Calibri" w:cs="Arial Unicode MS"/>
                <w:color w:val="000000"/>
                <w:sz w:val="24"/>
                <w:szCs w:val="24"/>
                <w:u w:color="000000"/>
              </w:rPr>
              <w:t>menarbeit von Haupt- und Ehre</w:t>
            </w:r>
            <w:r w:rsidRPr="00C66733">
              <w:rPr>
                <w:rFonts w:ascii="Calibri" w:hAnsi="Calibri" w:cs="Arial Unicode MS"/>
                <w:color w:val="000000"/>
                <w:sz w:val="24"/>
                <w:szCs w:val="24"/>
                <w:u w:color="000000"/>
              </w:rPr>
              <w:t>n</w:t>
            </w:r>
            <w:r w:rsidRPr="00C66733">
              <w:rPr>
                <w:rFonts w:ascii="Calibri" w:hAnsi="Calibri" w:cs="Arial Unicode MS"/>
                <w:color w:val="000000"/>
                <w:sz w:val="24"/>
                <w:szCs w:val="24"/>
                <w:u w:color="000000"/>
              </w:rPr>
              <w:t>amt</w:t>
            </w:r>
          </w:p>
        </w:tc>
      </w:tr>
      <w:tr w:rsidR="00C66733" w:rsidRPr="00C66733" w:rsidTr="002044EF">
        <w:tc>
          <w:tcPr>
            <w:tcW w:w="3141"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Neue Homepage des Vereins</w:t>
            </w:r>
          </w:p>
        </w:tc>
        <w:tc>
          <w:tcPr>
            <w:tcW w:w="2268"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2020</w:t>
            </w:r>
          </w:p>
        </w:tc>
        <w:tc>
          <w:tcPr>
            <w:tcW w:w="4394"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Neugestaltung und Aktualisierung der bestehenden Homepage</w:t>
            </w:r>
          </w:p>
        </w:tc>
      </w:tr>
      <w:tr w:rsidR="00C66733" w:rsidRPr="00C66733" w:rsidTr="002044EF">
        <w:tc>
          <w:tcPr>
            <w:tcW w:w="3141"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Initiativen zur  G</w:t>
            </w:r>
            <w:r w:rsidRPr="00C66733">
              <w:rPr>
                <w:rFonts w:ascii="Calibri" w:hAnsi="Calibri" w:cs="Arial Unicode MS"/>
                <w:color w:val="000000"/>
                <w:sz w:val="24"/>
                <w:szCs w:val="24"/>
                <w:u w:color="000000"/>
              </w:rPr>
              <w:t>e</w:t>
            </w:r>
            <w:r w:rsidRPr="00C66733">
              <w:rPr>
                <w:rFonts w:ascii="Calibri" w:hAnsi="Calibri" w:cs="Arial Unicode MS"/>
                <w:color w:val="000000"/>
                <w:sz w:val="24"/>
                <w:szCs w:val="24"/>
                <w:u w:color="000000"/>
              </w:rPr>
              <w:t>winnung u.  Pflege von Mitgliedern</w:t>
            </w:r>
          </w:p>
        </w:tc>
        <w:tc>
          <w:tcPr>
            <w:tcW w:w="2268"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2020/2021</w:t>
            </w:r>
          </w:p>
        </w:tc>
        <w:tc>
          <w:tcPr>
            <w:tcW w:w="4394" w:type="dxa"/>
          </w:tcPr>
          <w:p w:rsidR="00C66733" w:rsidRPr="00C66733" w:rsidRDefault="00C66733" w:rsidP="002044EF">
            <w:pPr>
              <w:widowControl w:val="0"/>
              <w:ind w:right="827"/>
              <w:jc w:val="both"/>
              <w:rPr>
                <w:rFonts w:ascii="Calibri" w:hAnsi="Calibri" w:cs="Arial Unicode MS"/>
                <w:color w:val="000000"/>
                <w:sz w:val="24"/>
                <w:szCs w:val="24"/>
                <w:u w:color="000000"/>
              </w:rPr>
            </w:pPr>
            <w:r w:rsidRPr="00C66733">
              <w:rPr>
                <w:rFonts w:ascii="Calibri" w:hAnsi="Calibri" w:cs="Arial Unicode MS"/>
                <w:color w:val="000000"/>
                <w:sz w:val="24"/>
                <w:szCs w:val="24"/>
                <w:u w:color="000000"/>
              </w:rPr>
              <w:t>u.a. Information und Veransta</w:t>
            </w:r>
            <w:r w:rsidRPr="00C66733">
              <w:rPr>
                <w:rFonts w:ascii="Calibri" w:hAnsi="Calibri" w:cs="Arial Unicode MS"/>
                <w:color w:val="000000"/>
                <w:sz w:val="24"/>
                <w:szCs w:val="24"/>
                <w:u w:color="000000"/>
              </w:rPr>
              <w:t>l</w:t>
            </w:r>
            <w:r w:rsidRPr="00C66733">
              <w:rPr>
                <w:rFonts w:ascii="Calibri" w:hAnsi="Calibri" w:cs="Arial Unicode MS"/>
                <w:color w:val="000000"/>
                <w:sz w:val="24"/>
                <w:szCs w:val="24"/>
                <w:u w:color="000000"/>
              </w:rPr>
              <w:t>tung für Wohnprojekt Hohestr</w:t>
            </w:r>
            <w:r w:rsidRPr="00C66733">
              <w:rPr>
                <w:rFonts w:ascii="Calibri" w:hAnsi="Calibri" w:cs="Arial Unicode MS"/>
                <w:color w:val="000000"/>
                <w:sz w:val="24"/>
                <w:szCs w:val="24"/>
                <w:u w:color="000000"/>
              </w:rPr>
              <w:t>a</w:t>
            </w:r>
            <w:r w:rsidRPr="00C66733">
              <w:rPr>
                <w:rFonts w:ascii="Calibri" w:hAnsi="Calibri" w:cs="Arial Unicode MS"/>
                <w:color w:val="000000"/>
                <w:sz w:val="24"/>
                <w:szCs w:val="24"/>
                <w:u w:color="000000"/>
              </w:rPr>
              <w:t xml:space="preserve">ße/Leuschnerstraße </w:t>
            </w:r>
          </w:p>
        </w:tc>
      </w:tr>
    </w:tbl>
    <w:p w:rsidR="00BA5749" w:rsidRDefault="00BA5749" w:rsidP="002044EF">
      <w:pPr>
        <w:jc w:val="both"/>
      </w:pPr>
    </w:p>
    <w:sectPr w:rsidR="00BA5749" w:rsidSect="002044EF">
      <w:headerReference w:type="default" r:id="rId9"/>
      <w:footerReference w:type="default" r:id="rId10"/>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0A1" w:rsidRDefault="000A00A1">
      <w:pPr>
        <w:spacing w:before="0" w:after="0" w:line="240" w:lineRule="auto"/>
      </w:pPr>
      <w:r>
        <w:separator/>
      </w:r>
    </w:p>
  </w:endnote>
  <w:endnote w:type="continuationSeparator" w:id="0">
    <w:p w:rsidR="000A00A1" w:rsidRDefault="000A00A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0BF" w:rsidRDefault="000A00A1">
    <w:pPr>
      <w:pStyle w:val="Textkrper"/>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0A1" w:rsidRDefault="000A00A1">
      <w:pPr>
        <w:spacing w:before="0" w:after="0" w:line="240" w:lineRule="auto"/>
      </w:pPr>
      <w:r>
        <w:separator/>
      </w:r>
    </w:p>
  </w:footnote>
  <w:footnote w:type="continuationSeparator" w:id="0">
    <w:p w:rsidR="000A00A1" w:rsidRDefault="000A00A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0BF" w:rsidRDefault="00981FB1">
    <w:pPr>
      <w:pStyle w:val="Kopf-undFuzeilen"/>
    </w:pPr>
    <w:r>
      <w:rPr>
        <w:noProof/>
      </w:rPr>
      <mc:AlternateContent>
        <mc:Choice Requires="wps">
          <w:drawing>
            <wp:anchor distT="152400" distB="152400" distL="152400" distR="152400" simplePos="0" relativeHeight="251659264" behindDoc="1" locked="0" layoutInCell="1" allowOverlap="1" wp14:anchorId="24ED000D" wp14:editId="3327C7C4">
              <wp:simplePos x="0" y="0"/>
              <wp:positionH relativeFrom="page">
                <wp:posOffset>9677271</wp:posOffset>
              </wp:positionH>
              <wp:positionV relativeFrom="page">
                <wp:posOffset>6924375</wp:posOffset>
              </wp:positionV>
              <wp:extent cx="153036" cy="194311"/>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153036" cy="194311"/>
                      </a:xfrm>
                      <a:prstGeom prst="rect">
                        <a:avLst/>
                      </a:prstGeom>
                      <a:noFill/>
                      <a:ln w="12700" cap="flat">
                        <a:noFill/>
                        <a:miter lim="400000"/>
                      </a:ln>
                      <a:effectLst/>
                    </wps:spPr>
                    <wps:txbx>
                      <w:txbxContent>
                        <w:p w:rsidR="003420BF" w:rsidRDefault="00981FB1">
                          <w:pPr>
                            <w:pStyle w:val="Textkrper"/>
                            <w:spacing w:before="10"/>
                            <w:ind w:left="60"/>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4C357E">
                            <w:rPr>
                              <w:rFonts w:ascii="Times New Roman" w:hAnsi="Times New Roman"/>
                              <w:noProof/>
                            </w:rPr>
                            <w:t>4</w:t>
                          </w:r>
                          <w:r>
                            <w:rPr>
                              <w:rFonts w:ascii="Times New Roman" w:hAnsi="Times New Roman"/>
                            </w:rP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762pt;margin-top:545.25pt;width:12.05pt;height:15.3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" filled="f" stroked="f" strokeweight="1pt">
              <v:stroke miterlimit="4"/>
              <v:textbox inset="0,0,0,0">
                <w:txbxContent>
                  <w:p w:rsidR="003420BF" w:rsidRDefault="00981FB1">
                    <w:pPr>
                      <w:pStyle w:val="Textkrper"/>
                      <w:spacing w:before="10"/>
                      <w:ind w:left="60"/>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4C357E">
                      <w:rPr>
                        <w:rFonts w:ascii="Times New Roman" w:hAnsi="Times New Roman"/>
                        <w:noProof/>
                      </w:rPr>
                      <w:t>4</w:t>
                    </w:r>
                    <w:r>
                      <w:rPr>
                        <w:rFonts w:ascii="Times New Roman" w:hAnsi="Times New Roman"/>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04651"/>
    <w:multiLevelType w:val="hybridMultilevel"/>
    <w:tmpl w:val="870C7104"/>
    <w:styleLink w:val="ImportierterStil1"/>
    <w:lvl w:ilvl="0" w:tplc="461CF36C">
      <w:start w:val="1"/>
      <w:numFmt w:val="lowerLetter"/>
      <w:lvlText w:val="%1)"/>
      <w:lvlJc w:val="left"/>
      <w:pPr>
        <w:tabs>
          <w:tab w:val="left" w:pos="824"/>
        </w:tabs>
        <w:ind w:left="823" w:hanging="34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0548DE8E">
      <w:start w:val="1"/>
      <w:numFmt w:val="lowerLetter"/>
      <w:lvlText w:val="%2)"/>
      <w:lvlJc w:val="left"/>
      <w:pPr>
        <w:tabs>
          <w:tab w:val="left" w:pos="824"/>
        </w:tabs>
        <w:ind w:left="1069" w:hanging="34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A88ED0DA">
      <w:start w:val="1"/>
      <w:numFmt w:val="lowerLetter"/>
      <w:lvlText w:val="%3)"/>
      <w:lvlJc w:val="left"/>
      <w:pPr>
        <w:tabs>
          <w:tab w:val="left" w:pos="824"/>
        </w:tabs>
        <w:ind w:left="1789" w:hanging="34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EEB404AE">
      <w:start w:val="1"/>
      <w:numFmt w:val="lowerLetter"/>
      <w:lvlText w:val="%4)"/>
      <w:lvlJc w:val="left"/>
      <w:pPr>
        <w:tabs>
          <w:tab w:val="left" w:pos="824"/>
        </w:tabs>
        <w:ind w:left="2509" w:hanging="34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0AE0D6C">
      <w:start w:val="1"/>
      <w:numFmt w:val="lowerLetter"/>
      <w:lvlText w:val="%5)"/>
      <w:lvlJc w:val="left"/>
      <w:pPr>
        <w:tabs>
          <w:tab w:val="left" w:pos="824"/>
        </w:tabs>
        <w:ind w:left="3229" w:hanging="34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3A181CFE">
      <w:start w:val="1"/>
      <w:numFmt w:val="lowerLetter"/>
      <w:lvlText w:val="%6)"/>
      <w:lvlJc w:val="left"/>
      <w:pPr>
        <w:tabs>
          <w:tab w:val="left" w:pos="824"/>
        </w:tabs>
        <w:ind w:left="3949" w:hanging="34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9C669896">
      <w:start w:val="1"/>
      <w:numFmt w:val="lowerLetter"/>
      <w:lvlText w:val="%7)"/>
      <w:lvlJc w:val="left"/>
      <w:pPr>
        <w:tabs>
          <w:tab w:val="left" w:pos="824"/>
        </w:tabs>
        <w:ind w:left="4669" w:hanging="34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5D60B5EE">
      <w:start w:val="1"/>
      <w:numFmt w:val="lowerLetter"/>
      <w:lvlText w:val="%8)"/>
      <w:lvlJc w:val="left"/>
      <w:pPr>
        <w:tabs>
          <w:tab w:val="left" w:pos="824"/>
        </w:tabs>
        <w:ind w:left="5389" w:hanging="34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DEA4E7FA">
      <w:start w:val="1"/>
      <w:numFmt w:val="lowerLetter"/>
      <w:lvlText w:val="%9)"/>
      <w:lvlJc w:val="left"/>
      <w:pPr>
        <w:tabs>
          <w:tab w:val="left" w:pos="824"/>
        </w:tabs>
        <w:ind w:left="6109" w:hanging="34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58D11599"/>
    <w:multiLevelType w:val="hybridMultilevel"/>
    <w:tmpl w:val="870C7104"/>
    <w:numStyleLink w:val="ImportierterStil1"/>
  </w:abstractNum>
  <w:num w:numId="1">
    <w:abstractNumId w:val="0"/>
  </w:num>
  <w:num w:numId="2">
    <w:abstractNumId w:val="1"/>
  </w:num>
  <w:num w:numId="3">
    <w:abstractNumId w:val="1"/>
    <w:lvlOverride w:ilvl="0">
      <w:startOverride w:val="2"/>
      <w:lvl w:ilvl="0" w:tplc="D046AC6E">
        <w:start w:val="2"/>
        <w:numFmt w:val="lowerLetter"/>
        <w:lvlText w:val="%1)"/>
        <w:lvlJc w:val="left"/>
        <w:pPr>
          <w:tabs>
            <w:tab w:val="num" w:pos="824"/>
          </w:tabs>
          <w:ind w:left="835"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B62F80A">
        <w:start w:val="1"/>
        <w:numFmt w:val="lowerLetter"/>
        <w:lvlText w:val="%2)"/>
        <w:lvlJc w:val="left"/>
        <w:pPr>
          <w:tabs>
            <w:tab w:val="left" w:pos="824"/>
            <w:tab w:val="num" w:pos="1069"/>
          </w:tabs>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A12EB48">
        <w:start w:val="1"/>
        <w:numFmt w:val="lowerLetter"/>
        <w:lvlText w:val="%3)"/>
        <w:lvlJc w:val="left"/>
        <w:pPr>
          <w:tabs>
            <w:tab w:val="left" w:pos="824"/>
            <w:tab w:val="num" w:pos="1789"/>
          </w:tabs>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208E120">
        <w:start w:val="1"/>
        <w:numFmt w:val="lowerLetter"/>
        <w:lvlText w:val="%4)"/>
        <w:lvlJc w:val="left"/>
        <w:pPr>
          <w:tabs>
            <w:tab w:val="left" w:pos="824"/>
            <w:tab w:val="num" w:pos="2509"/>
          </w:tabs>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3164F44">
        <w:start w:val="1"/>
        <w:numFmt w:val="lowerLetter"/>
        <w:lvlText w:val="%5)"/>
        <w:lvlJc w:val="left"/>
        <w:pPr>
          <w:tabs>
            <w:tab w:val="left" w:pos="824"/>
            <w:tab w:val="num" w:pos="3229"/>
          </w:tabs>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B24E50E">
        <w:start w:val="1"/>
        <w:numFmt w:val="lowerLetter"/>
        <w:lvlText w:val="%6)"/>
        <w:lvlJc w:val="left"/>
        <w:pPr>
          <w:tabs>
            <w:tab w:val="left" w:pos="824"/>
            <w:tab w:val="num" w:pos="3949"/>
          </w:tabs>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9E74AE">
        <w:start w:val="1"/>
        <w:numFmt w:val="lowerLetter"/>
        <w:lvlText w:val="%7)"/>
        <w:lvlJc w:val="left"/>
        <w:pPr>
          <w:tabs>
            <w:tab w:val="left" w:pos="824"/>
            <w:tab w:val="num" w:pos="4669"/>
          </w:tabs>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BC0D1CA">
        <w:start w:val="1"/>
        <w:numFmt w:val="lowerLetter"/>
        <w:lvlText w:val="%8)"/>
        <w:lvlJc w:val="left"/>
        <w:pPr>
          <w:tabs>
            <w:tab w:val="left" w:pos="824"/>
            <w:tab w:val="num" w:pos="5389"/>
          </w:tabs>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3102156">
        <w:start w:val="1"/>
        <w:numFmt w:val="lowerLetter"/>
        <w:lvlText w:val="%9)"/>
        <w:lvlJc w:val="left"/>
        <w:pPr>
          <w:tabs>
            <w:tab w:val="left" w:pos="824"/>
            <w:tab w:val="num" w:pos="6109"/>
          </w:tabs>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D046AC6E">
        <w:start w:val="1"/>
        <w:numFmt w:val="lowerLetter"/>
        <w:lvlText w:val="%1)"/>
        <w:lvlJc w:val="left"/>
        <w:pPr>
          <w:tabs>
            <w:tab w:val="left" w:pos="824"/>
          </w:tabs>
          <w:ind w:left="823" w:hanging="34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B62F80A">
        <w:start w:val="1"/>
        <w:numFmt w:val="lowerLetter"/>
        <w:lvlText w:val="%2)"/>
        <w:lvlJc w:val="left"/>
        <w:pPr>
          <w:tabs>
            <w:tab w:val="left" w:pos="823"/>
            <w:tab w:val="left" w:pos="824"/>
          </w:tabs>
          <w:ind w:left="1069" w:hanging="34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A12EB48">
        <w:start w:val="1"/>
        <w:numFmt w:val="lowerLetter"/>
        <w:lvlText w:val="%3)"/>
        <w:lvlJc w:val="left"/>
        <w:pPr>
          <w:tabs>
            <w:tab w:val="left" w:pos="823"/>
            <w:tab w:val="left" w:pos="824"/>
          </w:tabs>
          <w:ind w:left="1789" w:hanging="34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208E120">
        <w:start w:val="1"/>
        <w:numFmt w:val="lowerLetter"/>
        <w:lvlText w:val="%4)"/>
        <w:lvlJc w:val="left"/>
        <w:pPr>
          <w:tabs>
            <w:tab w:val="left" w:pos="823"/>
            <w:tab w:val="left" w:pos="824"/>
          </w:tabs>
          <w:ind w:left="2509" w:hanging="34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3164F44">
        <w:start w:val="1"/>
        <w:numFmt w:val="lowerLetter"/>
        <w:lvlText w:val="%5)"/>
        <w:lvlJc w:val="left"/>
        <w:pPr>
          <w:tabs>
            <w:tab w:val="left" w:pos="823"/>
            <w:tab w:val="left" w:pos="824"/>
          </w:tabs>
          <w:ind w:left="3229" w:hanging="34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B24E50E">
        <w:start w:val="1"/>
        <w:numFmt w:val="lowerLetter"/>
        <w:lvlText w:val="%6)"/>
        <w:lvlJc w:val="left"/>
        <w:pPr>
          <w:tabs>
            <w:tab w:val="left" w:pos="823"/>
            <w:tab w:val="left" w:pos="824"/>
          </w:tabs>
          <w:ind w:left="3949" w:hanging="34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C9E74AE">
        <w:start w:val="1"/>
        <w:numFmt w:val="lowerLetter"/>
        <w:lvlText w:val="%7)"/>
        <w:lvlJc w:val="left"/>
        <w:pPr>
          <w:tabs>
            <w:tab w:val="left" w:pos="823"/>
            <w:tab w:val="left" w:pos="824"/>
          </w:tabs>
          <w:ind w:left="4669" w:hanging="34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BC0D1CA">
        <w:start w:val="1"/>
        <w:numFmt w:val="lowerLetter"/>
        <w:lvlText w:val="%8)"/>
        <w:lvlJc w:val="left"/>
        <w:pPr>
          <w:tabs>
            <w:tab w:val="left" w:pos="823"/>
            <w:tab w:val="left" w:pos="824"/>
          </w:tabs>
          <w:ind w:left="5389" w:hanging="34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3102156">
        <w:start w:val="1"/>
        <w:numFmt w:val="lowerLetter"/>
        <w:lvlText w:val="%9)"/>
        <w:lvlJc w:val="left"/>
        <w:pPr>
          <w:tabs>
            <w:tab w:val="left" w:pos="823"/>
            <w:tab w:val="left" w:pos="824"/>
          </w:tabs>
          <w:ind w:left="6109" w:hanging="34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lvl w:ilvl="0" w:tplc="D046AC6E">
        <w:start w:val="1"/>
        <w:numFmt w:val="lowerLetter"/>
        <w:lvlText w:val="%1)"/>
        <w:lvlJc w:val="left"/>
        <w:pPr>
          <w:tabs>
            <w:tab w:val="num" w:pos="823"/>
            <w:tab w:val="left" w:pos="824"/>
          </w:tabs>
          <w:ind w:left="835"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B62F80A">
        <w:start w:val="1"/>
        <w:numFmt w:val="lowerLetter"/>
        <w:lvlText w:val="%2)"/>
        <w:lvlJc w:val="left"/>
        <w:pPr>
          <w:tabs>
            <w:tab w:val="left" w:pos="823"/>
            <w:tab w:val="left" w:pos="824"/>
            <w:tab w:val="num" w:pos="1068"/>
          </w:tabs>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A12EB48">
        <w:start w:val="1"/>
        <w:numFmt w:val="lowerLetter"/>
        <w:lvlText w:val="%3)"/>
        <w:lvlJc w:val="left"/>
        <w:pPr>
          <w:tabs>
            <w:tab w:val="left" w:pos="823"/>
            <w:tab w:val="left" w:pos="824"/>
            <w:tab w:val="num" w:pos="1788"/>
          </w:tabs>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208E120">
        <w:start w:val="1"/>
        <w:numFmt w:val="lowerLetter"/>
        <w:lvlText w:val="%4)"/>
        <w:lvlJc w:val="left"/>
        <w:pPr>
          <w:tabs>
            <w:tab w:val="left" w:pos="823"/>
            <w:tab w:val="left" w:pos="824"/>
            <w:tab w:val="num" w:pos="2508"/>
          </w:tabs>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3164F44">
        <w:start w:val="1"/>
        <w:numFmt w:val="lowerLetter"/>
        <w:lvlText w:val="%5)"/>
        <w:lvlJc w:val="left"/>
        <w:pPr>
          <w:tabs>
            <w:tab w:val="left" w:pos="823"/>
            <w:tab w:val="left" w:pos="824"/>
            <w:tab w:val="num" w:pos="3228"/>
          </w:tabs>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B24E50E">
        <w:start w:val="1"/>
        <w:numFmt w:val="lowerLetter"/>
        <w:lvlText w:val="%6)"/>
        <w:lvlJc w:val="left"/>
        <w:pPr>
          <w:tabs>
            <w:tab w:val="left" w:pos="823"/>
            <w:tab w:val="left" w:pos="824"/>
            <w:tab w:val="num" w:pos="3948"/>
          </w:tabs>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C9E74AE">
        <w:start w:val="1"/>
        <w:numFmt w:val="lowerLetter"/>
        <w:lvlText w:val="%7)"/>
        <w:lvlJc w:val="left"/>
        <w:pPr>
          <w:tabs>
            <w:tab w:val="left" w:pos="823"/>
            <w:tab w:val="left" w:pos="824"/>
            <w:tab w:val="num" w:pos="4668"/>
          </w:tabs>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BC0D1CA">
        <w:start w:val="1"/>
        <w:numFmt w:val="lowerLetter"/>
        <w:lvlText w:val="%8)"/>
        <w:lvlJc w:val="left"/>
        <w:pPr>
          <w:tabs>
            <w:tab w:val="left" w:pos="823"/>
            <w:tab w:val="left" w:pos="824"/>
            <w:tab w:val="num" w:pos="5388"/>
          </w:tabs>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3102156">
        <w:start w:val="1"/>
        <w:numFmt w:val="lowerLetter"/>
        <w:lvlText w:val="%9)"/>
        <w:lvlJc w:val="left"/>
        <w:pPr>
          <w:tabs>
            <w:tab w:val="left" w:pos="823"/>
            <w:tab w:val="left" w:pos="824"/>
            <w:tab w:val="num" w:pos="6108"/>
          </w:tabs>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749"/>
    <w:rsid w:val="000A00A1"/>
    <w:rsid w:val="00181070"/>
    <w:rsid w:val="002044EF"/>
    <w:rsid w:val="004C357E"/>
    <w:rsid w:val="00555018"/>
    <w:rsid w:val="008E294C"/>
    <w:rsid w:val="00981FB1"/>
    <w:rsid w:val="00BA5749"/>
    <w:rsid w:val="00C66733"/>
    <w:rsid w:val="00D35F66"/>
    <w:rsid w:val="00E2027F"/>
    <w:rsid w:val="00F55077"/>
    <w:rsid w:val="00F86F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5749"/>
  </w:style>
  <w:style w:type="paragraph" w:styleId="berschrift1">
    <w:name w:val="heading 1"/>
    <w:basedOn w:val="Standard"/>
    <w:next w:val="Standard"/>
    <w:link w:val="berschrift1Zchn"/>
    <w:uiPriority w:val="9"/>
    <w:qFormat/>
    <w:rsid w:val="00BA5749"/>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semiHidden/>
    <w:unhideWhenUsed/>
    <w:qFormat/>
    <w:rsid w:val="00BA574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berschrift3">
    <w:name w:val="heading 3"/>
    <w:basedOn w:val="Standard"/>
    <w:next w:val="Standard"/>
    <w:link w:val="berschrift3Zchn"/>
    <w:uiPriority w:val="9"/>
    <w:semiHidden/>
    <w:unhideWhenUsed/>
    <w:qFormat/>
    <w:rsid w:val="00BA5749"/>
    <w:pPr>
      <w:pBdr>
        <w:top w:val="single" w:sz="6" w:space="2" w:color="5B9BD5" w:themeColor="accent1"/>
      </w:pBdr>
      <w:spacing w:before="300" w:after="0"/>
      <w:outlineLvl w:val="2"/>
    </w:pPr>
    <w:rPr>
      <w:caps/>
      <w:color w:val="1F4D78" w:themeColor="accent1" w:themeShade="7F"/>
      <w:spacing w:val="15"/>
    </w:rPr>
  </w:style>
  <w:style w:type="paragraph" w:styleId="berschrift4">
    <w:name w:val="heading 4"/>
    <w:basedOn w:val="Standard"/>
    <w:next w:val="Standard"/>
    <w:link w:val="berschrift4Zchn"/>
    <w:uiPriority w:val="9"/>
    <w:semiHidden/>
    <w:unhideWhenUsed/>
    <w:qFormat/>
    <w:rsid w:val="00BA5749"/>
    <w:pPr>
      <w:pBdr>
        <w:top w:val="dotted" w:sz="6" w:space="2" w:color="5B9BD5" w:themeColor="accent1"/>
      </w:pBdr>
      <w:spacing w:before="200" w:after="0"/>
      <w:outlineLvl w:val="3"/>
    </w:pPr>
    <w:rPr>
      <w:caps/>
      <w:color w:val="2E74B5" w:themeColor="accent1" w:themeShade="BF"/>
      <w:spacing w:val="10"/>
    </w:rPr>
  </w:style>
  <w:style w:type="paragraph" w:styleId="berschrift5">
    <w:name w:val="heading 5"/>
    <w:basedOn w:val="Standard"/>
    <w:next w:val="Standard"/>
    <w:link w:val="berschrift5Zchn"/>
    <w:uiPriority w:val="9"/>
    <w:semiHidden/>
    <w:unhideWhenUsed/>
    <w:qFormat/>
    <w:rsid w:val="00BA5749"/>
    <w:pPr>
      <w:pBdr>
        <w:bottom w:val="single" w:sz="6" w:space="1" w:color="5B9BD5" w:themeColor="accent1"/>
      </w:pBdr>
      <w:spacing w:before="200" w:after="0"/>
      <w:outlineLvl w:val="4"/>
    </w:pPr>
    <w:rPr>
      <w:caps/>
      <w:color w:val="2E74B5" w:themeColor="accent1" w:themeShade="BF"/>
      <w:spacing w:val="10"/>
    </w:rPr>
  </w:style>
  <w:style w:type="paragraph" w:styleId="berschrift6">
    <w:name w:val="heading 6"/>
    <w:basedOn w:val="Standard"/>
    <w:next w:val="Standard"/>
    <w:link w:val="berschrift6Zchn"/>
    <w:uiPriority w:val="9"/>
    <w:semiHidden/>
    <w:unhideWhenUsed/>
    <w:qFormat/>
    <w:rsid w:val="00BA5749"/>
    <w:pPr>
      <w:pBdr>
        <w:bottom w:val="dotted" w:sz="6" w:space="1" w:color="5B9BD5" w:themeColor="accent1"/>
      </w:pBdr>
      <w:spacing w:before="200" w:after="0"/>
      <w:outlineLvl w:val="5"/>
    </w:pPr>
    <w:rPr>
      <w:caps/>
      <w:color w:val="2E74B5" w:themeColor="accent1" w:themeShade="BF"/>
      <w:spacing w:val="10"/>
    </w:rPr>
  </w:style>
  <w:style w:type="paragraph" w:styleId="berschrift7">
    <w:name w:val="heading 7"/>
    <w:basedOn w:val="Standard"/>
    <w:next w:val="Standard"/>
    <w:link w:val="berschrift7Zchn"/>
    <w:uiPriority w:val="9"/>
    <w:semiHidden/>
    <w:unhideWhenUsed/>
    <w:qFormat/>
    <w:rsid w:val="00BA5749"/>
    <w:pPr>
      <w:spacing w:before="200" w:after="0"/>
      <w:outlineLvl w:val="6"/>
    </w:pPr>
    <w:rPr>
      <w:caps/>
      <w:color w:val="2E74B5" w:themeColor="accent1" w:themeShade="BF"/>
      <w:spacing w:val="10"/>
    </w:rPr>
  </w:style>
  <w:style w:type="paragraph" w:styleId="berschrift8">
    <w:name w:val="heading 8"/>
    <w:basedOn w:val="Standard"/>
    <w:next w:val="Standard"/>
    <w:link w:val="berschrift8Zchn"/>
    <w:uiPriority w:val="9"/>
    <w:semiHidden/>
    <w:unhideWhenUsed/>
    <w:qFormat/>
    <w:rsid w:val="00BA5749"/>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BA5749"/>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A5749"/>
    <w:rPr>
      <w:caps/>
      <w:color w:val="FFFFFF" w:themeColor="background1"/>
      <w:spacing w:val="15"/>
      <w:sz w:val="22"/>
      <w:szCs w:val="22"/>
      <w:shd w:val="clear" w:color="auto" w:fill="5B9BD5" w:themeFill="accent1"/>
    </w:rPr>
  </w:style>
  <w:style w:type="character" w:customStyle="1" w:styleId="berschrift2Zchn">
    <w:name w:val="Überschrift 2 Zchn"/>
    <w:basedOn w:val="Absatz-Standardschriftart"/>
    <w:link w:val="berschrift2"/>
    <w:uiPriority w:val="9"/>
    <w:semiHidden/>
    <w:rsid w:val="00BA5749"/>
    <w:rPr>
      <w:caps/>
      <w:spacing w:val="15"/>
      <w:shd w:val="clear" w:color="auto" w:fill="DEEAF6" w:themeFill="accent1" w:themeFillTint="33"/>
    </w:rPr>
  </w:style>
  <w:style w:type="character" w:customStyle="1" w:styleId="berschrift3Zchn">
    <w:name w:val="Überschrift 3 Zchn"/>
    <w:basedOn w:val="Absatz-Standardschriftart"/>
    <w:link w:val="berschrift3"/>
    <w:uiPriority w:val="9"/>
    <w:semiHidden/>
    <w:rsid w:val="00BA5749"/>
    <w:rPr>
      <w:caps/>
      <w:color w:val="1F4D78" w:themeColor="accent1" w:themeShade="7F"/>
      <w:spacing w:val="15"/>
    </w:rPr>
  </w:style>
  <w:style w:type="character" w:customStyle="1" w:styleId="berschrift4Zchn">
    <w:name w:val="Überschrift 4 Zchn"/>
    <w:basedOn w:val="Absatz-Standardschriftart"/>
    <w:link w:val="berschrift4"/>
    <w:uiPriority w:val="9"/>
    <w:semiHidden/>
    <w:rsid w:val="00BA5749"/>
    <w:rPr>
      <w:caps/>
      <w:color w:val="2E74B5" w:themeColor="accent1" w:themeShade="BF"/>
      <w:spacing w:val="10"/>
    </w:rPr>
  </w:style>
  <w:style w:type="character" w:customStyle="1" w:styleId="berschrift5Zchn">
    <w:name w:val="Überschrift 5 Zchn"/>
    <w:basedOn w:val="Absatz-Standardschriftart"/>
    <w:link w:val="berschrift5"/>
    <w:uiPriority w:val="9"/>
    <w:semiHidden/>
    <w:rsid w:val="00BA5749"/>
    <w:rPr>
      <w:caps/>
      <w:color w:val="2E74B5" w:themeColor="accent1" w:themeShade="BF"/>
      <w:spacing w:val="10"/>
    </w:rPr>
  </w:style>
  <w:style w:type="character" w:customStyle="1" w:styleId="berschrift6Zchn">
    <w:name w:val="Überschrift 6 Zchn"/>
    <w:basedOn w:val="Absatz-Standardschriftart"/>
    <w:link w:val="berschrift6"/>
    <w:uiPriority w:val="9"/>
    <w:semiHidden/>
    <w:rsid w:val="00BA5749"/>
    <w:rPr>
      <w:caps/>
      <w:color w:val="2E74B5" w:themeColor="accent1" w:themeShade="BF"/>
      <w:spacing w:val="10"/>
    </w:rPr>
  </w:style>
  <w:style w:type="character" w:customStyle="1" w:styleId="berschrift7Zchn">
    <w:name w:val="Überschrift 7 Zchn"/>
    <w:basedOn w:val="Absatz-Standardschriftart"/>
    <w:link w:val="berschrift7"/>
    <w:uiPriority w:val="9"/>
    <w:semiHidden/>
    <w:rsid w:val="00BA5749"/>
    <w:rPr>
      <w:caps/>
      <w:color w:val="2E74B5" w:themeColor="accent1" w:themeShade="BF"/>
      <w:spacing w:val="10"/>
    </w:rPr>
  </w:style>
  <w:style w:type="character" w:customStyle="1" w:styleId="berschrift8Zchn">
    <w:name w:val="Überschrift 8 Zchn"/>
    <w:basedOn w:val="Absatz-Standardschriftart"/>
    <w:link w:val="berschrift8"/>
    <w:uiPriority w:val="9"/>
    <w:semiHidden/>
    <w:rsid w:val="00BA5749"/>
    <w:rPr>
      <w:caps/>
      <w:spacing w:val="10"/>
      <w:sz w:val="18"/>
      <w:szCs w:val="18"/>
    </w:rPr>
  </w:style>
  <w:style w:type="character" w:customStyle="1" w:styleId="berschrift9Zchn">
    <w:name w:val="Überschrift 9 Zchn"/>
    <w:basedOn w:val="Absatz-Standardschriftart"/>
    <w:link w:val="berschrift9"/>
    <w:uiPriority w:val="9"/>
    <w:semiHidden/>
    <w:rsid w:val="00BA5749"/>
    <w:rPr>
      <w:i/>
      <w:iCs/>
      <w:caps/>
      <w:spacing w:val="10"/>
      <w:sz w:val="18"/>
      <w:szCs w:val="18"/>
    </w:rPr>
  </w:style>
  <w:style w:type="paragraph" w:styleId="Beschriftung">
    <w:name w:val="caption"/>
    <w:basedOn w:val="Standard"/>
    <w:next w:val="Standard"/>
    <w:uiPriority w:val="35"/>
    <w:semiHidden/>
    <w:unhideWhenUsed/>
    <w:qFormat/>
    <w:rsid w:val="00BA5749"/>
    <w:rPr>
      <w:b/>
      <w:bCs/>
      <w:color w:val="2E74B5" w:themeColor="accent1" w:themeShade="BF"/>
      <w:sz w:val="16"/>
      <w:szCs w:val="16"/>
    </w:rPr>
  </w:style>
  <w:style w:type="paragraph" w:styleId="Titel">
    <w:name w:val="Title"/>
    <w:basedOn w:val="Standard"/>
    <w:next w:val="Standard"/>
    <w:link w:val="TitelZchn"/>
    <w:uiPriority w:val="10"/>
    <w:qFormat/>
    <w:rsid w:val="00BA5749"/>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Zchn">
    <w:name w:val="Titel Zchn"/>
    <w:basedOn w:val="Absatz-Standardschriftart"/>
    <w:link w:val="Titel"/>
    <w:uiPriority w:val="10"/>
    <w:rsid w:val="00BA5749"/>
    <w:rPr>
      <w:rFonts w:asciiTheme="majorHAnsi" w:eastAsiaTheme="majorEastAsia" w:hAnsiTheme="majorHAnsi" w:cstheme="majorBidi"/>
      <w:caps/>
      <w:color w:val="5B9BD5" w:themeColor="accent1"/>
      <w:spacing w:val="10"/>
      <w:sz w:val="52"/>
      <w:szCs w:val="52"/>
    </w:rPr>
  </w:style>
  <w:style w:type="paragraph" w:styleId="Untertitel">
    <w:name w:val="Subtitle"/>
    <w:basedOn w:val="Standard"/>
    <w:next w:val="Standard"/>
    <w:link w:val="UntertitelZchn"/>
    <w:uiPriority w:val="11"/>
    <w:qFormat/>
    <w:rsid w:val="00BA5749"/>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BA5749"/>
    <w:rPr>
      <w:caps/>
      <w:color w:val="595959" w:themeColor="text1" w:themeTint="A6"/>
      <w:spacing w:val="10"/>
      <w:sz w:val="21"/>
      <w:szCs w:val="21"/>
    </w:rPr>
  </w:style>
  <w:style w:type="character" w:styleId="Fett">
    <w:name w:val="Strong"/>
    <w:uiPriority w:val="22"/>
    <w:qFormat/>
    <w:rsid w:val="00BA5749"/>
    <w:rPr>
      <w:b/>
      <w:bCs/>
    </w:rPr>
  </w:style>
  <w:style w:type="character" w:styleId="Hervorhebung">
    <w:name w:val="Emphasis"/>
    <w:uiPriority w:val="20"/>
    <w:qFormat/>
    <w:rsid w:val="00BA5749"/>
    <w:rPr>
      <w:caps/>
      <w:color w:val="1F4D78" w:themeColor="accent1" w:themeShade="7F"/>
      <w:spacing w:val="5"/>
    </w:rPr>
  </w:style>
  <w:style w:type="paragraph" w:styleId="KeinLeerraum">
    <w:name w:val="No Spacing"/>
    <w:uiPriority w:val="1"/>
    <w:qFormat/>
    <w:rsid w:val="00BA5749"/>
    <w:pPr>
      <w:spacing w:after="0" w:line="240" w:lineRule="auto"/>
    </w:pPr>
  </w:style>
  <w:style w:type="paragraph" w:styleId="Zitat">
    <w:name w:val="Quote"/>
    <w:basedOn w:val="Standard"/>
    <w:next w:val="Standard"/>
    <w:link w:val="ZitatZchn"/>
    <w:uiPriority w:val="29"/>
    <w:qFormat/>
    <w:rsid w:val="00BA5749"/>
    <w:rPr>
      <w:i/>
      <w:iCs/>
      <w:sz w:val="24"/>
      <w:szCs w:val="24"/>
    </w:rPr>
  </w:style>
  <w:style w:type="character" w:customStyle="1" w:styleId="ZitatZchn">
    <w:name w:val="Zitat Zchn"/>
    <w:basedOn w:val="Absatz-Standardschriftart"/>
    <w:link w:val="Zitat"/>
    <w:uiPriority w:val="29"/>
    <w:rsid w:val="00BA5749"/>
    <w:rPr>
      <w:i/>
      <w:iCs/>
      <w:sz w:val="24"/>
      <w:szCs w:val="24"/>
    </w:rPr>
  </w:style>
  <w:style w:type="paragraph" w:styleId="IntensivesZitat">
    <w:name w:val="Intense Quote"/>
    <w:basedOn w:val="Standard"/>
    <w:next w:val="Standard"/>
    <w:link w:val="IntensivesZitatZchn"/>
    <w:uiPriority w:val="30"/>
    <w:qFormat/>
    <w:rsid w:val="00BA5749"/>
    <w:pPr>
      <w:spacing w:before="240" w:after="240" w:line="240" w:lineRule="auto"/>
      <w:ind w:left="1080" w:right="1080"/>
      <w:jc w:val="center"/>
    </w:pPr>
    <w:rPr>
      <w:color w:val="5B9BD5" w:themeColor="accent1"/>
      <w:sz w:val="24"/>
      <w:szCs w:val="24"/>
    </w:rPr>
  </w:style>
  <w:style w:type="character" w:customStyle="1" w:styleId="IntensivesZitatZchn">
    <w:name w:val="Intensives Zitat Zchn"/>
    <w:basedOn w:val="Absatz-Standardschriftart"/>
    <w:link w:val="IntensivesZitat"/>
    <w:uiPriority w:val="30"/>
    <w:rsid w:val="00BA5749"/>
    <w:rPr>
      <w:color w:val="5B9BD5" w:themeColor="accent1"/>
      <w:sz w:val="24"/>
      <w:szCs w:val="24"/>
    </w:rPr>
  </w:style>
  <w:style w:type="character" w:styleId="SchwacheHervorhebung">
    <w:name w:val="Subtle Emphasis"/>
    <w:uiPriority w:val="19"/>
    <w:qFormat/>
    <w:rsid w:val="00BA5749"/>
    <w:rPr>
      <w:i/>
      <w:iCs/>
      <w:color w:val="1F4D78" w:themeColor="accent1" w:themeShade="7F"/>
    </w:rPr>
  </w:style>
  <w:style w:type="character" w:styleId="IntensiveHervorhebung">
    <w:name w:val="Intense Emphasis"/>
    <w:uiPriority w:val="21"/>
    <w:qFormat/>
    <w:rsid w:val="00BA5749"/>
    <w:rPr>
      <w:b/>
      <w:bCs/>
      <w:caps/>
      <w:color w:val="1F4D78" w:themeColor="accent1" w:themeShade="7F"/>
      <w:spacing w:val="10"/>
    </w:rPr>
  </w:style>
  <w:style w:type="character" w:styleId="SchwacherVerweis">
    <w:name w:val="Subtle Reference"/>
    <w:uiPriority w:val="31"/>
    <w:qFormat/>
    <w:rsid w:val="00BA5749"/>
    <w:rPr>
      <w:b/>
      <w:bCs/>
      <w:color w:val="5B9BD5" w:themeColor="accent1"/>
    </w:rPr>
  </w:style>
  <w:style w:type="character" w:styleId="IntensiverVerweis">
    <w:name w:val="Intense Reference"/>
    <w:uiPriority w:val="32"/>
    <w:qFormat/>
    <w:rsid w:val="00BA5749"/>
    <w:rPr>
      <w:b/>
      <w:bCs/>
      <w:i/>
      <w:iCs/>
      <w:caps/>
      <w:color w:val="5B9BD5" w:themeColor="accent1"/>
    </w:rPr>
  </w:style>
  <w:style w:type="character" w:styleId="Buchtitel">
    <w:name w:val="Book Title"/>
    <w:uiPriority w:val="33"/>
    <w:qFormat/>
    <w:rsid w:val="00BA5749"/>
    <w:rPr>
      <w:b/>
      <w:bCs/>
      <w:i/>
      <w:iCs/>
      <w:spacing w:val="0"/>
    </w:rPr>
  </w:style>
  <w:style w:type="paragraph" w:styleId="Inhaltsverzeichnisberschrift">
    <w:name w:val="TOC Heading"/>
    <w:basedOn w:val="berschrift1"/>
    <w:next w:val="Standard"/>
    <w:uiPriority w:val="39"/>
    <w:semiHidden/>
    <w:unhideWhenUsed/>
    <w:qFormat/>
    <w:rsid w:val="00BA5749"/>
    <w:pPr>
      <w:outlineLvl w:val="9"/>
    </w:pPr>
  </w:style>
  <w:style w:type="paragraph" w:styleId="Textkrper">
    <w:name w:val="Body Text"/>
    <w:basedOn w:val="Standard"/>
    <w:link w:val="TextkrperZchn"/>
    <w:uiPriority w:val="99"/>
    <w:semiHidden/>
    <w:unhideWhenUsed/>
    <w:rsid w:val="00BA5749"/>
    <w:pPr>
      <w:spacing w:after="120"/>
    </w:pPr>
  </w:style>
  <w:style w:type="character" w:customStyle="1" w:styleId="TextkrperZchn">
    <w:name w:val="Textkörper Zchn"/>
    <w:basedOn w:val="Absatz-Standardschriftart"/>
    <w:link w:val="Textkrper"/>
    <w:uiPriority w:val="99"/>
    <w:semiHidden/>
    <w:rsid w:val="00BA5749"/>
  </w:style>
  <w:style w:type="paragraph" w:customStyle="1" w:styleId="Kopf-undFuzeilen">
    <w:name w:val="Kopf- und Fußzeilen"/>
    <w:rsid w:val="00BA5749"/>
    <w:pPr>
      <w:pBdr>
        <w:top w:val="nil"/>
        <w:left w:val="nil"/>
        <w:bottom w:val="nil"/>
        <w:right w:val="nil"/>
        <w:between w:val="nil"/>
        <w:bar w:val="nil"/>
      </w:pBdr>
      <w:tabs>
        <w:tab w:val="right" w:pos="9020"/>
      </w:tabs>
      <w:spacing w:before="0" w:after="0" w:line="240" w:lineRule="auto"/>
    </w:pPr>
    <w:rPr>
      <w:rFonts w:ascii="Helvetica Neue" w:eastAsia="Arial Unicode MS" w:hAnsi="Helvetica Neue" w:cs="Arial Unicode MS"/>
      <w:color w:val="000000"/>
      <w:sz w:val="24"/>
      <w:szCs w:val="24"/>
      <w:bdr w:val="nil"/>
      <w:lang w:eastAsia="de-DE"/>
      <w14:textOutline w14:w="0" w14:cap="flat" w14:cmpd="sng" w14:algn="ctr">
        <w14:noFill/>
        <w14:prstDash w14:val="solid"/>
        <w14:bevel/>
      </w14:textOutline>
    </w:rPr>
  </w:style>
  <w:style w:type="numbering" w:customStyle="1" w:styleId="ImportierterStil1">
    <w:name w:val="Importierter Stil: 1"/>
    <w:rsid w:val="00BA5749"/>
    <w:pPr>
      <w:numPr>
        <w:numId w:val="1"/>
      </w:numPr>
    </w:pPr>
  </w:style>
  <w:style w:type="table" w:styleId="Tabellenraster">
    <w:name w:val="Table Grid"/>
    <w:basedOn w:val="NormaleTabelle"/>
    <w:uiPriority w:val="59"/>
    <w:rsid w:val="00C66733"/>
    <w:pPr>
      <w:pBdr>
        <w:top w:val="nil"/>
        <w:left w:val="nil"/>
        <w:bottom w:val="nil"/>
        <w:right w:val="nil"/>
        <w:between w:val="nil"/>
        <w:bar w:val="nil"/>
      </w:pBdr>
      <w:spacing w:before="0" w:after="0" w:line="240" w:lineRule="auto"/>
    </w:pPr>
    <w:rPr>
      <w:rFonts w:ascii="Times New Roman" w:eastAsia="Arial Unicode MS" w:hAnsi="Times New Roman" w:cs="Times New Roman"/>
      <w:bdr w:val="nil"/>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rsid w:val="00F86F80"/>
    <w:pPr>
      <w:widowControl w:val="0"/>
      <w:pBdr>
        <w:top w:val="nil"/>
        <w:left w:val="nil"/>
        <w:bottom w:val="nil"/>
        <w:right w:val="nil"/>
        <w:between w:val="nil"/>
        <w:bar w:val="nil"/>
      </w:pBdr>
      <w:spacing w:before="0" w:after="0" w:line="240" w:lineRule="auto"/>
    </w:pPr>
    <w:rPr>
      <w:rFonts w:ascii="Calibri" w:eastAsia="Arial Unicode MS" w:hAnsi="Calibri" w:cs="Arial Unicode MS"/>
      <w:color w:val="000000"/>
      <w:sz w:val="22"/>
      <w:szCs w:val="22"/>
      <w:u w:color="000000"/>
      <w:bdr w:val="nil"/>
      <w:lang w:eastAsia="de-DE"/>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5749"/>
  </w:style>
  <w:style w:type="paragraph" w:styleId="berschrift1">
    <w:name w:val="heading 1"/>
    <w:basedOn w:val="Standard"/>
    <w:next w:val="Standard"/>
    <w:link w:val="berschrift1Zchn"/>
    <w:uiPriority w:val="9"/>
    <w:qFormat/>
    <w:rsid w:val="00BA5749"/>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semiHidden/>
    <w:unhideWhenUsed/>
    <w:qFormat/>
    <w:rsid w:val="00BA574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berschrift3">
    <w:name w:val="heading 3"/>
    <w:basedOn w:val="Standard"/>
    <w:next w:val="Standard"/>
    <w:link w:val="berschrift3Zchn"/>
    <w:uiPriority w:val="9"/>
    <w:semiHidden/>
    <w:unhideWhenUsed/>
    <w:qFormat/>
    <w:rsid w:val="00BA5749"/>
    <w:pPr>
      <w:pBdr>
        <w:top w:val="single" w:sz="6" w:space="2" w:color="5B9BD5" w:themeColor="accent1"/>
      </w:pBdr>
      <w:spacing w:before="300" w:after="0"/>
      <w:outlineLvl w:val="2"/>
    </w:pPr>
    <w:rPr>
      <w:caps/>
      <w:color w:val="1F4D78" w:themeColor="accent1" w:themeShade="7F"/>
      <w:spacing w:val="15"/>
    </w:rPr>
  </w:style>
  <w:style w:type="paragraph" w:styleId="berschrift4">
    <w:name w:val="heading 4"/>
    <w:basedOn w:val="Standard"/>
    <w:next w:val="Standard"/>
    <w:link w:val="berschrift4Zchn"/>
    <w:uiPriority w:val="9"/>
    <w:semiHidden/>
    <w:unhideWhenUsed/>
    <w:qFormat/>
    <w:rsid w:val="00BA5749"/>
    <w:pPr>
      <w:pBdr>
        <w:top w:val="dotted" w:sz="6" w:space="2" w:color="5B9BD5" w:themeColor="accent1"/>
      </w:pBdr>
      <w:spacing w:before="200" w:after="0"/>
      <w:outlineLvl w:val="3"/>
    </w:pPr>
    <w:rPr>
      <w:caps/>
      <w:color w:val="2E74B5" w:themeColor="accent1" w:themeShade="BF"/>
      <w:spacing w:val="10"/>
    </w:rPr>
  </w:style>
  <w:style w:type="paragraph" w:styleId="berschrift5">
    <w:name w:val="heading 5"/>
    <w:basedOn w:val="Standard"/>
    <w:next w:val="Standard"/>
    <w:link w:val="berschrift5Zchn"/>
    <w:uiPriority w:val="9"/>
    <w:semiHidden/>
    <w:unhideWhenUsed/>
    <w:qFormat/>
    <w:rsid w:val="00BA5749"/>
    <w:pPr>
      <w:pBdr>
        <w:bottom w:val="single" w:sz="6" w:space="1" w:color="5B9BD5" w:themeColor="accent1"/>
      </w:pBdr>
      <w:spacing w:before="200" w:after="0"/>
      <w:outlineLvl w:val="4"/>
    </w:pPr>
    <w:rPr>
      <w:caps/>
      <w:color w:val="2E74B5" w:themeColor="accent1" w:themeShade="BF"/>
      <w:spacing w:val="10"/>
    </w:rPr>
  </w:style>
  <w:style w:type="paragraph" w:styleId="berschrift6">
    <w:name w:val="heading 6"/>
    <w:basedOn w:val="Standard"/>
    <w:next w:val="Standard"/>
    <w:link w:val="berschrift6Zchn"/>
    <w:uiPriority w:val="9"/>
    <w:semiHidden/>
    <w:unhideWhenUsed/>
    <w:qFormat/>
    <w:rsid w:val="00BA5749"/>
    <w:pPr>
      <w:pBdr>
        <w:bottom w:val="dotted" w:sz="6" w:space="1" w:color="5B9BD5" w:themeColor="accent1"/>
      </w:pBdr>
      <w:spacing w:before="200" w:after="0"/>
      <w:outlineLvl w:val="5"/>
    </w:pPr>
    <w:rPr>
      <w:caps/>
      <w:color w:val="2E74B5" w:themeColor="accent1" w:themeShade="BF"/>
      <w:spacing w:val="10"/>
    </w:rPr>
  </w:style>
  <w:style w:type="paragraph" w:styleId="berschrift7">
    <w:name w:val="heading 7"/>
    <w:basedOn w:val="Standard"/>
    <w:next w:val="Standard"/>
    <w:link w:val="berschrift7Zchn"/>
    <w:uiPriority w:val="9"/>
    <w:semiHidden/>
    <w:unhideWhenUsed/>
    <w:qFormat/>
    <w:rsid w:val="00BA5749"/>
    <w:pPr>
      <w:spacing w:before="200" w:after="0"/>
      <w:outlineLvl w:val="6"/>
    </w:pPr>
    <w:rPr>
      <w:caps/>
      <w:color w:val="2E74B5" w:themeColor="accent1" w:themeShade="BF"/>
      <w:spacing w:val="10"/>
    </w:rPr>
  </w:style>
  <w:style w:type="paragraph" w:styleId="berschrift8">
    <w:name w:val="heading 8"/>
    <w:basedOn w:val="Standard"/>
    <w:next w:val="Standard"/>
    <w:link w:val="berschrift8Zchn"/>
    <w:uiPriority w:val="9"/>
    <w:semiHidden/>
    <w:unhideWhenUsed/>
    <w:qFormat/>
    <w:rsid w:val="00BA5749"/>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BA5749"/>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A5749"/>
    <w:rPr>
      <w:caps/>
      <w:color w:val="FFFFFF" w:themeColor="background1"/>
      <w:spacing w:val="15"/>
      <w:sz w:val="22"/>
      <w:szCs w:val="22"/>
      <w:shd w:val="clear" w:color="auto" w:fill="5B9BD5" w:themeFill="accent1"/>
    </w:rPr>
  </w:style>
  <w:style w:type="character" w:customStyle="1" w:styleId="berschrift2Zchn">
    <w:name w:val="Überschrift 2 Zchn"/>
    <w:basedOn w:val="Absatz-Standardschriftart"/>
    <w:link w:val="berschrift2"/>
    <w:uiPriority w:val="9"/>
    <w:semiHidden/>
    <w:rsid w:val="00BA5749"/>
    <w:rPr>
      <w:caps/>
      <w:spacing w:val="15"/>
      <w:shd w:val="clear" w:color="auto" w:fill="DEEAF6" w:themeFill="accent1" w:themeFillTint="33"/>
    </w:rPr>
  </w:style>
  <w:style w:type="character" w:customStyle="1" w:styleId="berschrift3Zchn">
    <w:name w:val="Überschrift 3 Zchn"/>
    <w:basedOn w:val="Absatz-Standardschriftart"/>
    <w:link w:val="berschrift3"/>
    <w:uiPriority w:val="9"/>
    <w:semiHidden/>
    <w:rsid w:val="00BA5749"/>
    <w:rPr>
      <w:caps/>
      <w:color w:val="1F4D78" w:themeColor="accent1" w:themeShade="7F"/>
      <w:spacing w:val="15"/>
    </w:rPr>
  </w:style>
  <w:style w:type="character" w:customStyle="1" w:styleId="berschrift4Zchn">
    <w:name w:val="Überschrift 4 Zchn"/>
    <w:basedOn w:val="Absatz-Standardschriftart"/>
    <w:link w:val="berschrift4"/>
    <w:uiPriority w:val="9"/>
    <w:semiHidden/>
    <w:rsid w:val="00BA5749"/>
    <w:rPr>
      <w:caps/>
      <w:color w:val="2E74B5" w:themeColor="accent1" w:themeShade="BF"/>
      <w:spacing w:val="10"/>
    </w:rPr>
  </w:style>
  <w:style w:type="character" w:customStyle="1" w:styleId="berschrift5Zchn">
    <w:name w:val="Überschrift 5 Zchn"/>
    <w:basedOn w:val="Absatz-Standardschriftart"/>
    <w:link w:val="berschrift5"/>
    <w:uiPriority w:val="9"/>
    <w:semiHidden/>
    <w:rsid w:val="00BA5749"/>
    <w:rPr>
      <w:caps/>
      <w:color w:val="2E74B5" w:themeColor="accent1" w:themeShade="BF"/>
      <w:spacing w:val="10"/>
    </w:rPr>
  </w:style>
  <w:style w:type="character" w:customStyle="1" w:styleId="berschrift6Zchn">
    <w:name w:val="Überschrift 6 Zchn"/>
    <w:basedOn w:val="Absatz-Standardschriftart"/>
    <w:link w:val="berschrift6"/>
    <w:uiPriority w:val="9"/>
    <w:semiHidden/>
    <w:rsid w:val="00BA5749"/>
    <w:rPr>
      <w:caps/>
      <w:color w:val="2E74B5" w:themeColor="accent1" w:themeShade="BF"/>
      <w:spacing w:val="10"/>
    </w:rPr>
  </w:style>
  <w:style w:type="character" w:customStyle="1" w:styleId="berschrift7Zchn">
    <w:name w:val="Überschrift 7 Zchn"/>
    <w:basedOn w:val="Absatz-Standardschriftart"/>
    <w:link w:val="berschrift7"/>
    <w:uiPriority w:val="9"/>
    <w:semiHidden/>
    <w:rsid w:val="00BA5749"/>
    <w:rPr>
      <w:caps/>
      <w:color w:val="2E74B5" w:themeColor="accent1" w:themeShade="BF"/>
      <w:spacing w:val="10"/>
    </w:rPr>
  </w:style>
  <w:style w:type="character" w:customStyle="1" w:styleId="berschrift8Zchn">
    <w:name w:val="Überschrift 8 Zchn"/>
    <w:basedOn w:val="Absatz-Standardschriftart"/>
    <w:link w:val="berschrift8"/>
    <w:uiPriority w:val="9"/>
    <w:semiHidden/>
    <w:rsid w:val="00BA5749"/>
    <w:rPr>
      <w:caps/>
      <w:spacing w:val="10"/>
      <w:sz w:val="18"/>
      <w:szCs w:val="18"/>
    </w:rPr>
  </w:style>
  <w:style w:type="character" w:customStyle="1" w:styleId="berschrift9Zchn">
    <w:name w:val="Überschrift 9 Zchn"/>
    <w:basedOn w:val="Absatz-Standardschriftart"/>
    <w:link w:val="berschrift9"/>
    <w:uiPriority w:val="9"/>
    <w:semiHidden/>
    <w:rsid w:val="00BA5749"/>
    <w:rPr>
      <w:i/>
      <w:iCs/>
      <w:caps/>
      <w:spacing w:val="10"/>
      <w:sz w:val="18"/>
      <w:szCs w:val="18"/>
    </w:rPr>
  </w:style>
  <w:style w:type="paragraph" w:styleId="Beschriftung">
    <w:name w:val="caption"/>
    <w:basedOn w:val="Standard"/>
    <w:next w:val="Standard"/>
    <w:uiPriority w:val="35"/>
    <w:semiHidden/>
    <w:unhideWhenUsed/>
    <w:qFormat/>
    <w:rsid w:val="00BA5749"/>
    <w:rPr>
      <w:b/>
      <w:bCs/>
      <w:color w:val="2E74B5" w:themeColor="accent1" w:themeShade="BF"/>
      <w:sz w:val="16"/>
      <w:szCs w:val="16"/>
    </w:rPr>
  </w:style>
  <w:style w:type="paragraph" w:styleId="Titel">
    <w:name w:val="Title"/>
    <w:basedOn w:val="Standard"/>
    <w:next w:val="Standard"/>
    <w:link w:val="TitelZchn"/>
    <w:uiPriority w:val="10"/>
    <w:qFormat/>
    <w:rsid w:val="00BA5749"/>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Zchn">
    <w:name w:val="Titel Zchn"/>
    <w:basedOn w:val="Absatz-Standardschriftart"/>
    <w:link w:val="Titel"/>
    <w:uiPriority w:val="10"/>
    <w:rsid w:val="00BA5749"/>
    <w:rPr>
      <w:rFonts w:asciiTheme="majorHAnsi" w:eastAsiaTheme="majorEastAsia" w:hAnsiTheme="majorHAnsi" w:cstheme="majorBidi"/>
      <w:caps/>
      <w:color w:val="5B9BD5" w:themeColor="accent1"/>
      <w:spacing w:val="10"/>
      <w:sz w:val="52"/>
      <w:szCs w:val="52"/>
    </w:rPr>
  </w:style>
  <w:style w:type="paragraph" w:styleId="Untertitel">
    <w:name w:val="Subtitle"/>
    <w:basedOn w:val="Standard"/>
    <w:next w:val="Standard"/>
    <w:link w:val="UntertitelZchn"/>
    <w:uiPriority w:val="11"/>
    <w:qFormat/>
    <w:rsid w:val="00BA5749"/>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BA5749"/>
    <w:rPr>
      <w:caps/>
      <w:color w:val="595959" w:themeColor="text1" w:themeTint="A6"/>
      <w:spacing w:val="10"/>
      <w:sz w:val="21"/>
      <w:szCs w:val="21"/>
    </w:rPr>
  </w:style>
  <w:style w:type="character" w:styleId="Fett">
    <w:name w:val="Strong"/>
    <w:uiPriority w:val="22"/>
    <w:qFormat/>
    <w:rsid w:val="00BA5749"/>
    <w:rPr>
      <w:b/>
      <w:bCs/>
    </w:rPr>
  </w:style>
  <w:style w:type="character" w:styleId="Hervorhebung">
    <w:name w:val="Emphasis"/>
    <w:uiPriority w:val="20"/>
    <w:qFormat/>
    <w:rsid w:val="00BA5749"/>
    <w:rPr>
      <w:caps/>
      <w:color w:val="1F4D78" w:themeColor="accent1" w:themeShade="7F"/>
      <w:spacing w:val="5"/>
    </w:rPr>
  </w:style>
  <w:style w:type="paragraph" w:styleId="KeinLeerraum">
    <w:name w:val="No Spacing"/>
    <w:uiPriority w:val="1"/>
    <w:qFormat/>
    <w:rsid w:val="00BA5749"/>
    <w:pPr>
      <w:spacing w:after="0" w:line="240" w:lineRule="auto"/>
    </w:pPr>
  </w:style>
  <w:style w:type="paragraph" w:styleId="Zitat">
    <w:name w:val="Quote"/>
    <w:basedOn w:val="Standard"/>
    <w:next w:val="Standard"/>
    <w:link w:val="ZitatZchn"/>
    <w:uiPriority w:val="29"/>
    <w:qFormat/>
    <w:rsid w:val="00BA5749"/>
    <w:rPr>
      <w:i/>
      <w:iCs/>
      <w:sz w:val="24"/>
      <w:szCs w:val="24"/>
    </w:rPr>
  </w:style>
  <w:style w:type="character" w:customStyle="1" w:styleId="ZitatZchn">
    <w:name w:val="Zitat Zchn"/>
    <w:basedOn w:val="Absatz-Standardschriftart"/>
    <w:link w:val="Zitat"/>
    <w:uiPriority w:val="29"/>
    <w:rsid w:val="00BA5749"/>
    <w:rPr>
      <w:i/>
      <w:iCs/>
      <w:sz w:val="24"/>
      <w:szCs w:val="24"/>
    </w:rPr>
  </w:style>
  <w:style w:type="paragraph" w:styleId="IntensivesZitat">
    <w:name w:val="Intense Quote"/>
    <w:basedOn w:val="Standard"/>
    <w:next w:val="Standard"/>
    <w:link w:val="IntensivesZitatZchn"/>
    <w:uiPriority w:val="30"/>
    <w:qFormat/>
    <w:rsid w:val="00BA5749"/>
    <w:pPr>
      <w:spacing w:before="240" w:after="240" w:line="240" w:lineRule="auto"/>
      <w:ind w:left="1080" w:right="1080"/>
      <w:jc w:val="center"/>
    </w:pPr>
    <w:rPr>
      <w:color w:val="5B9BD5" w:themeColor="accent1"/>
      <w:sz w:val="24"/>
      <w:szCs w:val="24"/>
    </w:rPr>
  </w:style>
  <w:style w:type="character" w:customStyle="1" w:styleId="IntensivesZitatZchn">
    <w:name w:val="Intensives Zitat Zchn"/>
    <w:basedOn w:val="Absatz-Standardschriftart"/>
    <w:link w:val="IntensivesZitat"/>
    <w:uiPriority w:val="30"/>
    <w:rsid w:val="00BA5749"/>
    <w:rPr>
      <w:color w:val="5B9BD5" w:themeColor="accent1"/>
      <w:sz w:val="24"/>
      <w:szCs w:val="24"/>
    </w:rPr>
  </w:style>
  <w:style w:type="character" w:styleId="SchwacheHervorhebung">
    <w:name w:val="Subtle Emphasis"/>
    <w:uiPriority w:val="19"/>
    <w:qFormat/>
    <w:rsid w:val="00BA5749"/>
    <w:rPr>
      <w:i/>
      <w:iCs/>
      <w:color w:val="1F4D78" w:themeColor="accent1" w:themeShade="7F"/>
    </w:rPr>
  </w:style>
  <w:style w:type="character" w:styleId="IntensiveHervorhebung">
    <w:name w:val="Intense Emphasis"/>
    <w:uiPriority w:val="21"/>
    <w:qFormat/>
    <w:rsid w:val="00BA5749"/>
    <w:rPr>
      <w:b/>
      <w:bCs/>
      <w:caps/>
      <w:color w:val="1F4D78" w:themeColor="accent1" w:themeShade="7F"/>
      <w:spacing w:val="10"/>
    </w:rPr>
  </w:style>
  <w:style w:type="character" w:styleId="SchwacherVerweis">
    <w:name w:val="Subtle Reference"/>
    <w:uiPriority w:val="31"/>
    <w:qFormat/>
    <w:rsid w:val="00BA5749"/>
    <w:rPr>
      <w:b/>
      <w:bCs/>
      <w:color w:val="5B9BD5" w:themeColor="accent1"/>
    </w:rPr>
  </w:style>
  <w:style w:type="character" w:styleId="IntensiverVerweis">
    <w:name w:val="Intense Reference"/>
    <w:uiPriority w:val="32"/>
    <w:qFormat/>
    <w:rsid w:val="00BA5749"/>
    <w:rPr>
      <w:b/>
      <w:bCs/>
      <w:i/>
      <w:iCs/>
      <w:caps/>
      <w:color w:val="5B9BD5" w:themeColor="accent1"/>
    </w:rPr>
  </w:style>
  <w:style w:type="character" w:styleId="Buchtitel">
    <w:name w:val="Book Title"/>
    <w:uiPriority w:val="33"/>
    <w:qFormat/>
    <w:rsid w:val="00BA5749"/>
    <w:rPr>
      <w:b/>
      <w:bCs/>
      <w:i/>
      <w:iCs/>
      <w:spacing w:val="0"/>
    </w:rPr>
  </w:style>
  <w:style w:type="paragraph" w:styleId="Inhaltsverzeichnisberschrift">
    <w:name w:val="TOC Heading"/>
    <w:basedOn w:val="berschrift1"/>
    <w:next w:val="Standard"/>
    <w:uiPriority w:val="39"/>
    <w:semiHidden/>
    <w:unhideWhenUsed/>
    <w:qFormat/>
    <w:rsid w:val="00BA5749"/>
    <w:pPr>
      <w:outlineLvl w:val="9"/>
    </w:pPr>
  </w:style>
  <w:style w:type="paragraph" w:styleId="Textkrper">
    <w:name w:val="Body Text"/>
    <w:basedOn w:val="Standard"/>
    <w:link w:val="TextkrperZchn"/>
    <w:uiPriority w:val="99"/>
    <w:semiHidden/>
    <w:unhideWhenUsed/>
    <w:rsid w:val="00BA5749"/>
    <w:pPr>
      <w:spacing w:after="120"/>
    </w:pPr>
  </w:style>
  <w:style w:type="character" w:customStyle="1" w:styleId="TextkrperZchn">
    <w:name w:val="Textkörper Zchn"/>
    <w:basedOn w:val="Absatz-Standardschriftart"/>
    <w:link w:val="Textkrper"/>
    <w:uiPriority w:val="99"/>
    <w:semiHidden/>
    <w:rsid w:val="00BA5749"/>
  </w:style>
  <w:style w:type="paragraph" w:customStyle="1" w:styleId="Kopf-undFuzeilen">
    <w:name w:val="Kopf- und Fußzeilen"/>
    <w:rsid w:val="00BA5749"/>
    <w:pPr>
      <w:pBdr>
        <w:top w:val="nil"/>
        <w:left w:val="nil"/>
        <w:bottom w:val="nil"/>
        <w:right w:val="nil"/>
        <w:between w:val="nil"/>
        <w:bar w:val="nil"/>
      </w:pBdr>
      <w:tabs>
        <w:tab w:val="right" w:pos="9020"/>
      </w:tabs>
      <w:spacing w:before="0" w:after="0" w:line="240" w:lineRule="auto"/>
    </w:pPr>
    <w:rPr>
      <w:rFonts w:ascii="Helvetica Neue" w:eastAsia="Arial Unicode MS" w:hAnsi="Helvetica Neue" w:cs="Arial Unicode MS"/>
      <w:color w:val="000000"/>
      <w:sz w:val="24"/>
      <w:szCs w:val="24"/>
      <w:bdr w:val="nil"/>
      <w:lang w:eastAsia="de-DE"/>
      <w14:textOutline w14:w="0" w14:cap="flat" w14:cmpd="sng" w14:algn="ctr">
        <w14:noFill/>
        <w14:prstDash w14:val="solid"/>
        <w14:bevel/>
      </w14:textOutline>
    </w:rPr>
  </w:style>
  <w:style w:type="numbering" w:customStyle="1" w:styleId="ImportierterStil1">
    <w:name w:val="Importierter Stil: 1"/>
    <w:rsid w:val="00BA5749"/>
    <w:pPr>
      <w:numPr>
        <w:numId w:val="1"/>
      </w:numPr>
    </w:pPr>
  </w:style>
  <w:style w:type="table" w:styleId="Tabellenraster">
    <w:name w:val="Table Grid"/>
    <w:basedOn w:val="NormaleTabelle"/>
    <w:uiPriority w:val="59"/>
    <w:rsid w:val="00C66733"/>
    <w:pPr>
      <w:pBdr>
        <w:top w:val="nil"/>
        <w:left w:val="nil"/>
        <w:bottom w:val="nil"/>
        <w:right w:val="nil"/>
        <w:between w:val="nil"/>
        <w:bar w:val="nil"/>
      </w:pBdr>
      <w:spacing w:before="0" w:after="0" w:line="240" w:lineRule="auto"/>
    </w:pPr>
    <w:rPr>
      <w:rFonts w:ascii="Times New Roman" w:eastAsia="Arial Unicode MS" w:hAnsi="Times New Roman" w:cs="Times New Roman"/>
      <w:bdr w:val="nil"/>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rsid w:val="00F86F80"/>
    <w:pPr>
      <w:widowControl w:val="0"/>
      <w:pBdr>
        <w:top w:val="nil"/>
        <w:left w:val="nil"/>
        <w:bottom w:val="nil"/>
        <w:right w:val="nil"/>
        <w:between w:val="nil"/>
        <w:bar w:val="nil"/>
      </w:pBdr>
      <w:spacing w:before="0" w:after="0" w:line="240" w:lineRule="auto"/>
    </w:pPr>
    <w:rPr>
      <w:rFonts w:ascii="Calibri" w:eastAsia="Arial Unicode MS" w:hAnsi="Calibri" w:cs="Arial Unicode MS"/>
      <w:color w:val="000000"/>
      <w:sz w:val="22"/>
      <w:szCs w:val="22"/>
      <w:u w:color="00000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6859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Hölscher</dc:creator>
  <cp:lastModifiedBy>Achim Weiler</cp:lastModifiedBy>
  <cp:revision>5</cp:revision>
  <dcterms:created xsi:type="dcterms:W3CDTF">2020-05-04T04:56:00Z</dcterms:created>
  <dcterms:modified xsi:type="dcterms:W3CDTF">2020-05-04T05:07:00Z</dcterms:modified>
</cp:coreProperties>
</file>