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1A" w:rsidRPr="00163E1A" w:rsidRDefault="003E1736" w:rsidP="00163E1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E1A" w:rsidRPr="00163E1A">
        <w:rPr>
          <w:sz w:val="24"/>
          <w:szCs w:val="24"/>
          <w:u w:val="single"/>
        </w:rPr>
        <w:t>Anlage 2</w:t>
      </w:r>
      <w:r>
        <w:rPr>
          <w:sz w:val="24"/>
          <w:szCs w:val="24"/>
          <w:u w:val="single"/>
        </w:rPr>
        <w:t xml:space="preserve"> zur GRDrs 1074/2018</w:t>
      </w:r>
    </w:p>
    <w:p w:rsidR="003E1736" w:rsidRDefault="003E1736">
      <w:pPr>
        <w:rPr>
          <w:sz w:val="24"/>
          <w:szCs w:val="24"/>
        </w:rPr>
      </w:pPr>
    </w:p>
    <w:p w:rsidR="003E1736" w:rsidRDefault="003E1736">
      <w:pPr>
        <w:rPr>
          <w:sz w:val="24"/>
          <w:szCs w:val="24"/>
        </w:rPr>
      </w:pPr>
    </w:p>
    <w:p w:rsidR="003E1736" w:rsidRDefault="003E1736">
      <w:pPr>
        <w:rPr>
          <w:sz w:val="24"/>
          <w:szCs w:val="24"/>
        </w:rPr>
      </w:pPr>
    </w:p>
    <w:p w:rsidR="00CA70EF" w:rsidRDefault="00CA70EF">
      <w:pPr>
        <w:rPr>
          <w:sz w:val="24"/>
          <w:szCs w:val="24"/>
        </w:rPr>
      </w:pPr>
      <w:r>
        <w:rPr>
          <w:sz w:val="24"/>
          <w:szCs w:val="24"/>
        </w:rPr>
        <w:t xml:space="preserve">Referat Allgemeine Verwaltung, Kultur </w:t>
      </w:r>
      <w:r w:rsidRPr="009F5E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736">
        <w:rPr>
          <w:sz w:val="24"/>
          <w:szCs w:val="24"/>
        </w:rPr>
        <w:tab/>
      </w:r>
      <w:r w:rsidR="003E1736">
        <w:rPr>
          <w:sz w:val="24"/>
          <w:szCs w:val="24"/>
        </w:rPr>
        <w:tab/>
      </w:r>
      <w:r w:rsidRPr="009F5E09">
        <w:rPr>
          <w:sz w:val="24"/>
          <w:szCs w:val="24"/>
        </w:rPr>
        <w:t xml:space="preserve">Stuttgart, den </w:t>
      </w:r>
      <w:r w:rsidR="00B80BA4">
        <w:rPr>
          <w:sz w:val="24"/>
          <w:szCs w:val="24"/>
        </w:rPr>
        <w:t>12</w:t>
      </w:r>
      <w:r w:rsidRPr="009F5E09">
        <w:rPr>
          <w:sz w:val="24"/>
          <w:szCs w:val="24"/>
        </w:rPr>
        <w:t xml:space="preserve">. </w:t>
      </w:r>
      <w:r w:rsidR="001D7445">
        <w:rPr>
          <w:sz w:val="24"/>
          <w:szCs w:val="24"/>
        </w:rPr>
        <w:t>Dezember</w:t>
      </w:r>
      <w:r w:rsidRPr="009F5E09">
        <w:rPr>
          <w:sz w:val="24"/>
          <w:szCs w:val="24"/>
        </w:rPr>
        <w:t xml:space="preserve"> 2018</w:t>
      </w:r>
    </w:p>
    <w:p w:rsidR="00CA70EF" w:rsidRPr="009F5E09" w:rsidRDefault="00CA70EF" w:rsidP="00CA70EF">
      <w:pPr>
        <w:rPr>
          <w:sz w:val="24"/>
          <w:szCs w:val="24"/>
        </w:rPr>
      </w:pPr>
      <w:r>
        <w:rPr>
          <w:sz w:val="24"/>
          <w:szCs w:val="24"/>
        </w:rPr>
        <w:t>und Recht</w:t>
      </w:r>
      <w:r w:rsidR="005720C9" w:rsidRPr="009F5E09">
        <w:rPr>
          <w:sz w:val="24"/>
          <w:szCs w:val="24"/>
        </w:rPr>
        <w:tab/>
      </w:r>
      <w:r w:rsidR="005720C9" w:rsidRPr="009F5E09">
        <w:rPr>
          <w:sz w:val="24"/>
          <w:szCs w:val="24"/>
        </w:rPr>
        <w:tab/>
      </w:r>
      <w:r w:rsidR="005720C9" w:rsidRPr="009F5E09">
        <w:rPr>
          <w:sz w:val="24"/>
          <w:szCs w:val="24"/>
        </w:rPr>
        <w:tab/>
      </w:r>
      <w:r w:rsidR="005720C9" w:rsidRPr="009F5E09">
        <w:rPr>
          <w:sz w:val="24"/>
          <w:szCs w:val="24"/>
        </w:rPr>
        <w:tab/>
      </w:r>
      <w:r w:rsidR="005720C9" w:rsidRPr="009F5E09">
        <w:rPr>
          <w:sz w:val="24"/>
          <w:szCs w:val="24"/>
        </w:rPr>
        <w:tab/>
      </w:r>
      <w:r w:rsidR="005720C9" w:rsidRPr="009F5E09">
        <w:rPr>
          <w:sz w:val="24"/>
          <w:szCs w:val="24"/>
        </w:rPr>
        <w:tab/>
      </w:r>
      <w:r w:rsidR="005720C9" w:rsidRPr="009F5E09">
        <w:rPr>
          <w:sz w:val="24"/>
          <w:szCs w:val="24"/>
        </w:rPr>
        <w:tab/>
      </w:r>
      <w:r w:rsidR="005720C9" w:rsidRPr="009F5E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736">
        <w:rPr>
          <w:sz w:val="24"/>
          <w:szCs w:val="24"/>
        </w:rPr>
        <w:tab/>
      </w:r>
      <w:r w:rsidR="003E1736">
        <w:rPr>
          <w:sz w:val="24"/>
          <w:szCs w:val="24"/>
        </w:rPr>
        <w:tab/>
      </w:r>
      <w:r w:rsidRPr="009F5E09">
        <w:rPr>
          <w:sz w:val="24"/>
          <w:szCs w:val="24"/>
        </w:rPr>
        <w:t xml:space="preserve">Nebenstelle </w:t>
      </w:r>
      <w:r>
        <w:rPr>
          <w:sz w:val="24"/>
          <w:szCs w:val="24"/>
        </w:rPr>
        <w:t>60634</w:t>
      </w:r>
    </w:p>
    <w:p w:rsidR="00A30A37" w:rsidRPr="009F5E09" w:rsidRDefault="00CA70EF">
      <w:pPr>
        <w:rPr>
          <w:sz w:val="24"/>
          <w:szCs w:val="24"/>
        </w:rPr>
      </w:pPr>
      <w:r w:rsidRPr="009F5E09">
        <w:rPr>
          <w:sz w:val="24"/>
          <w:szCs w:val="24"/>
        </w:rPr>
        <w:t xml:space="preserve">GZ: </w:t>
      </w:r>
      <w:r>
        <w:rPr>
          <w:sz w:val="24"/>
          <w:szCs w:val="24"/>
        </w:rPr>
        <w:t>AKR</w:t>
      </w:r>
    </w:p>
    <w:p w:rsidR="005720C9" w:rsidRPr="009F5E09" w:rsidRDefault="00301EE3">
      <w:pPr>
        <w:rPr>
          <w:sz w:val="24"/>
          <w:szCs w:val="24"/>
        </w:rPr>
      </w:pPr>
      <w:r w:rsidRPr="009F5E09">
        <w:rPr>
          <w:sz w:val="24"/>
          <w:szCs w:val="24"/>
        </w:rPr>
        <w:tab/>
      </w:r>
      <w:r w:rsidRPr="009F5E09">
        <w:rPr>
          <w:sz w:val="24"/>
          <w:szCs w:val="24"/>
        </w:rPr>
        <w:tab/>
      </w:r>
      <w:r w:rsidRPr="009F5E09">
        <w:rPr>
          <w:sz w:val="24"/>
          <w:szCs w:val="24"/>
        </w:rPr>
        <w:tab/>
      </w:r>
      <w:r w:rsidRPr="009F5E09">
        <w:rPr>
          <w:sz w:val="24"/>
          <w:szCs w:val="24"/>
        </w:rPr>
        <w:tab/>
      </w:r>
      <w:r w:rsidRPr="009F5E09">
        <w:rPr>
          <w:sz w:val="24"/>
          <w:szCs w:val="24"/>
        </w:rPr>
        <w:tab/>
      </w:r>
      <w:r w:rsidRPr="009F5E09">
        <w:rPr>
          <w:sz w:val="24"/>
          <w:szCs w:val="24"/>
        </w:rPr>
        <w:tab/>
      </w:r>
      <w:r w:rsidRPr="009F5E09">
        <w:rPr>
          <w:sz w:val="24"/>
          <w:szCs w:val="24"/>
        </w:rPr>
        <w:tab/>
      </w:r>
      <w:r w:rsidRPr="009F5E09">
        <w:rPr>
          <w:sz w:val="24"/>
          <w:szCs w:val="24"/>
        </w:rPr>
        <w:tab/>
      </w:r>
    </w:p>
    <w:p w:rsidR="005720C9" w:rsidRPr="009F5E09" w:rsidRDefault="005720C9">
      <w:pPr>
        <w:rPr>
          <w:sz w:val="24"/>
          <w:szCs w:val="24"/>
        </w:rPr>
      </w:pPr>
    </w:p>
    <w:p w:rsidR="005720C9" w:rsidRPr="009F5E09" w:rsidRDefault="005720C9">
      <w:pPr>
        <w:rPr>
          <w:sz w:val="24"/>
          <w:szCs w:val="24"/>
        </w:rPr>
      </w:pPr>
    </w:p>
    <w:p w:rsidR="00D12960" w:rsidRPr="009F5E09" w:rsidRDefault="00D12960">
      <w:pPr>
        <w:rPr>
          <w:sz w:val="24"/>
          <w:szCs w:val="24"/>
        </w:rPr>
      </w:pPr>
    </w:p>
    <w:p w:rsidR="005720C9" w:rsidRPr="009F5E09" w:rsidRDefault="005720C9">
      <w:pPr>
        <w:rPr>
          <w:b/>
          <w:sz w:val="24"/>
          <w:szCs w:val="24"/>
        </w:rPr>
      </w:pPr>
      <w:r w:rsidRPr="009F5E09">
        <w:rPr>
          <w:b/>
          <w:sz w:val="24"/>
          <w:szCs w:val="24"/>
        </w:rPr>
        <w:t>Terminplan für die Besetzung der Stelle</w:t>
      </w:r>
    </w:p>
    <w:p w:rsidR="005720C9" w:rsidRPr="009F5E09" w:rsidRDefault="003E17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des/der </w:t>
      </w:r>
      <w:r w:rsidR="005720C9" w:rsidRPr="009F5E09">
        <w:rPr>
          <w:b/>
          <w:sz w:val="24"/>
          <w:szCs w:val="24"/>
        </w:rPr>
        <w:t>Beigeordnete</w:t>
      </w:r>
      <w:r>
        <w:rPr>
          <w:b/>
          <w:sz w:val="24"/>
          <w:szCs w:val="24"/>
        </w:rPr>
        <w:t>n</w:t>
      </w:r>
      <w:r w:rsidR="005720C9" w:rsidRPr="009F5E09">
        <w:rPr>
          <w:b/>
          <w:sz w:val="24"/>
          <w:szCs w:val="24"/>
        </w:rPr>
        <w:t xml:space="preserve"> für </w:t>
      </w:r>
      <w:r w:rsidR="00AA4D4C" w:rsidRPr="009F5E09">
        <w:rPr>
          <w:b/>
          <w:sz w:val="24"/>
          <w:szCs w:val="24"/>
        </w:rPr>
        <w:t>Wirtschaft, Finanzen und Beteiligungen</w:t>
      </w:r>
    </w:p>
    <w:p w:rsidR="005720C9" w:rsidRPr="009F5E09" w:rsidRDefault="005720C9">
      <w:pPr>
        <w:rPr>
          <w:b/>
          <w:sz w:val="24"/>
          <w:szCs w:val="24"/>
        </w:rPr>
      </w:pPr>
    </w:p>
    <w:p w:rsidR="005720C9" w:rsidRPr="009F5E09" w:rsidRDefault="005720C9">
      <w:pPr>
        <w:rPr>
          <w:b/>
          <w:sz w:val="24"/>
          <w:szCs w:val="24"/>
        </w:rPr>
      </w:pPr>
    </w:p>
    <w:p w:rsidR="00065312" w:rsidRPr="009F5E09" w:rsidRDefault="00065312" w:rsidP="00065312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1162"/>
      </w:tblGrid>
      <w:tr w:rsidR="00065312" w:rsidRPr="009F5E09" w:rsidTr="009F269E">
        <w:tc>
          <w:tcPr>
            <w:tcW w:w="3114" w:type="dxa"/>
          </w:tcPr>
          <w:p w:rsidR="00065312" w:rsidRPr="009F5E09" w:rsidRDefault="00065312" w:rsidP="009F269E">
            <w:pPr>
              <w:rPr>
                <w:b/>
                <w:sz w:val="24"/>
                <w:szCs w:val="24"/>
              </w:rPr>
            </w:pPr>
            <w:r w:rsidRPr="009F5E0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1162" w:type="dxa"/>
          </w:tcPr>
          <w:p w:rsidR="00065312" w:rsidRPr="009F5E09" w:rsidRDefault="00065312" w:rsidP="009F269E">
            <w:pPr>
              <w:rPr>
                <w:sz w:val="24"/>
                <w:szCs w:val="24"/>
              </w:rPr>
            </w:pPr>
          </w:p>
        </w:tc>
      </w:tr>
      <w:tr w:rsidR="00065312" w:rsidRPr="009F5E09" w:rsidTr="009F269E">
        <w:tc>
          <w:tcPr>
            <w:tcW w:w="3114" w:type="dxa"/>
          </w:tcPr>
          <w:p w:rsidR="00065312" w:rsidRPr="009F5E09" w:rsidRDefault="007C3D5B" w:rsidP="00D42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65312" w:rsidRPr="009F5E09">
              <w:rPr>
                <w:sz w:val="24"/>
                <w:szCs w:val="24"/>
              </w:rPr>
              <w:t xml:space="preserve">. </w:t>
            </w:r>
            <w:r w:rsidR="00D42595">
              <w:rPr>
                <w:sz w:val="24"/>
                <w:szCs w:val="24"/>
              </w:rPr>
              <w:t>Dez</w:t>
            </w:r>
            <w:r w:rsidR="00301EE3" w:rsidRPr="009F5E09">
              <w:rPr>
                <w:sz w:val="24"/>
                <w:szCs w:val="24"/>
              </w:rPr>
              <w:t>ember</w:t>
            </w:r>
            <w:r w:rsidR="00065312" w:rsidRPr="009F5E09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1162" w:type="dxa"/>
          </w:tcPr>
          <w:p w:rsidR="00D174E8" w:rsidRDefault="00065312" w:rsidP="00D174E8">
            <w:pPr>
              <w:rPr>
                <w:sz w:val="24"/>
                <w:szCs w:val="24"/>
              </w:rPr>
            </w:pPr>
            <w:r w:rsidRPr="009F5E09">
              <w:rPr>
                <w:sz w:val="24"/>
                <w:szCs w:val="24"/>
              </w:rPr>
              <w:t>Sitzung des Verwaltungsausschusses</w:t>
            </w:r>
            <w:r w:rsidR="00E06D4E">
              <w:rPr>
                <w:sz w:val="24"/>
                <w:szCs w:val="24"/>
              </w:rPr>
              <w:t xml:space="preserve"> nö</w:t>
            </w:r>
            <w:r w:rsidRPr="009F5E09">
              <w:rPr>
                <w:sz w:val="24"/>
                <w:szCs w:val="24"/>
              </w:rPr>
              <w:t xml:space="preserve"> – </w:t>
            </w:r>
            <w:r w:rsidR="00E06D4E">
              <w:rPr>
                <w:sz w:val="24"/>
                <w:szCs w:val="24"/>
              </w:rPr>
              <w:t xml:space="preserve">Vorberatung </w:t>
            </w:r>
            <w:r w:rsidRPr="003E1736">
              <w:rPr>
                <w:sz w:val="24"/>
                <w:szCs w:val="24"/>
              </w:rPr>
              <w:t>Ausschreibung</w:t>
            </w:r>
            <w:r w:rsidR="00E06D4E" w:rsidRPr="003E1736">
              <w:rPr>
                <w:sz w:val="24"/>
                <w:szCs w:val="24"/>
              </w:rPr>
              <w:t>stext</w:t>
            </w:r>
            <w:r w:rsidR="00AA6316" w:rsidRPr="003E1736">
              <w:rPr>
                <w:sz w:val="24"/>
                <w:szCs w:val="24"/>
              </w:rPr>
              <w:t xml:space="preserve"> </w:t>
            </w:r>
            <w:r w:rsidR="00E06D4E">
              <w:rPr>
                <w:sz w:val="24"/>
                <w:szCs w:val="24"/>
              </w:rPr>
              <w:t xml:space="preserve">und Anwendung von </w:t>
            </w:r>
          </w:p>
          <w:p w:rsidR="00065312" w:rsidRPr="009F5E09" w:rsidRDefault="00E06D4E" w:rsidP="00D1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50 Abs. 2 Satz 2 GemO </w:t>
            </w:r>
          </w:p>
        </w:tc>
      </w:tr>
      <w:tr w:rsidR="00D42595" w:rsidRPr="009F5E09" w:rsidTr="009F269E">
        <w:tc>
          <w:tcPr>
            <w:tcW w:w="3114" w:type="dxa"/>
          </w:tcPr>
          <w:p w:rsidR="00D42595" w:rsidRDefault="007C3D5B" w:rsidP="00E0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2595" w:rsidRPr="009F5E09">
              <w:rPr>
                <w:sz w:val="24"/>
                <w:szCs w:val="24"/>
              </w:rPr>
              <w:t xml:space="preserve">. </w:t>
            </w:r>
            <w:r w:rsidR="00D42595">
              <w:rPr>
                <w:sz w:val="24"/>
                <w:szCs w:val="24"/>
              </w:rPr>
              <w:t>Dezember</w:t>
            </w:r>
            <w:r w:rsidR="00D42595" w:rsidRPr="009F5E09">
              <w:rPr>
                <w:sz w:val="24"/>
                <w:szCs w:val="24"/>
              </w:rPr>
              <w:t xml:space="preserve"> 201</w:t>
            </w:r>
            <w:r w:rsidR="00E06D4E">
              <w:rPr>
                <w:sz w:val="24"/>
                <w:szCs w:val="24"/>
              </w:rPr>
              <w:t>8</w:t>
            </w:r>
          </w:p>
        </w:tc>
        <w:tc>
          <w:tcPr>
            <w:tcW w:w="11162" w:type="dxa"/>
          </w:tcPr>
          <w:p w:rsidR="00AC0477" w:rsidRDefault="00E06D4E" w:rsidP="009F5E09">
            <w:pPr>
              <w:rPr>
                <w:sz w:val="24"/>
                <w:szCs w:val="24"/>
              </w:rPr>
            </w:pPr>
            <w:r w:rsidRPr="009F5E09">
              <w:rPr>
                <w:sz w:val="24"/>
                <w:szCs w:val="24"/>
              </w:rPr>
              <w:t>Sitzung des Gemeinderats</w:t>
            </w:r>
            <w:r>
              <w:rPr>
                <w:sz w:val="24"/>
                <w:szCs w:val="24"/>
              </w:rPr>
              <w:t xml:space="preserve"> ö </w:t>
            </w:r>
            <w:r w:rsidRPr="009F5E0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42595">
              <w:rPr>
                <w:sz w:val="24"/>
                <w:szCs w:val="24"/>
              </w:rPr>
              <w:t>Entscheidung über Ausschreibungstext und Anwendung von § 50 Abs. 2 Satz 2 GemO (ja/nein)</w:t>
            </w:r>
          </w:p>
          <w:p w:rsidR="00D42595" w:rsidRPr="009F5E09" w:rsidRDefault="003E1736" w:rsidP="007C3D5B">
            <w:pPr>
              <w:rPr>
                <w:sz w:val="24"/>
                <w:szCs w:val="24"/>
              </w:rPr>
            </w:pPr>
            <w:r w:rsidRPr="003E1736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="00AC0477">
              <w:rPr>
                <w:sz w:val="24"/>
                <w:szCs w:val="24"/>
              </w:rPr>
              <w:t>Ausschreibung der</w:t>
            </w:r>
            <w:r w:rsidR="00AC0477" w:rsidRPr="009F5E09">
              <w:rPr>
                <w:sz w:val="24"/>
                <w:szCs w:val="24"/>
              </w:rPr>
              <w:t xml:space="preserve"> Stelle im Amtsblatt (</w:t>
            </w:r>
            <w:r w:rsidR="00AC0477">
              <w:rPr>
                <w:sz w:val="24"/>
                <w:szCs w:val="24"/>
              </w:rPr>
              <w:t>1</w:t>
            </w:r>
            <w:r w:rsidR="007C3D5B">
              <w:rPr>
                <w:sz w:val="24"/>
                <w:szCs w:val="24"/>
              </w:rPr>
              <w:t>0</w:t>
            </w:r>
            <w:r w:rsidR="00AC0477" w:rsidRPr="009F5E09">
              <w:rPr>
                <w:sz w:val="24"/>
                <w:szCs w:val="24"/>
              </w:rPr>
              <w:t xml:space="preserve">. </w:t>
            </w:r>
            <w:r w:rsidR="007C3D5B">
              <w:rPr>
                <w:sz w:val="24"/>
                <w:szCs w:val="24"/>
              </w:rPr>
              <w:t>Januar</w:t>
            </w:r>
            <w:r w:rsidR="00AC0477" w:rsidRPr="009F5E09">
              <w:rPr>
                <w:sz w:val="24"/>
                <w:szCs w:val="24"/>
              </w:rPr>
              <w:t xml:space="preserve"> 201</w:t>
            </w:r>
            <w:r w:rsidR="007C3D5B">
              <w:rPr>
                <w:sz w:val="24"/>
                <w:szCs w:val="24"/>
              </w:rPr>
              <w:t>9</w:t>
            </w:r>
            <w:r w:rsidR="00AC0477" w:rsidRPr="009F5E09">
              <w:rPr>
                <w:sz w:val="24"/>
                <w:szCs w:val="24"/>
              </w:rPr>
              <w:t>) und im Staatsanzeiger für Baden-Württemberg (</w:t>
            </w:r>
            <w:r w:rsidR="00AC0477">
              <w:rPr>
                <w:sz w:val="24"/>
                <w:szCs w:val="24"/>
              </w:rPr>
              <w:t>1</w:t>
            </w:r>
            <w:r w:rsidR="007C3D5B">
              <w:rPr>
                <w:sz w:val="24"/>
                <w:szCs w:val="24"/>
              </w:rPr>
              <w:t>1</w:t>
            </w:r>
            <w:r w:rsidR="00AC0477" w:rsidRPr="009F5E09">
              <w:rPr>
                <w:sz w:val="24"/>
                <w:szCs w:val="24"/>
              </w:rPr>
              <w:t xml:space="preserve">. </w:t>
            </w:r>
            <w:r w:rsidR="007C3D5B">
              <w:rPr>
                <w:sz w:val="24"/>
                <w:szCs w:val="24"/>
              </w:rPr>
              <w:t>Januar</w:t>
            </w:r>
            <w:r w:rsidR="00AC0477" w:rsidRPr="009F5E09">
              <w:rPr>
                <w:sz w:val="24"/>
                <w:szCs w:val="24"/>
              </w:rPr>
              <w:t xml:space="preserve"> 201</w:t>
            </w:r>
            <w:r w:rsidR="007C3D5B">
              <w:rPr>
                <w:sz w:val="24"/>
                <w:szCs w:val="24"/>
              </w:rPr>
              <w:t>9</w:t>
            </w:r>
            <w:r w:rsidR="00AC0477" w:rsidRPr="009F5E09">
              <w:rPr>
                <w:sz w:val="24"/>
                <w:szCs w:val="24"/>
              </w:rPr>
              <w:t>)</w:t>
            </w:r>
          </w:p>
        </w:tc>
      </w:tr>
      <w:tr w:rsidR="00E06D4E" w:rsidRPr="009F5E09" w:rsidTr="009F269E">
        <w:tc>
          <w:tcPr>
            <w:tcW w:w="3114" w:type="dxa"/>
          </w:tcPr>
          <w:p w:rsidR="00E06D4E" w:rsidRDefault="007C3D5B" w:rsidP="007C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06D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März</w:t>
            </w:r>
            <w:r w:rsidR="00E06D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1162" w:type="dxa"/>
          </w:tcPr>
          <w:p w:rsidR="00E06D4E" w:rsidRDefault="00E06D4E" w:rsidP="00B80BA4">
            <w:pPr>
              <w:rPr>
                <w:sz w:val="24"/>
                <w:szCs w:val="24"/>
              </w:rPr>
            </w:pPr>
            <w:r w:rsidRPr="009F5E09">
              <w:rPr>
                <w:sz w:val="24"/>
                <w:szCs w:val="24"/>
              </w:rPr>
              <w:t>Sitzung des Verwaltungsausschusses</w:t>
            </w:r>
            <w:r>
              <w:rPr>
                <w:sz w:val="24"/>
                <w:szCs w:val="24"/>
              </w:rPr>
              <w:t xml:space="preserve"> nö</w:t>
            </w:r>
            <w:r w:rsidR="006B3E87">
              <w:rPr>
                <w:sz w:val="24"/>
                <w:szCs w:val="24"/>
              </w:rPr>
              <w:t xml:space="preserve"> – </w:t>
            </w:r>
            <w:r w:rsidR="003E1736">
              <w:rPr>
                <w:sz w:val="24"/>
                <w:szCs w:val="24"/>
              </w:rPr>
              <w:t xml:space="preserve">Vorberatung der </w:t>
            </w:r>
            <w:r w:rsidR="00B80BA4">
              <w:rPr>
                <w:sz w:val="24"/>
                <w:szCs w:val="24"/>
              </w:rPr>
              <w:t>Wahl(en)</w:t>
            </w:r>
            <w:bookmarkStart w:id="0" w:name="_GoBack"/>
            <w:bookmarkEnd w:id="0"/>
            <w:r w:rsidR="006B3E87">
              <w:rPr>
                <w:sz w:val="24"/>
                <w:szCs w:val="24"/>
              </w:rPr>
              <w:t xml:space="preserve"> </w:t>
            </w:r>
          </w:p>
        </w:tc>
      </w:tr>
      <w:tr w:rsidR="009F5E09" w:rsidRPr="009F5E09" w:rsidTr="009F269E">
        <w:tc>
          <w:tcPr>
            <w:tcW w:w="3114" w:type="dxa"/>
          </w:tcPr>
          <w:p w:rsidR="009F5E09" w:rsidRPr="009F5E09" w:rsidRDefault="006B3E87" w:rsidP="007C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D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="007C3D5B">
              <w:rPr>
                <w:sz w:val="24"/>
                <w:szCs w:val="24"/>
              </w:rPr>
              <w:t>März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1162" w:type="dxa"/>
          </w:tcPr>
          <w:p w:rsidR="009F5E09" w:rsidRPr="009F5E09" w:rsidRDefault="00B80BA4" w:rsidP="00B80BA4">
            <w:pPr>
              <w:rPr>
                <w:sz w:val="24"/>
                <w:szCs w:val="24"/>
              </w:rPr>
            </w:pPr>
            <w:r w:rsidRPr="009F5E09">
              <w:rPr>
                <w:sz w:val="24"/>
                <w:szCs w:val="24"/>
              </w:rPr>
              <w:t xml:space="preserve">Sitzung des Gemeinderats </w:t>
            </w:r>
            <w:r>
              <w:rPr>
                <w:sz w:val="24"/>
                <w:szCs w:val="24"/>
              </w:rPr>
              <w:t xml:space="preserve">ö </w:t>
            </w:r>
            <w:r w:rsidRPr="009F5E0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B3E87">
              <w:rPr>
                <w:sz w:val="24"/>
                <w:szCs w:val="24"/>
              </w:rPr>
              <w:t>Wahl Beigeordnetenstelle nach § 37 Abs. 7 GemO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sowie </w:t>
            </w:r>
            <w:r>
              <w:rPr>
                <w:sz w:val="24"/>
                <w:szCs w:val="24"/>
              </w:rPr>
              <w:t>Wahl EBM: entweder gem. § 50 Abs. 2 Satz 2 GemO in separater Wahl nach § 37 Abs. 7 GemO aus allen Beigeordneten danach oder bei anderslautendem Beschluss des Gemeinderats zusammen mit der Stelle des/der Beigeordneten WFB in einem; je nach Entscheidung des GR am 20. Dezember 2018)</w:t>
            </w:r>
          </w:p>
        </w:tc>
      </w:tr>
      <w:tr w:rsidR="009362D9" w:rsidRPr="009F5E09" w:rsidTr="009F269E">
        <w:tc>
          <w:tcPr>
            <w:tcW w:w="3114" w:type="dxa"/>
          </w:tcPr>
          <w:p w:rsidR="009362D9" w:rsidRDefault="00B80BA4" w:rsidP="00B8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62D9">
              <w:rPr>
                <w:sz w:val="24"/>
                <w:szCs w:val="24"/>
              </w:rPr>
              <w:t xml:space="preserve">. März 2019 </w:t>
            </w:r>
          </w:p>
        </w:tc>
        <w:tc>
          <w:tcPr>
            <w:tcW w:w="11162" w:type="dxa"/>
          </w:tcPr>
          <w:p w:rsidR="009362D9" w:rsidRPr="009F5E09" w:rsidRDefault="009362D9" w:rsidP="006B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Aushändigung Ernennungsurkunde und Amtsantritt (frühestens mit dem Tag der Aushändigung der Urkunde</w:t>
            </w:r>
            <w:r w:rsidR="006D6185">
              <w:rPr>
                <w:sz w:val="24"/>
                <w:szCs w:val="24"/>
              </w:rPr>
              <w:t>)</w:t>
            </w:r>
          </w:p>
        </w:tc>
      </w:tr>
    </w:tbl>
    <w:p w:rsidR="00DA73FA" w:rsidRPr="009F5E09" w:rsidRDefault="00DA73FA" w:rsidP="00EF5498">
      <w:pPr>
        <w:rPr>
          <w:sz w:val="24"/>
          <w:szCs w:val="24"/>
        </w:rPr>
      </w:pPr>
    </w:p>
    <w:sectPr w:rsidR="00DA73FA" w:rsidRPr="009F5E09" w:rsidSect="005720C9">
      <w:pgSz w:w="16838" w:h="11906" w:orient="landscape" w:code="9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43612FE"/>
    <w:multiLevelType w:val="hybridMultilevel"/>
    <w:tmpl w:val="7B2E1F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C9"/>
    <w:rsid w:val="00021192"/>
    <w:rsid w:val="00065312"/>
    <w:rsid w:val="000A2B30"/>
    <w:rsid w:val="000E3684"/>
    <w:rsid w:val="00127FBB"/>
    <w:rsid w:val="00146588"/>
    <w:rsid w:val="00163E1A"/>
    <w:rsid w:val="00175A06"/>
    <w:rsid w:val="0018209F"/>
    <w:rsid w:val="001B616D"/>
    <w:rsid w:val="001D7445"/>
    <w:rsid w:val="002B7BE6"/>
    <w:rsid w:val="002E1CBC"/>
    <w:rsid w:val="002E3CA2"/>
    <w:rsid w:val="00301EE3"/>
    <w:rsid w:val="00315EF2"/>
    <w:rsid w:val="003615AB"/>
    <w:rsid w:val="003E1736"/>
    <w:rsid w:val="003E413C"/>
    <w:rsid w:val="0042056E"/>
    <w:rsid w:val="00503F1C"/>
    <w:rsid w:val="005720C9"/>
    <w:rsid w:val="005E06BB"/>
    <w:rsid w:val="005E7988"/>
    <w:rsid w:val="0065345C"/>
    <w:rsid w:val="00692A4D"/>
    <w:rsid w:val="006A05E9"/>
    <w:rsid w:val="006B3E87"/>
    <w:rsid w:val="006D6185"/>
    <w:rsid w:val="00751EB4"/>
    <w:rsid w:val="00774B55"/>
    <w:rsid w:val="007C3D5B"/>
    <w:rsid w:val="007D44AD"/>
    <w:rsid w:val="007E3BCF"/>
    <w:rsid w:val="00815EEC"/>
    <w:rsid w:val="008546EF"/>
    <w:rsid w:val="008573D9"/>
    <w:rsid w:val="008F2486"/>
    <w:rsid w:val="009362D9"/>
    <w:rsid w:val="009504E0"/>
    <w:rsid w:val="009524A3"/>
    <w:rsid w:val="009F5E09"/>
    <w:rsid w:val="00A30A37"/>
    <w:rsid w:val="00A550EC"/>
    <w:rsid w:val="00A57759"/>
    <w:rsid w:val="00AA4D4C"/>
    <w:rsid w:val="00AA6316"/>
    <w:rsid w:val="00AC0477"/>
    <w:rsid w:val="00B24B9C"/>
    <w:rsid w:val="00B2620F"/>
    <w:rsid w:val="00B46310"/>
    <w:rsid w:val="00B74FCD"/>
    <w:rsid w:val="00B80BA4"/>
    <w:rsid w:val="00C7191B"/>
    <w:rsid w:val="00CA70EF"/>
    <w:rsid w:val="00D12960"/>
    <w:rsid w:val="00D174E8"/>
    <w:rsid w:val="00D20036"/>
    <w:rsid w:val="00D42595"/>
    <w:rsid w:val="00DA73FA"/>
    <w:rsid w:val="00E06D4E"/>
    <w:rsid w:val="00E17623"/>
    <w:rsid w:val="00EA0EF6"/>
    <w:rsid w:val="00EF5498"/>
    <w:rsid w:val="00F22657"/>
    <w:rsid w:val="00F5654C"/>
    <w:rsid w:val="00F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BD30"/>
  <w15:chartTrackingRefBased/>
  <w15:docId w15:val="{61201A81-EBBB-4004-B0D0-16CA98D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table" w:styleId="Tabellenraster">
    <w:name w:val="Table Grid"/>
    <w:basedOn w:val="NormaleTabelle"/>
    <w:uiPriority w:val="59"/>
    <w:rsid w:val="0057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DA73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5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434C59C9.dotm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u105p01</dc:creator>
  <cp:keywords/>
  <dc:description/>
  <cp:lastModifiedBy>u102021</cp:lastModifiedBy>
  <cp:revision>5</cp:revision>
  <cp:lastPrinted>2018-11-21T08:38:00Z</cp:lastPrinted>
  <dcterms:created xsi:type="dcterms:W3CDTF">2018-12-05T12:42:00Z</dcterms:created>
  <dcterms:modified xsi:type="dcterms:W3CDTF">2018-12-12T16:52:00Z</dcterms:modified>
</cp:coreProperties>
</file>