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CACD" w14:textId="2C100B5A" w:rsidR="005822A9" w:rsidRPr="006E0575" w:rsidRDefault="005822A9" w:rsidP="005822A9">
      <w:pPr>
        <w:jc w:val="right"/>
      </w:pPr>
      <w:r w:rsidRPr="006E0575">
        <w:t xml:space="preserve">Anlage </w:t>
      </w:r>
      <w:r w:rsidR="00A7574D">
        <w:t>6</w:t>
      </w:r>
      <w:r w:rsidRPr="006E0575">
        <w:t xml:space="preserve"> zur GRDrs</w:t>
      </w:r>
      <w:r w:rsidR="005F39BA">
        <w:t>.</w:t>
      </w:r>
      <w:r w:rsidRPr="006E0575">
        <w:t xml:space="preserve"> </w:t>
      </w:r>
      <w:r w:rsidR="005F39BA">
        <w:t>824</w:t>
      </w:r>
      <w:r>
        <w:t>/2023</w:t>
      </w:r>
    </w:p>
    <w:p w14:paraId="19A8A8A2" w14:textId="77777777" w:rsidR="003D7B0B" w:rsidRPr="0083169F" w:rsidRDefault="003D7B0B" w:rsidP="006E0575"/>
    <w:p w14:paraId="765A17AE" w14:textId="77777777" w:rsidR="003D7B0B" w:rsidRPr="0083169F" w:rsidRDefault="003D7B0B" w:rsidP="006E0575"/>
    <w:p w14:paraId="794B5D54" w14:textId="77777777" w:rsidR="00184EDC" w:rsidRPr="0083169F" w:rsidRDefault="003D7B0B" w:rsidP="00397717">
      <w:pPr>
        <w:jc w:val="center"/>
        <w:rPr>
          <w:b/>
          <w:sz w:val="36"/>
        </w:rPr>
      </w:pPr>
      <w:r w:rsidRPr="0083169F">
        <w:rPr>
          <w:b/>
          <w:sz w:val="36"/>
          <w:u w:val="single"/>
        </w:rPr>
        <w:t>Stellenschaffun</w:t>
      </w:r>
      <w:r w:rsidRPr="0083169F">
        <w:rPr>
          <w:b/>
          <w:sz w:val="36"/>
        </w:rPr>
        <w:t>g</w:t>
      </w:r>
    </w:p>
    <w:p w14:paraId="5B4847BD" w14:textId="4E214E12" w:rsidR="003D7B0B" w:rsidRPr="0083169F" w:rsidRDefault="00184EDC" w:rsidP="00397717">
      <w:pPr>
        <w:jc w:val="center"/>
        <w:rPr>
          <w:b/>
          <w:sz w:val="36"/>
          <w:szCs w:val="36"/>
          <w:u w:val="single"/>
        </w:rPr>
      </w:pPr>
      <w:r w:rsidRPr="0083169F">
        <w:rPr>
          <w:b/>
          <w:sz w:val="36"/>
          <w:szCs w:val="36"/>
          <w:u w:val="single"/>
        </w:rPr>
        <w:t>zum Stellenplan 20</w:t>
      </w:r>
      <w:r w:rsidR="00DE362D" w:rsidRPr="0083169F">
        <w:rPr>
          <w:b/>
          <w:sz w:val="36"/>
          <w:szCs w:val="36"/>
          <w:u w:val="single"/>
        </w:rPr>
        <w:t>2</w:t>
      </w:r>
      <w:r w:rsidR="00F21A71">
        <w:rPr>
          <w:b/>
          <w:sz w:val="36"/>
          <w:szCs w:val="36"/>
          <w:u w:val="single"/>
        </w:rPr>
        <w:t>4</w:t>
      </w:r>
    </w:p>
    <w:p w14:paraId="7EF510F9" w14:textId="77777777" w:rsidR="003D7B0B" w:rsidRPr="0083169F" w:rsidRDefault="003D7B0B" w:rsidP="006E0575">
      <w:pPr>
        <w:rPr>
          <w:u w:val="single"/>
        </w:rPr>
      </w:pPr>
    </w:p>
    <w:p w14:paraId="1A990F34" w14:textId="77777777" w:rsidR="00DE362D" w:rsidRPr="0083169F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3169F" w:rsidRPr="0083169F" w14:paraId="27F7C176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7CE90359" w14:textId="77777777" w:rsidR="00DE362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Org.-Einheit</w:t>
            </w:r>
            <w:r w:rsidR="00380937" w:rsidRPr="0083169F">
              <w:rPr>
                <w:sz w:val="16"/>
                <w:szCs w:val="16"/>
              </w:rPr>
              <w:t>,</w:t>
            </w:r>
          </w:p>
          <w:p w14:paraId="123255C9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3011BB97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335652D8" w14:textId="77777777" w:rsidR="00DE362D" w:rsidRPr="008316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BesGr.</w:t>
            </w:r>
          </w:p>
          <w:p w14:paraId="11B4EAC9" w14:textId="77777777" w:rsidR="00DE362D" w:rsidRPr="008316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oder</w:t>
            </w:r>
          </w:p>
          <w:p w14:paraId="649FCAFA" w14:textId="77777777" w:rsidR="00606F80" w:rsidRPr="008316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613ACE3B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Funktions</w:t>
            </w:r>
            <w:r w:rsidR="00622CC7" w:rsidRPr="0083169F">
              <w:rPr>
                <w:sz w:val="16"/>
                <w:szCs w:val="16"/>
              </w:rPr>
              <w:t>-</w:t>
            </w:r>
            <w:r w:rsidR="00622CC7" w:rsidRPr="0083169F">
              <w:rPr>
                <w:sz w:val="16"/>
                <w:szCs w:val="16"/>
              </w:rPr>
              <w:br/>
            </w:r>
            <w:r w:rsidRPr="0083169F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28069F7A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Anzahl</w:t>
            </w:r>
            <w:r w:rsidRPr="0083169F">
              <w:rPr>
                <w:sz w:val="16"/>
                <w:szCs w:val="16"/>
              </w:rPr>
              <w:br/>
              <w:t>der</w:t>
            </w:r>
            <w:r w:rsidRPr="0083169F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2120D055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Stellen-</w:t>
            </w:r>
            <w:r w:rsidRPr="0083169F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02E50B86" w14:textId="77777777" w:rsidR="005F5B3D" w:rsidRPr="008316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3169F">
              <w:rPr>
                <w:sz w:val="16"/>
                <w:szCs w:val="16"/>
              </w:rPr>
              <w:t>durchschnittl.</w:t>
            </w:r>
            <w:r w:rsidRPr="0083169F">
              <w:rPr>
                <w:sz w:val="16"/>
                <w:szCs w:val="16"/>
              </w:rPr>
              <w:br/>
              <w:t>jährl. kosten-</w:t>
            </w:r>
            <w:r w:rsidRPr="0083169F">
              <w:rPr>
                <w:sz w:val="16"/>
                <w:szCs w:val="16"/>
              </w:rPr>
              <w:br/>
              <w:t>wirksamer</w:t>
            </w:r>
            <w:r w:rsidR="00DE362D" w:rsidRPr="0083169F">
              <w:rPr>
                <w:sz w:val="16"/>
                <w:szCs w:val="16"/>
              </w:rPr>
              <w:t xml:space="preserve"> </w:t>
            </w:r>
            <w:r w:rsidRPr="0083169F">
              <w:rPr>
                <w:sz w:val="16"/>
                <w:szCs w:val="16"/>
              </w:rPr>
              <w:br/>
              <w:t>Aufwand</w:t>
            </w:r>
            <w:r w:rsidR="0030686C" w:rsidRPr="0083169F">
              <w:rPr>
                <w:sz w:val="16"/>
                <w:szCs w:val="16"/>
              </w:rPr>
              <w:t xml:space="preserve"> </w:t>
            </w:r>
            <w:r w:rsidRPr="0083169F">
              <w:rPr>
                <w:sz w:val="16"/>
                <w:szCs w:val="16"/>
              </w:rPr>
              <w:br/>
            </w:r>
            <w:r w:rsidR="003F0FAA" w:rsidRPr="0083169F">
              <w:rPr>
                <w:sz w:val="16"/>
                <w:szCs w:val="16"/>
              </w:rPr>
              <w:t xml:space="preserve">in </w:t>
            </w:r>
            <w:r w:rsidRPr="0083169F">
              <w:rPr>
                <w:sz w:val="16"/>
                <w:szCs w:val="16"/>
              </w:rPr>
              <w:t>Euro</w:t>
            </w:r>
          </w:p>
        </w:tc>
      </w:tr>
      <w:tr w:rsidR="0083169F" w:rsidRPr="0083169F" w14:paraId="1C47830A" w14:textId="77777777" w:rsidTr="00DE362D">
        <w:tc>
          <w:tcPr>
            <w:tcW w:w="1814" w:type="dxa"/>
          </w:tcPr>
          <w:p w14:paraId="66C5A508" w14:textId="77777777" w:rsidR="005F5B3D" w:rsidRPr="0083169F" w:rsidRDefault="005F5B3D" w:rsidP="0030686C">
            <w:pPr>
              <w:rPr>
                <w:sz w:val="20"/>
              </w:rPr>
            </w:pPr>
          </w:p>
          <w:p w14:paraId="47591A98" w14:textId="24F2FF1A" w:rsidR="005F5B3D" w:rsidRPr="0083169F" w:rsidRDefault="006162DA" w:rsidP="0030686C">
            <w:pPr>
              <w:rPr>
                <w:sz w:val="20"/>
              </w:rPr>
            </w:pPr>
            <w:r>
              <w:rPr>
                <w:sz w:val="20"/>
              </w:rPr>
              <w:t>36-3.3</w:t>
            </w:r>
          </w:p>
          <w:p w14:paraId="405E0845" w14:textId="77777777" w:rsidR="0011112B" w:rsidRPr="0083169F" w:rsidRDefault="0011112B" w:rsidP="0030686C">
            <w:pPr>
              <w:rPr>
                <w:sz w:val="20"/>
              </w:rPr>
            </w:pPr>
          </w:p>
          <w:p w14:paraId="72700ABE" w14:textId="029D0172" w:rsidR="0011112B" w:rsidRPr="0083169F" w:rsidRDefault="00F074DA" w:rsidP="0030686C">
            <w:pPr>
              <w:rPr>
                <w:sz w:val="20"/>
              </w:rPr>
            </w:pPr>
            <w:r>
              <w:rPr>
                <w:sz w:val="20"/>
              </w:rPr>
              <w:t>3630</w:t>
            </w:r>
            <w:r w:rsidR="005F39BA">
              <w:rPr>
                <w:sz w:val="20"/>
              </w:rPr>
              <w:t xml:space="preserve"> </w:t>
            </w:r>
            <w:r w:rsidR="00D943D1" w:rsidRPr="0083169F">
              <w:rPr>
                <w:sz w:val="20"/>
              </w:rPr>
              <w:t>5200</w:t>
            </w:r>
          </w:p>
          <w:p w14:paraId="4F590665" w14:textId="77777777" w:rsidR="005F5B3D" w:rsidRPr="0083169F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55735C6" w14:textId="77777777" w:rsidR="005F5B3D" w:rsidRPr="0083169F" w:rsidRDefault="005F5B3D" w:rsidP="0030686C">
            <w:pPr>
              <w:rPr>
                <w:sz w:val="20"/>
              </w:rPr>
            </w:pPr>
          </w:p>
          <w:p w14:paraId="1DB6A1AE" w14:textId="6ED5E377" w:rsidR="005F5B3D" w:rsidRPr="0083169F" w:rsidRDefault="00136FEB" w:rsidP="0030686C">
            <w:pPr>
              <w:rPr>
                <w:sz w:val="20"/>
              </w:rPr>
            </w:pPr>
            <w:r w:rsidRPr="0083169F"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14:paraId="02656542" w14:textId="77777777" w:rsidR="005F5B3D" w:rsidRPr="0083169F" w:rsidRDefault="005F5B3D" w:rsidP="0030686C">
            <w:pPr>
              <w:rPr>
                <w:sz w:val="20"/>
              </w:rPr>
            </w:pPr>
          </w:p>
          <w:p w14:paraId="06EA4EAD" w14:textId="77777777" w:rsidR="005F5B3D" w:rsidRPr="0083169F" w:rsidRDefault="00136FEB" w:rsidP="0030686C">
            <w:pPr>
              <w:rPr>
                <w:sz w:val="20"/>
              </w:rPr>
            </w:pPr>
            <w:r w:rsidRPr="0083169F"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14:paraId="65D8F114" w14:textId="77777777" w:rsidR="005F5B3D" w:rsidRPr="0083169F" w:rsidRDefault="005F5B3D" w:rsidP="0030686C">
            <w:pPr>
              <w:rPr>
                <w:sz w:val="20"/>
              </w:rPr>
            </w:pPr>
          </w:p>
          <w:p w14:paraId="3E2762FB" w14:textId="5206055A" w:rsidR="005F5B3D" w:rsidRPr="0083169F" w:rsidRDefault="00136FEB" w:rsidP="0030686C">
            <w:pPr>
              <w:rPr>
                <w:sz w:val="20"/>
              </w:rPr>
            </w:pPr>
            <w:r w:rsidRPr="0083169F">
              <w:rPr>
                <w:sz w:val="20"/>
              </w:rPr>
              <w:t>Technische</w:t>
            </w:r>
            <w:r w:rsidR="003351ED">
              <w:rPr>
                <w:sz w:val="20"/>
              </w:rPr>
              <w:t>/-r Sachbearbeiter/-</w:t>
            </w:r>
            <w:r w:rsidRPr="0083169F">
              <w:rPr>
                <w:sz w:val="20"/>
              </w:rPr>
              <w:t>in</w:t>
            </w:r>
          </w:p>
          <w:p w14:paraId="080D1047" w14:textId="77777777" w:rsidR="00D943D1" w:rsidRPr="0083169F" w:rsidRDefault="00D943D1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78362624" w14:textId="77777777" w:rsidR="005F5B3D" w:rsidRPr="0083169F" w:rsidRDefault="005F5B3D" w:rsidP="0030686C">
            <w:pPr>
              <w:rPr>
                <w:sz w:val="20"/>
              </w:rPr>
            </w:pPr>
          </w:p>
          <w:p w14:paraId="506235AD" w14:textId="77777777" w:rsidR="005F5B3D" w:rsidRPr="0083169F" w:rsidRDefault="00AD06A2" w:rsidP="00256329">
            <w:pPr>
              <w:rPr>
                <w:sz w:val="20"/>
              </w:rPr>
            </w:pPr>
            <w:r w:rsidRPr="0083169F"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62B21EC3" w14:textId="77777777" w:rsidR="005F5B3D" w:rsidRPr="0083169F" w:rsidRDefault="005F5B3D" w:rsidP="0030686C">
            <w:pPr>
              <w:rPr>
                <w:sz w:val="20"/>
              </w:rPr>
            </w:pPr>
          </w:p>
          <w:p w14:paraId="665314C6" w14:textId="1911F238" w:rsidR="005F5B3D" w:rsidRPr="0083169F" w:rsidRDefault="005F39B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1C50EC63" w14:textId="77777777" w:rsidR="005F5B3D" w:rsidRPr="0083169F" w:rsidRDefault="005F5B3D" w:rsidP="0030686C">
            <w:pPr>
              <w:rPr>
                <w:sz w:val="20"/>
              </w:rPr>
            </w:pPr>
          </w:p>
          <w:p w14:paraId="6789607D" w14:textId="66377E6D" w:rsidR="005F5B3D" w:rsidRPr="0083169F" w:rsidRDefault="005F39BA" w:rsidP="00A7574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7574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A7574D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>00</w:t>
            </w:r>
          </w:p>
        </w:tc>
      </w:tr>
    </w:tbl>
    <w:p w14:paraId="7E7AD21F" w14:textId="77777777" w:rsidR="003D7B0B" w:rsidRPr="0083169F" w:rsidRDefault="006E0575" w:rsidP="00884D6C">
      <w:pPr>
        <w:pStyle w:val="berschrift1"/>
      </w:pPr>
      <w:r w:rsidRPr="0083169F">
        <w:t>1</w:t>
      </w:r>
      <w:r w:rsidR="00884D6C" w:rsidRPr="0083169F">
        <w:tab/>
      </w:r>
      <w:r w:rsidR="003D7B0B" w:rsidRPr="0083169F">
        <w:t>Antra</w:t>
      </w:r>
      <w:r w:rsidR="003D7B0B" w:rsidRPr="0083169F">
        <w:rPr>
          <w:u w:val="none"/>
        </w:rPr>
        <w:t>g</w:t>
      </w:r>
      <w:r w:rsidR="003D7B0B" w:rsidRPr="0083169F">
        <w:t>, Stellenausstattun</w:t>
      </w:r>
      <w:r w:rsidR="003D7B0B" w:rsidRPr="0083169F">
        <w:rPr>
          <w:u w:val="none"/>
        </w:rPr>
        <w:t>g</w:t>
      </w:r>
    </w:p>
    <w:p w14:paraId="48DBF801" w14:textId="77777777" w:rsidR="003D7B0B" w:rsidRPr="0083169F" w:rsidRDefault="003D7B0B" w:rsidP="00884D6C"/>
    <w:p w14:paraId="39C62B3C" w14:textId="2F49EA21" w:rsidR="003D7B0B" w:rsidRPr="0083169F" w:rsidRDefault="0065278D" w:rsidP="00884D6C">
      <w:r w:rsidRPr="0083169F">
        <w:t>Beantragt wird die</w:t>
      </w:r>
      <w:r w:rsidR="00BD5579" w:rsidRPr="0083169F">
        <w:t xml:space="preserve"> </w:t>
      </w:r>
      <w:r w:rsidR="00136FEB" w:rsidRPr="0083169F">
        <w:t xml:space="preserve">Schaffung einer </w:t>
      </w:r>
      <w:r w:rsidR="00BD5579" w:rsidRPr="0083169F">
        <w:t xml:space="preserve">zusätzlichen </w:t>
      </w:r>
      <w:r w:rsidR="0052726A" w:rsidRPr="0083169F">
        <w:t>0,5</w:t>
      </w:r>
      <w:r w:rsidR="006162DA">
        <w:t>-</w:t>
      </w:r>
      <w:r w:rsidR="00136FEB" w:rsidRPr="0083169F">
        <w:t>Stelle bei der unteren Immission</w:t>
      </w:r>
      <w:r w:rsidRPr="0083169F">
        <w:t>s</w:t>
      </w:r>
      <w:r w:rsidR="00136FEB" w:rsidRPr="0083169F">
        <w:t>schutzbehörde</w:t>
      </w:r>
      <w:r w:rsidR="00801F8B" w:rsidRPr="0083169F">
        <w:t xml:space="preserve"> in der Abteilung 3</w:t>
      </w:r>
      <w:r w:rsidR="00E11F92">
        <w:t>6-3</w:t>
      </w:r>
      <w:r w:rsidR="00136FEB" w:rsidRPr="0083169F">
        <w:t>.</w:t>
      </w:r>
    </w:p>
    <w:p w14:paraId="027573B8" w14:textId="77777777" w:rsidR="003D7B0B" w:rsidRPr="0083169F" w:rsidRDefault="003D7B0B" w:rsidP="00884D6C">
      <w:pPr>
        <w:pStyle w:val="berschrift1"/>
      </w:pPr>
      <w:r w:rsidRPr="0083169F">
        <w:t>2</w:t>
      </w:r>
      <w:r w:rsidRPr="0083169F">
        <w:tab/>
        <w:t>Schaffun</w:t>
      </w:r>
      <w:r w:rsidRPr="0083169F">
        <w:rPr>
          <w:u w:val="none"/>
        </w:rPr>
        <w:t>g</w:t>
      </w:r>
      <w:r w:rsidRPr="0083169F">
        <w:t>skriterien</w:t>
      </w:r>
    </w:p>
    <w:p w14:paraId="6EE501EE" w14:textId="77777777" w:rsidR="003D7B0B" w:rsidRPr="0083169F" w:rsidRDefault="003D7B0B" w:rsidP="00884D6C"/>
    <w:p w14:paraId="6287E81E" w14:textId="415F2461" w:rsidR="003D7B0B" w:rsidRPr="0083169F" w:rsidRDefault="00136FEB" w:rsidP="00884D6C">
      <w:r w:rsidRPr="0083169F">
        <w:t>Grundlage ist eine erhebliche Arbeitsvermehrung</w:t>
      </w:r>
      <w:r w:rsidR="003351ED">
        <w:t xml:space="preserve">, die mit dem vorhandenen Personal nicht aufgefangen werden kann. </w:t>
      </w:r>
    </w:p>
    <w:p w14:paraId="12E0C3F5" w14:textId="77777777" w:rsidR="003D7B0B" w:rsidRPr="0083169F" w:rsidRDefault="003D7B0B" w:rsidP="00884D6C">
      <w:pPr>
        <w:pStyle w:val="berschrift1"/>
      </w:pPr>
      <w:r w:rsidRPr="0083169F">
        <w:t>3</w:t>
      </w:r>
      <w:r w:rsidRPr="0083169F">
        <w:tab/>
        <w:t>Bedarf</w:t>
      </w:r>
    </w:p>
    <w:p w14:paraId="53CA478C" w14:textId="77777777" w:rsidR="003D7B0B" w:rsidRPr="0083169F" w:rsidRDefault="00884D6C" w:rsidP="00884D6C">
      <w:pPr>
        <w:pStyle w:val="berschrift2"/>
      </w:pPr>
      <w:r w:rsidRPr="0083169F">
        <w:t>3.1</w:t>
      </w:r>
      <w:r w:rsidRPr="0083169F">
        <w:tab/>
      </w:r>
      <w:r w:rsidR="006E0575" w:rsidRPr="0083169F">
        <w:t>Anlass</w:t>
      </w:r>
    </w:p>
    <w:p w14:paraId="1227B2E2" w14:textId="77777777" w:rsidR="0065278D" w:rsidRPr="0083169F" w:rsidRDefault="0065278D" w:rsidP="00884D6C"/>
    <w:p w14:paraId="15D8ABBB" w14:textId="77777777" w:rsidR="003351ED" w:rsidRDefault="00237B92" w:rsidP="00884D6C">
      <w:r w:rsidRPr="0083169F">
        <w:t xml:space="preserve">Die </w:t>
      </w:r>
      <w:r w:rsidR="0065278D" w:rsidRPr="0083169F">
        <w:t>gesetzliche</w:t>
      </w:r>
      <w:r w:rsidRPr="0083169F">
        <w:t xml:space="preserve"> Aufgabe</w:t>
      </w:r>
      <w:r w:rsidR="001D7956" w:rsidRPr="0083169F">
        <w:t xml:space="preserve"> </w:t>
      </w:r>
      <w:r w:rsidR="00E45DD0">
        <w:t>zu</w:t>
      </w:r>
      <w:r w:rsidR="001D7956" w:rsidRPr="0083169F">
        <w:t xml:space="preserve"> Stellungnahmen </w:t>
      </w:r>
      <w:r w:rsidR="00E45DD0">
        <w:t>für</w:t>
      </w:r>
      <w:r w:rsidR="001D7956" w:rsidRPr="0083169F">
        <w:t xml:space="preserve"> private Baugesuch</w:t>
      </w:r>
      <w:r w:rsidR="006162DA">
        <w:t>e</w:t>
      </w:r>
      <w:r w:rsidR="001D7956" w:rsidRPr="0083169F">
        <w:t xml:space="preserve"> bzgl. Lärm, Staub </w:t>
      </w:r>
      <w:r w:rsidR="00E11F92">
        <w:t xml:space="preserve">sowie die immissionsschutzfachliche </w:t>
      </w:r>
      <w:r w:rsidR="00C60ABA">
        <w:t>Stellungnahme im R</w:t>
      </w:r>
      <w:r w:rsidR="00E11F92">
        <w:t>ahmen der Bauleitplanung</w:t>
      </w:r>
      <w:r w:rsidRPr="0083169F">
        <w:t xml:space="preserve"> </w:t>
      </w:r>
      <w:r w:rsidR="00E45DD0">
        <w:t xml:space="preserve">hat sich erheblich </w:t>
      </w:r>
      <w:r w:rsidR="00D270E9">
        <w:t>erhöht</w:t>
      </w:r>
      <w:r w:rsidR="00E45DD0">
        <w:t>. Gründe sind</w:t>
      </w:r>
      <w:r w:rsidR="001B7C4C" w:rsidRPr="0083169F">
        <w:t xml:space="preserve"> </w:t>
      </w:r>
      <w:r w:rsidR="00E11F92">
        <w:t xml:space="preserve">die steigende Bautätigkeit und </w:t>
      </w:r>
      <w:r w:rsidR="00E45DD0">
        <w:t>Nachverdichtungsvorhaben. Je dichter (neue) Wohnbebauung und Bebauung im Allgemeinen geplant und beantragt wird, desto höher werden naturgemäß die</w:t>
      </w:r>
      <w:r w:rsidR="001B7C4C" w:rsidRPr="0083169F">
        <w:t xml:space="preserve"> Anforderungen</w:t>
      </w:r>
      <w:r w:rsidR="00E45DD0">
        <w:t xml:space="preserve"> zum Immissionsschutz. Die Aufgabenerfüllung wird </w:t>
      </w:r>
      <w:r w:rsidR="001B7C4C" w:rsidRPr="0083169F">
        <w:t>komplexer und zeitintensiver.</w:t>
      </w:r>
      <w:r w:rsidR="007A1FB7" w:rsidRPr="0083169F">
        <w:t xml:space="preserve"> </w:t>
      </w:r>
    </w:p>
    <w:p w14:paraId="373F3FDE" w14:textId="77777777" w:rsidR="003351ED" w:rsidRDefault="003351ED" w:rsidP="00884D6C"/>
    <w:p w14:paraId="43CEFB6D" w14:textId="77777777" w:rsidR="003D7B0B" w:rsidRPr="0083169F" w:rsidRDefault="003D7B0B" w:rsidP="00165C0D">
      <w:pPr>
        <w:pStyle w:val="berschrift2"/>
      </w:pPr>
      <w:r w:rsidRPr="0083169F">
        <w:t>3.2</w:t>
      </w:r>
      <w:r w:rsidRPr="0083169F">
        <w:tab/>
        <w:t>Bisherige Aufgabenwahrnehmung</w:t>
      </w:r>
    </w:p>
    <w:p w14:paraId="76906600" w14:textId="77777777" w:rsidR="003D7B0B" w:rsidRPr="0083169F" w:rsidRDefault="003D7B0B" w:rsidP="00884D6C"/>
    <w:p w14:paraId="21357E21" w14:textId="77777777" w:rsidR="003351ED" w:rsidRPr="0083169F" w:rsidRDefault="003351ED" w:rsidP="003351ED">
      <w:r>
        <w:t xml:space="preserve">Durch das vorhandene Personal des Sachgebiets kann die gesetzliche Aufgabe nicht vollständig erfüllt werden. Rückstände, insbesondere in der Bearbeitung von Baugesuchen erzeugen einen erheblichen Kosten- und Zeitdruck. </w:t>
      </w:r>
      <w:r w:rsidRPr="0083169F">
        <w:t>Zur Aufgabenerfüllung ist daher die Schaffung einer weiteren 0,5</w:t>
      </w:r>
      <w:r>
        <w:t>-</w:t>
      </w:r>
      <w:r w:rsidRPr="0083169F">
        <w:t>Stelle erforderlich.</w:t>
      </w:r>
    </w:p>
    <w:p w14:paraId="2A3F29D8" w14:textId="77777777" w:rsidR="00C60ABA" w:rsidRDefault="00C60ABA" w:rsidP="00884D6C"/>
    <w:p w14:paraId="027FF83D" w14:textId="77777777" w:rsidR="003351ED" w:rsidRDefault="003351ED" w:rsidP="00884D6C"/>
    <w:p w14:paraId="54351823" w14:textId="77777777" w:rsidR="00C60ABA" w:rsidRDefault="00C60ABA" w:rsidP="00884D6C"/>
    <w:p w14:paraId="3B043F56" w14:textId="77777777" w:rsidR="00FA56F9" w:rsidRPr="0083169F" w:rsidRDefault="00FA56F9" w:rsidP="00884D6C"/>
    <w:p w14:paraId="55EFC428" w14:textId="77777777" w:rsidR="003D7B0B" w:rsidRPr="0083169F" w:rsidRDefault="006E0575" w:rsidP="00884D6C">
      <w:pPr>
        <w:pStyle w:val="berschrift2"/>
      </w:pPr>
      <w:r w:rsidRPr="0083169F">
        <w:t>3.3</w:t>
      </w:r>
      <w:r w:rsidR="003D7B0B" w:rsidRPr="0083169F">
        <w:tab/>
        <w:t>Auswirkungen bei Ablehnung der Stellenschaffungen</w:t>
      </w:r>
    </w:p>
    <w:p w14:paraId="6A4508FF" w14:textId="77777777" w:rsidR="00724454" w:rsidRPr="0083169F" w:rsidRDefault="00724454" w:rsidP="00884D6C"/>
    <w:p w14:paraId="75771000" w14:textId="77777777" w:rsidR="00724454" w:rsidRPr="0083169F" w:rsidRDefault="001003B4" w:rsidP="00884D6C">
      <w:r w:rsidRPr="0083169F">
        <w:t xml:space="preserve">Die Stadt ist verpflichtet, Bauanträge innerhalb der gesetzlichen Pflichten rechtssicher zu bearbeiten und zu bescheiden. Der Immissionsschutz ist ein Teil dieser Bauantragsbearbeitung. Kommt es </w:t>
      </w:r>
      <w:r w:rsidR="006F360C" w:rsidRPr="0083169F">
        <w:t xml:space="preserve">wegen der gesteigerten Fallzahlen </w:t>
      </w:r>
      <w:r w:rsidRPr="0083169F">
        <w:t xml:space="preserve">bei der Immissionsschutzbehörde zu Engpässen und Rückständen, so wirkt sich dies auch auf </w:t>
      </w:r>
      <w:r w:rsidR="00472813" w:rsidRPr="0083169F">
        <w:t xml:space="preserve">die </w:t>
      </w:r>
      <w:r w:rsidRPr="0083169F">
        <w:t xml:space="preserve">Bearbeitung der Baugesuche beim Baurechtsamt </w:t>
      </w:r>
      <w:r w:rsidR="002B0537">
        <w:t xml:space="preserve">und damit auch </w:t>
      </w:r>
      <w:r w:rsidR="006F360C" w:rsidRPr="0083169F">
        <w:t xml:space="preserve">unmittelbar </w:t>
      </w:r>
      <w:r w:rsidR="002B0537">
        <w:t>negativ auf die beantragten Bauvorhaben</w:t>
      </w:r>
      <w:r w:rsidRPr="0083169F">
        <w:t xml:space="preserve"> aus. </w:t>
      </w:r>
      <w:r w:rsidR="006F360C" w:rsidRPr="0083169F">
        <w:t xml:space="preserve">Im baurechtlichen Verfahren zu berücksichtigende </w:t>
      </w:r>
      <w:r w:rsidR="00FF610C" w:rsidRPr="0083169F">
        <w:t>Nachbarschaftskonflikte können</w:t>
      </w:r>
      <w:r w:rsidR="006F360C" w:rsidRPr="0083169F">
        <w:t xml:space="preserve"> nicht mehr oder </w:t>
      </w:r>
      <w:r w:rsidR="00FF610C" w:rsidRPr="0083169F">
        <w:t xml:space="preserve">nur </w:t>
      </w:r>
      <w:r w:rsidR="006F360C" w:rsidRPr="0083169F">
        <w:t>sehr z</w:t>
      </w:r>
      <w:r w:rsidR="00724454" w:rsidRPr="0083169F">
        <w:t>eitverzögert bearbeitet werden.</w:t>
      </w:r>
    </w:p>
    <w:p w14:paraId="73ADC962" w14:textId="77777777" w:rsidR="00724454" w:rsidRPr="0083169F" w:rsidRDefault="00724454" w:rsidP="00884D6C"/>
    <w:p w14:paraId="6D139854" w14:textId="77777777" w:rsidR="003D7B0B" w:rsidRPr="0083169F" w:rsidRDefault="00724454" w:rsidP="00884D6C">
      <w:r w:rsidRPr="0083169F">
        <w:t xml:space="preserve">Die fachliche Beratung im Vorfeld stellt sicher, dass </w:t>
      </w:r>
      <w:r w:rsidR="00CA3E4D" w:rsidRPr="0083169F">
        <w:t xml:space="preserve">bereits in der Planungsphase vorhandene Immissionskonflikte gelöst und </w:t>
      </w:r>
      <w:r w:rsidRPr="0083169F">
        <w:t xml:space="preserve">wichtige </w:t>
      </w:r>
      <w:r w:rsidR="006F360C" w:rsidRPr="0083169F">
        <w:t xml:space="preserve">Investitionsvorhaben </w:t>
      </w:r>
      <w:r w:rsidR="00776CF5" w:rsidRPr="0083169F">
        <w:t xml:space="preserve">überhaupt </w:t>
      </w:r>
      <w:r w:rsidR="00CA3E4D" w:rsidRPr="0083169F">
        <w:t>ermöglicht werden.</w:t>
      </w:r>
      <w:r w:rsidR="00FF610C" w:rsidRPr="0083169F">
        <w:t xml:space="preserve"> Dies betrifft auch städtische Bauvorhaben.</w:t>
      </w:r>
    </w:p>
    <w:p w14:paraId="23C7C5BB" w14:textId="77777777" w:rsidR="00FF610C" w:rsidRPr="0083169F" w:rsidRDefault="00FF610C" w:rsidP="00884D6C"/>
    <w:p w14:paraId="41F94A1C" w14:textId="77777777" w:rsidR="00FF610C" w:rsidRPr="0083169F" w:rsidRDefault="00FF610C" w:rsidP="00FF610C">
      <w:r w:rsidRPr="0083169F">
        <w:t>Werden die Immissionskonflikte nicht im Vorfeld in der Planungs- und Genehmigungsphase gelöst, führt dies später zu Beschwerden einschließlich entsprechender Verfahren mit hohem Arbeitsaufwand bei der Immissionsschutzbehörde.</w:t>
      </w:r>
    </w:p>
    <w:p w14:paraId="139CF056" w14:textId="77777777" w:rsidR="00FF610C" w:rsidRPr="0083169F" w:rsidRDefault="00FF610C" w:rsidP="00FF610C"/>
    <w:p w14:paraId="06BCD6C2" w14:textId="61836829" w:rsidR="00FF610C" w:rsidRPr="0083169F" w:rsidRDefault="00FF610C" w:rsidP="00504D4F">
      <w:pPr>
        <w:autoSpaceDE w:val="0"/>
        <w:autoSpaceDN w:val="0"/>
        <w:adjustRightInd w:val="0"/>
        <w:rPr>
          <w:rFonts w:cs="Arial"/>
        </w:rPr>
      </w:pPr>
      <w:r w:rsidRPr="0083169F">
        <w:t xml:space="preserve">Darüber hinaus </w:t>
      </w:r>
      <w:r w:rsidR="002B0537">
        <w:t>besteht das Risiko von</w:t>
      </w:r>
      <w:r w:rsidRPr="0083169F">
        <w:t xml:space="preserve"> Schadensersatzforderungen aufgrund unterbliebener Prüfung, wenn weniger konfliktträchtige Standorte</w:t>
      </w:r>
      <w:r w:rsidR="005F39BA">
        <w:t>,</w:t>
      </w:r>
      <w:r w:rsidRPr="0083169F">
        <w:t xml:space="preserve"> z. B. für Wärmepumpen</w:t>
      </w:r>
      <w:r w:rsidR="00504D4F" w:rsidRPr="0083169F">
        <w:t>,</w:t>
      </w:r>
      <w:r w:rsidRPr="0083169F">
        <w:rPr>
          <w:rFonts w:cs="Arial"/>
        </w:rPr>
        <w:t xml:space="preserve"> </w:t>
      </w:r>
      <w:r w:rsidR="00504D4F" w:rsidRPr="0083169F">
        <w:rPr>
          <w:rFonts w:cs="Arial"/>
        </w:rPr>
        <w:t>Zufahrten</w:t>
      </w:r>
      <w:r w:rsidRPr="0083169F">
        <w:rPr>
          <w:rFonts w:cs="Arial"/>
        </w:rPr>
        <w:t xml:space="preserve"> zu Tiefgaragen mangels Prüfung </w:t>
      </w:r>
      <w:r w:rsidR="002B0537">
        <w:rPr>
          <w:rFonts w:cs="Arial"/>
        </w:rPr>
        <w:t xml:space="preserve">in der Planung </w:t>
      </w:r>
      <w:r w:rsidRPr="0083169F">
        <w:rPr>
          <w:rFonts w:cs="Arial"/>
        </w:rPr>
        <w:t xml:space="preserve">nicht </w:t>
      </w:r>
      <w:r w:rsidR="002B0537">
        <w:rPr>
          <w:rFonts w:cs="Arial"/>
        </w:rPr>
        <w:t xml:space="preserve">berücksichtigt </w:t>
      </w:r>
      <w:r w:rsidRPr="0083169F">
        <w:rPr>
          <w:rFonts w:cs="Arial"/>
        </w:rPr>
        <w:t xml:space="preserve">werden. </w:t>
      </w:r>
    </w:p>
    <w:p w14:paraId="158776D8" w14:textId="77777777" w:rsidR="003D7B0B" w:rsidRPr="0083169F" w:rsidRDefault="00884D6C" w:rsidP="00884D6C">
      <w:pPr>
        <w:pStyle w:val="berschrift1"/>
      </w:pPr>
      <w:r w:rsidRPr="0083169F">
        <w:t>4</w:t>
      </w:r>
      <w:r w:rsidRPr="0083169F">
        <w:tab/>
      </w:r>
      <w:r w:rsidR="003D7B0B" w:rsidRPr="0083169F">
        <w:t>Stellenvermerke</w:t>
      </w:r>
    </w:p>
    <w:p w14:paraId="08E6EFF3" w14:textId="77777777" w:rsidR="003D7B0B" w:rsidRPr="0083169F" w:rsidRDefault="003D7B0B" w:rsidP="00884D6C"/>
    <w:p w14:paraId="1E8FE897" w14:textId="4DABFA85" w:rsidR="00DE362D" w:rsidRDefault="006E3105" w:rsidP="00884D6C">
      <w:r>
        <w:t>keine</w:t>
      </w:r>
    </w:p>
    <w:p w14:paraId="13F34A00" w14:textId="77777777" w:rsidR="00982360" w:rsidRDefault="00982360" w:rsidP="00884D6C"/>
    <w:sectPr w:rsidR="0098236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AA71" w14:textId="77777777" w:rsidR="00BD6CF0" w:rsidRDefault="00BD6CF0">
      <w:r>
        <w:separator/>
      </w:r>
    </w:p>
  </w:endnote>
  <w:endnote w:type="continuationSeparator" w:id="0">
    <w:p w14:paraId="6696C02E" w14:textId="77777777" w:rsidR="00BD6CF0" w:rsidRDefault="00BD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E9F2" w14:textId="77777777" w:rsidR="00BD6CF0" w:rsidRDefault="00BD6CF0">
      <w:r>
        <w:separator/>
      </w:r>
    </w:p>
  </w:footnote>
  <w:footnote w:type="continuationSeparator" w:id="0">
    <w:p w14:paraId="2FD21D1F" w14:textId="77777777" w:rsidR="00BD6CF0" w:rsidRDefault="00BD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FF6A" w14:textId="4575526C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7574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77F0A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E5964A8"/>
    <w:multiLevelType w:val="hybridMultilevel"/>
    <w:tmpl w:val="80B62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1840DCD"/>
    <w:multiLevelType w:val="hybridMultilevel"/>
    <w:tmpl w:val="3D0C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19D64ED"/>
    <w:multiLevelType w:val="hybridMultilevel"/>
    <w:tmpl w:val="3BDCB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3"/>
    <w:rsid w:val="00000E23"/>
    <w:rsid w:val="00055758"/>
    <w:rsid w:val="000709A3"/>
    <w:rsid w:val="00084C4D"/>
    <w:rsid w:val="000A1146"/>
    <w:rsid w:val="001003B4"/>
    <w:rsid w:val="001034AF"/>
    <w:rsid w:val="0011112B"/>
    <w:rsid w:val="0011683B"/>
    <w:rsid w:val="00136FEB"/>
    <w:rsid w:val="0014415D"/>
    <w:rsid w:val="00151488"/>
    <w:rsid w:val="00163034"/>
    <w:rsid w:val="00164678"/>
    <w:rsid w:val="00165C0D"/>
    <w:rsid w:val="00176A4F"/>
    <w:rsid w:val="00181857"/>
    <w:rsid w:val="00184EDC"/>
    <w:rsid w:val="00194770"/>
    <w:rsid w:val="00194D8F"/>
    <w:rsid w:val="001A5F9B"/>
    <w:rsid w:val="001B070D"/>
    <w:rsid w:val="001B7C4C"/>
    <w:rsid w:val="001D45B8"/>
    <w:rsid w:val="001D7956"/>
    <w:rsid w:val="001F53A4"/>
    <w:rsid w:val="001F7237"/>
    <w:rsid w:val="00237B92"/>
    <w:rsid w:val="00241CFF"/>
    <w:rsid w:val="00256329"/>
    <w:rsid w:val="002568F8"/>
    <w:rsid w:val="002671AE"/>
    <w:rsid w:val="002924CB"/>
    <w:rsid w:val="002A20D1"/>
    <w:rsid w:val="002A4DE3"/>
    <w:rsid w:val="002A6237"/>
    <w:rsid w:val="002B0537"/>
    <w:rsid w:val="002B5955"/>
    <w:rsid w:val="002C1EAA"/>
    <w:rsid w:val="002C51EE"/>
    <w:rsid w:val="002C7733"/>
    <w:rsid w:val="002E7890"/>
    <w:rsid w:val="0030686C"/>
    <w:rsid w:val="003351ED"/>
    <w:rsid w:val="003410D8"/>
    <w:rsid w:val="00344D63"/>
    <w:rsid w:val="00347E30"/>
    <w:rsid w:val="00380937"/>
    <w:rsid w:val="003822F6"/>
    <w:rsid w:val="00393D9A"/>
    <w:rsid w:val="00397717"/>
    <w:rsid w:val="003B59F0"/>
    <w:rsid w:val="003D7B0B"/>
    <w:rsid w:val="003F0FAA"/>
    <w:rsid w:val="00405551"/>
    <w:rsid w:val="00422A5C"/>
    <w:rsid w:val="00465923"/>
    <w:rsid w:val="00470135"/>
    <w:rsid w:val="00472813"/>
    <w:rsid w:val="0047606A"/>
    <w:rsid w:val="00483C04"/>
    <w:rsid w:val="004853C6"/>
    <w:rsid w:val="004908B5"/>
    <w:rsid w:val="0049121B"/>
    <w:rsid w:val="004A1688"/>
    <w:rsid w:val="004A20F6"/>
    <w:rsid w:val="004B6796"/>
    <w:rsid w:val="004C13B4"/>
    <w:rsid w:val="00504D4F"/>
    <w:rsid w:val="0052726A"/>
    <w:rsid w:val="00527B82"/>
    <w:rsid w:val="00545A92"/>
    <w:rsid w:val="005822A9"/>
    <w:rsid w:val="005A0A9D"/>
    <w:rsid w:val="005A56AA"/>
    <w:rsid w:val="005D5625"/>
    <w:rsid w:val="005E19C6"/>
    <w:rsid w:val="005F39BA"/>
    <w:rsid w:val="005F5B3D"/>
    <w:rsid w:val="005F680E"/>
    <w:rsid w:val="00606F80"/>
    <w:rsid w:val="0061162A"/>
    <w:rsid w:val="006162DA"/>
    <w:rsid w:val="00622CC7"/>
    <w:rsid w:val="006308CD"/>
    <w:rsid w:val="0065278D"/>
    <w:rsid w:val="00674EAB"/>
    <w:rsid w:val="00682528"/>
    <w:rsid w:val="00683415"/>
    <w:rsid w:val="00690D09"/>
    <w:rsid w:val="006A406B"/>
    <w:rsid w:val="006B6D50"/>
    <w:rsid w:val="006E0575"/>
    <w:rsid w:val="006E0F99"/>
    <w:rsid w:val="006E3105"/>
    <w:rsid w:val="006F360C"/>
    <w:rsid w:val="0071065F"/>
    <w:rsid w:val="00720708"/>
    <w:rsid w:val="007222D9"/>
    <w:rsid w:val="00724454"/>
    <w:rsid w:val="0072799A"/>
    <w:rsid w:val="00741115"/>
    <w:rsid w:val="00754659"/>
    <w:rsid w:val="00776CF5"/>
    <w:rsid w:val="007A1FB7"/>
    <w:rsid w:val="007C3ED6"/>
    <w:rsid w:val="007E3B79"/>
    <w:rsid w:val="00801F8B"/>
    <w:rsid w:val="008066EE"/>
    <w:rsid w:val="00817BB6"/>
    <w:rsid w:val="0083169F"/>
    <w:rsid w:val="00836F1F"/>
    <w:rsid w:val="00884D6C"/>
    <w:rsid w:val="0088672A"/>
    <w:rsid w:val="008A7FB1"/>
    <w:rsid w:val="008D472F"/>
    <w:rsid w:val="00907667"/>
    <w:rsid w:val="00920F00"/>
    <w:rsid w:val="00933CFB"/>
    <w:rsid w:val="009373F6"/>
    <w:rsid w:val="00953667"/>
    <w:rsid w:val="00961A8A"/>
    <w:rsid w:val="00976588"/>
    <w:rsid w:val="00982360"/>
    <w:rsid w:val="009845CB"/>
    <w:rsid w:val="00992415"/>
    <w:rsid w:val="009A015D"/>
    <w:rsid w:val="009A7EA0"/>
    <w:rsid w:val="009B41E7"/>
    <w:rsid w:val="00A17253"/>
    <w:rsid w:val="00A27CA7"/>
    <w:rsid w:val="00A71D0A"/>
    <w:rsid w:val="00A7574D"/>
    <w:rsid w:val="00A77F1E"/>
    <w:rsid w:val="00A847C4"/>
    <w:rsid w:val="00A95710"/>
    <w:rsid w:val="00A966AE"/>
    <w:rsid w:val="00AB189D"/>
    <w:rsid w:val="00AB389D"/>
    <w:rsid w:val="00AD06A2"/>
    <w:rsid w:val="00AD6374"/>
    <w:rsid w:val="00AF0DEA"/>
    <w:rsid w:val="00AF25E0"/>
    <w:rsid w:val="00B04290"/>
    <w:rsid w:val="00B655EE"/>
    <w:rsid w:val="00B80DEF"/>
    <w:rsid w:val="00B86BB5"/>
    <w:rsid w:val="00B91903"/>
    <w:rsid w:val="00BC4669"/>
    <w:rsid w:val="00BD0640"/>
    <w:rsid w:val="00BD369C"/>
    <w:rsid w:val="00BD5579"/>
    <w:rsid w:val="00BD6CF0"/>
    <w:rsid w:val="00C16EF1"/>
    <w:rsid w:val="00C448D3"/>
    <w:rsid w:val="00C60ABA"/>
    <w:rsid w:val="00C83CB6"/>
    <w:rsid w:val="00CA3E4D"/>
    <w:rsid w:val="00CC5A25"/>
    <w:rsid w:val="00CF62E5"/>
    <w:rsid w:val="00D141CA"/>
    <w:rsid w:val="00D2327B"/>
    <w:rsid w:val="00D270E9"/>
    <w:rsid w:val="00D65F47"/>
    <w:rsid w:val="00D66D3A"/>
    <w:rsid w:val="00D72426"/>
    <w:rsid w:val="00D743D4"/>
    <w:rsid w:val="00D943D1"/>
    <w:rsid w:val="00D95B8C"/>
    <w:rsid w:val="00DB3D6C"/>
    <w:rsid w:val="00DE362D"/>
    <w:rsid w:val="00E014B6"/>
    <w:rsid w:val="00E05730"/>
    <w:rsid w:val="00E1162F"/>
    <w:rsid w:val="00E11D5F"/>
    <w:rsid w:val="00E11F92"/>
    <w:rsid w:val="00E20E1F"/>
    <w:rsid w:val="00E42F96"/>
    <w:rsid w:val="00E45DD0"/>
    <w:rsid w:val="00E7118F"/>
    <w:rsid w:val="00E72E03"/>
    <w:rsid w:val="00E77B11"/>
    <w:rsid w:val="00E81A6D"/>
    <w:rsid w:val="00EC2C78"/>
    <w:rsid w:val="00F06FB6"/>
    <w:rsid w:val="00F074DA"/>
    <w:rsid w:val="00F142D8"/>
    <w:rsid w:val="00F21A71"/>
    <w:rsid w:val="00F27657"/>
    <w:rsid w:val="00F342DC"/>
    <w:rsid w:val="00F51B86"/>
    <w:rsid w:val="00F56F93"/>
    <w:rsid w:val="00F63041"/>
    <w:rsid w:val="00F76452"/>
    <w:rsid w:val="00FA56F9"/>
    <w:rsid w:val="00FA7D29"/>
    <w:rsid w:val="00FB25B7"/>
    <w:rsid w:val="00FD6B46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DCBD"/>
  <w15:docId w15:val="{7557BE69-D1B3-4BA8-BB27-EB30611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E05730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D2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671A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62D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62DA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616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60331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C4C0-2393-4BD8-B953-6AC811B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338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u360331</dc:creator>
  <cp:lastModifiedBy>Baumann, Gerhard</cp:lastModifiedBy>
  <cp:revision>12</cp:revision>
  <cp:lastPrinted>2023-09-29T11:07:00Z</cp:lastPrinted>
  <dcterms:created xsi:type="dcterms:W3CDTF">2022-12-13T07:45:00Z</dcterms:created>
  <dcterms:modified xsi:type="dcterms:W3CDTF">2023-09-29T11:07:00Z</dcterms:modified>
</cp:coreProperties>
</file>