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A1847">
        <w:t>20</w:t>
      </w:r>
      <w:bookmarkStart w:id="0" w:name="_GoBack"/>
      <w:bookmarkEnd w:id="0"/>
      <w:r w:rsidRPr="006E0575">
        <w:t xml:space="preserve"> zur GRDrs</w:t>
      </w:r>
      <w:r w:rsidR="00912930">
        <w:t>.</w:t>
      </w:r>
      <w:r w:rsidRPr="006E0575">
        <w:t xml:space="preserve"> </w:t>
      </w:r>
      <w:r w:rsidR="00912930">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3F0F6C" w:rsidRDefault="003F0F6C" w:rsidP="003F0F6C">
            <w:pPr>
              <w:rPr>
                <w:sz w:val="20"/>
              </w:rPr>
            </w:pPr>
            <w:r>
              <w:rPr>
                <w:sz w:val="20"/>
              </w:rPr>
              <w:t>61-1.1</w:t>
            </w:r>
          </w:p>
          <w:p w:rsidR="003F0F6C" w:rsidRDefault="003F0F6C" w:rsidP="003F0F6C">
            <w:pPr>
              <w:rPr>
                <w:sz w:val="20"/>
              </w:rPr>
            </w:pPr>
          </w:p>
          <w:p w:rsidR="005F5B3D" w:rsidRPr="006E0575" w:rsidRDefault="003F0F6C" w:rsidP="003F0F6C">
            <w:pPr>
              <w:rPr>
                <w:sz w:val="20"/>
              </w:rPr>
            </w:pPr>
            <w:r>
              <w:rPr>
                <w:sz w:val="20"/>
              </w:rPr>
              <w:t>6111</w:t>
            </w:r>
            <w:r w:rsidR="00912930">
              <w:rPr>
                <w:sz w:val="20"/>
              </w:rPr>
              <w:t xml:space="preserve"> </w:t>
            </w:r>
            <w:r>
              <w:rPr>
                <w:sz w:val="20"/>
              </w:rPr>
              <w:t>1010</w:t>
            </w:r>
          </w:p>
        </w:tc>
        <w:tc>
          <w:tcPr>
            <w:tcW w:w="1701" w:type="dxa"/>
          </w:tcPr>
          <w:p w:rsidR="005F5B3D" w:rsidRDefault="005F5B3D" w:rsidP="0030686C">
            <w:pPr>
              <w:rPr>
                <w:sz w:val="20"/>
              </w:rPr>
            </w:pPr>
          </w:p>
          <w:p w:rsidR="005F5B3D" w:rsidRPr="006E0575" w:rsidRDefault="00D535E3" w:rsidP="003F0F6C">
            <w:pPr>
              <w:rPr>
                <w:sz w:val="20"/>
              </w:rPr>
            </w:pPr>
            <w:r>
              <w:rPr>
                <w:sz w:val="20"/>
              </w:rPr>
              <w:t xml:space="preserve">Amt </w:t>
            </w:r>
            <w:r w:rsidR="003F0F6C">
              <w:rPr>
                <w:sz w:val="20"/>
              </w:rPr>
              <w:t>für Stadtplanung und Wohnen</w:t>
            </w:r>
          </w:p>
        </w:tc>
        <w:tc>
          <w:tcPr>
            <w:tcW w:w="851" w:type="dxa"/>
          </w:tcPr>
          <w:p w:rsidR="005F5B3D" w:rsidRDefault="005F5B3D" w:rsidP="0030686C">
            <w:pPr>
              <w:rPr>
                <w:sz w:val="20"/>
              </w:rPr>
            </w:pPr>
          </w:p>
          <w:p w:rsidR="005F5B3D" w:rsidRPr="006E0575" w:rsidRDefault="003F0F6C" w:rsidP="0030686C">
            <w:pPr>
              <w:rPr>
                <w:sz w:val="20"/>
              </w:rPr>
            </w:pPr>
            <w:r>
              <w:rPr>
                <w:sz w:val="20"/>
              </w:rPr>
              <w:t>EG 7</w:t>
            </w:r>
          </w:p>
        </w:tc>
        <w:tc>
          <w:tcPr>
            <w:tcW w:w="1701" w:type="dxa"/>
          </w:tcPr>
          <w:p w:rsidR="005F5B3D" w:rsidRDefault="005F5B3D" w:rsidP="0030686C">
            <w:pPr>
              <w:rPr>
                <w:sz w:val="20"/>
              </w:rPr>
            </w:pPr>
          </w:p>
          <w:p w:rsidR="00D535E3" w:rsidRPr="006E0575" w:rsidRDefault="00912930" w:rsidP="0030686C">
            <w:pPr>
              <w:rPr>
                <w:sz w:val="20"/>
              </w:rPr>
            </w:pPr>
            <w:r>
              <w:rPr>
                <w:sz w:val="20"/>
              </w:rPr>
              <w:t>Sachbearbeiter/ -in</w:t>
            </w:r>
            <w:r w:rsidR="002D56A5">
              <w:rPr>
                <w:sz w:val="20"/>
              </w:rPr>
              <w:t xml:space="preserve"> Personal </w:t>
            </w:r>
          </w:p>
        </w:tc>
        <w:tc>
          <w:tcPr>
            <w:tcW w:w="851" w:type="dxa"/>
            <w:shd w:val="pct12" w:color="auto" w:fill="FFFFFF"/>
          </w:tcPr>
          <w:p w:rsidR="005F5B3D" w:rsidRDefault="005F5B3D" w:rsidP="0030686C">
            <w:pPr>
              <w:rPr>
                <w:sz w:val="20"/>
              </w:rPr>
            </w:pPr>
          </w:p>
          <w:p w:rsidR="005F5B3D" w:rsidRPr="006E0575" w:rsidRDefault="003F0F6C" w:rsidP="0030686C">
            <w:pPr>
              <w:rPr>
                <w:sz w:val="20"/>
              </w:rPr>
            </w:pPr>
            <w:r>
              <w:rPr>
                <w:sz w:val="20"/>
              </w:rPr>
              <w:t>0,4</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2D56A5" w:rsidRPr="006E0575" w:rsidRDefault="00912930" w:rsidP="0030686C">
            <w:pPr>
              <w:rPr>
                <w:sz w:val="20"/>
              </w:rPr>
            </w:pPr>
            <w:r>
              <w:rPr>
                <w:sz w:val="20"/>
              </w:rPr>
              <w:t>22.200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3F0F6C" w:rsidP="00884D6C">
      <w:r>
        <w:t>Der Schaffung von 0,4</w:t>
      </w:r>
      <w:r w:rsidR="00517627">
        <w:t xml:space="preserve"> Stellen </w:t>
      </w:r>
      <w:r>
        <w:t xml:space="preserve">in EG 7 TVöD </w:t>
      </w:r>
      <w:r w:rsidR="00517627">
        <w:t xml:space="preserve">für </w:t>
      </w:r>
      <w:r w:rsidR="002D56A5">
        <w:t xml:space="preserve">die Sachbearbeitung Personal </w:t>
      </w:r>
      <w:r w:rsidR="00517627">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D56A5" w:rsidRPr="007F129C" w:rsidRDefault="00912930" w:rsidP="00517627">
      <w:r>
        <w:rPr>
          <w:rFonts w:cs="Arial"/>
          <w:color w:val="000000"/>
        </w:rPr>
        <w:t>Das Kriterium der Arbeitsvermehrung ist erfüllt.</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w:t>
      </w:r>
      <w:r w:rsidR="00912930">
        <w:t>4</w:t>
      </w:r>
      <w:r w:rsidRPr="007F129C">
        <w:t>/202</w:t>
      </w:r>
      <w:r w:rsidR="00912930">
        <w:t>5</w:t>
      </w:r>
      <w:r w:rsidRPr="007F129C">
        <w:t xml:space="preserve"> einschließlich der Grünen Liste</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A1847">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D56A5"/>
    <w:rsid w:val="0030686C"/>
    <w:rsid w:val="00380937"/>
    <w:rsid w:val="00397717"/>
    <w:rsid w:val="003D7B0B"/>
    <w:rsid w:val="003E0F4B"/>
    <w:rsid w:val="003F0F6C"/>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84D6C"/>
    <w:rsid w:val="00912930"/>
    <w:rsid w:val="00920F00"/>
    <w:rsid w:val="009373F6"/>
    <w:rsid w:val="00946276"/>
    <w:rsid w:val="0096038F"/>
    <w:rsid w:val="00976588"/>
    <w:rsid w:val="00A27CA7"/>
    <w:rsid w:val="00A45B30"/>
    <w:rsid w:val="00A71D0A"/>
    <w:rsid w:val="00A77F1E"/>
    <w:rsid w:val="00A847C4"/>
    <w:rsid w:val="00AA1847"/>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4F171"/>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AA1847"/>
    <w:rPr>
      <w:rFonts w:ascii="Segoe UI" w:hAnsi="Segoe UI" w:cs="Segoe UI"/>
      <w:sz w:val="18"/>
      <w:szCs w:val="18"/>
    </w:rPr>
  </w:style>
  <w:style w:type="character" w:customStyle="1" w:styleId="SprechblasentextZchn">
    <w:name w:val="Sprechblasentext Zchn"/>
    <w:basedOn w:val="Absatz-Standardschriftart"/>
    <w:link w:val="Sprechblasentext"/>
    <w:semiHidden/>
    <w:rsid w:val="00AA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9</cp:revision>
  <cp:lastPrinted>2023-09-29T11:20:00Z</cp:lastPrinted>
  <dcterms:created xsi:type="dcterms:W3CDTF">2023-07-10T15:24:00Z</dcterms:created>
  <dcterms:modified xsi:type="dcterms:W3CDTF">2023-09-29T11:20:00Z</dcterms:modified>
</cp:coreProperties>
</file>