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D15184">
      <w:pPr>
        <w:jc w:val="right"/>
      </w:pPr>
      <w:r w:rsidRPr="006E0575">
        <w:t xml:space="preserve">Anlage </w:t>
      </w:r>
      <w:r w:rsidR="009E1610">
        <w:t>24</w:t>
      </w:r>
      <w:r w:rsidRPr="006E0575">
        <w:t xml:space="preserve"> zur GRDrs</w:t>
      </w:r>
      <w:r w:rsidR="00F968DF">
        <w:t>.</w:t>
      </w:r>
      <w:r w:rsidRPr="006E0575">
        <w:t xml:space="preserve"> </w:t>
      </w:r>
      <w:r w:rsidR="00F968DF">
        <w:t>825</w:t>
      </w:r>
      <w:r w:rsidR="00891246">
        <w:t>/20</w:t>
      </w:r>
      <w:r w:rsidR="00EB1FB5">
        <w:t>2</w:t>
      </w:r>
      <w:r w:rsidR="00DB315E">
        <w:t>3</w:t>
      </w:r>
    </w:p>
    <w:p w:rsidR="003D7B0B" w:rsidRPr="006E0575" w:rsidRDefault="003D7B0B" w:rsidP="006E0575"/>
    <w:p w:rsidR="003D7B0B" w:rsidRPr="006E0575" w:rsidRDefault="003D7B0B" w:rsidP="006E0575"/>
    <w:p w:rsidR="003D7B0B" w:rsidRPr="00796600" w:rsidRDefault="00FF2DC9" w:rsidP="00D15184">
      <w:pPr>
        <w:pStyle w:val="berschrift1"/>
        <w:tabs>
          <w:tab w:val="clear" w:pos="6521"/>
        </w:tabs>
      </w:pPr>
      <w:r w:rsidRPr="00796600">
        <w:t>We</w:t>
      </w:r>
      <w:r w:rsidRPr="00CE7D5B">
        <w:rPr>
          <w:u w:val="none"/>
        </w:rPr>
        <w:t>g</w:t>
      </w:r>
      <w:r w:rsidRPr="00796600">
        <w:t xml:space="preserve">fall </w:t>
      </w:r>
      <w:r w:rsidR="007B5FE2" w:rsidRPr="00796600">
        <w:t>eines</w:t>
      </w:r>
      <w:r w:rsidRPr="00796600">
        <w:t xml:space="preserve"> </w:t>
      </w:r>
      <w:r w:rsidR="00A34898" w:rsidRPr="00796600">
        <w:t>Stellen</w:t>
      </w:r>
      <w:r w:rsidRPr="00796600">
        <w:t>vermerk</w:t>
      </w:r>
      <w:r w:rsidR="007B5FE2" w:rsidRPr="00796600">
        <w:t>s</w:t>
      </w:r>
      <w:r w:rsidR="00A34898" w:rsidRPr="00796600">
        <w:br/>
      </w:r>
      <w:r w:rsidR="007B5FE2" w:rsidRPr="003A7A41">
        <w:t>zum</w:t>
      </w:r>
      <w:r w:rsidR="003D7B0B" w:rsidRPr="003A7A41">
        <w:t xml:space="preserve"> Stellenplan 20</w:t>
      </w:r>
      <w:r w:rsidR="00E37194">
        <w:t>2</w:t>
      </w:r>
      <w:r w:rsidR="00B4369A">
        <w:t>4</w:t>
      </w:r>
    </w:p>
    <w:p w:rsidR="003D7B0B" w:rsidRDefault="003D7B0B" w:rsidP="006E0575"/>
    <w:p w:rsidR="003D7B0B" w:rsidRDefault="003D7B0B" w:rsidP="006E0575"/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891246" w:rsidRPr="006E0575" w:rsidTr="00E24307">
        <w:trPr>
          <w:tblHeader/>
        </w:trPr>
        <w:tc>
          <w:tcPr>
            <w:tcW w:w="1701" w:type="dxa"/>
            <w:shd w:val="pct12" w:color="auto" w:fill="FFFFFF"/>
          </w:tcPr>
          <w:p w:rsidR="00CE7D5B" w:rsidRDefault="00E37194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Stellennummer</w:t>
            </w:r>
            <w:r w:rsidR="002C2BCF">
              <w:rPr>
                <w:sz w:val="16"/>
                <w:szCs w:val="16"/>
              </w:rPr>
              <w:t>,</w:t>
            </w:r>
          </w:p>
          <w:p w:rsidR="00891246" w:rsidRPr="006E0575" w:rsidRDefault="009B0FBE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891246" w:rsidRPr="006E0575" w:rsidRDefault="00891246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CE7D5B" w:rsidRDefault="007B5FE2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CE7D5B" w:rsidRDefault="007B5FE2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7B5FE2" w:rsidRPr="006E0575" w:rsidRDefault="007B5FE2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891246" w:rsidRPr="006E0575" w:rsidRDefault="00891246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796600">
              <w:rPr>
                <w:sz w:val="16"/>
                <w:szCs w:val="16"/>
              </w:rPr>
              <w:t>-</w:t>
            </w:r>
            <w:r w:rsidR="00796600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891246" w:rsidRPr="006E0575" w:rsidRDefault="00891246" w:rsidP="00D60BE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891246" w:rsidRPr="006E0575" w:rsidRDefault="00891246" w:rsidP="00E248A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bisheriger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891246" w:rsidRPr="006E0575" w:rsidRDefault="00891246" w:rsidP="00D60BEF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</w:t>
            </w:r>
            <w:r>
              <w:rPr>
                <w:sz w:val="16"/>
                <w:szCs w:val="16"/>
              </w:rPr>
              <w:t>tl</w:t>
            </w:r>
            <w:r w:rsidR="00E248AF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</w:t>
            </w:r>
            <w:r w:rsidR="00E248AF">
              <w:rPr>
                <w:sz w:val="16"/>
                <w:szCs w:val="16"/>
              </w:rPr>
              <w:t>icher</w:t>
            </w:r>
            <w:r w:rsidR="00E248AF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E37194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891246" w:rsidRPr="006E0575" w:rsidTr="00E24307">
        <w:tc>
          <w:tcPr>
            <w:tcW w:w="1701" w:type="dxa"/>
          </w:tcPr>
          <w:p w:rsidR="00891246" w:rsidRDefault="00891246" w:rsidP="00AD3A46">
            <w:pPr>
              <w:rPr>
                <w:sz w:val="20"/>
              </w:rPr>
            </w:pPr>
          </w:p>
          <w:p w:rsidR="00746A71" w:rsidRDefault="009E1610" w:rsidP="00AD3A46">
            <w:pPr>
              <w:rPr>
                <w:sz w:val="20"/>
              </w:rPr>
            </w:pPr>
            <w:r>
              <w:rPr>
                <w:sz w:val="20"/>
              </w:rPr>
              <w:t>670.0212.</w:t>
            </w:r>
            <w:r w:rsidR="00891F13">
              <w:rPr>
                <w:sz w:val="20"/>
              </w:rPr>
              <w:t>070</w:t>
            </w:r>
          </w:p>
          <w:p w:rsidR="00891F13" w:rsidRDefault="00891F13" w:rsidP="00AD3A46">
            <w:pPr>
              <w:rPr>
                <w:sz w:val="20"/>
              </w:rPr>
            </w:pPr>
          </w:p>
          <w:p w:rsidR="00891F13" w:rsidRDefault="00891F13" w:rsidP="00891F13">
            <w:pPr>
              <w:rPr>
                <w:sz w:val="20"/>
              </w:rPr>
            </w:pPr>
            <w:r>
              <w:rPr>
                <w:sz w:val="20"/>
              </w:rPr>
              <w:t>6721 5110</w:t>
            </w:r>
          </w:p>
          <w:p w:rsidR="00891246" w:rsidRPr="006E0575" w:rsidRDefault="00891246" w:rsidP="00AD3A46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91246" w:rsidRDefault="00891246" w:rsidP="00AD3A46">
            <w:pPr>
              <w:rPr>
                <w:sz w:val="20"/>
              </w:rPr>
            </w:pPr>
          </w:p>
          <w:p w:rsidR="00891246" w:rsidRPr="006E0575" w:rsidRDefault="00B4369A" w:rsidP="00AD3A46">
            <w:pPr>
              <w:rPr>
                <w:sz w:val="20"/>
              </w:rPr>
            </w:pPr>
            <w:r>
              <w:rPr>
                <w:sz w:val="20"/>
              </w:rPr>
              <w:t>Garten-, Friedhofs- und Forstamt</w:t>
            </w:r>
          </w:p>
        </w:tc>
        <w:tc>
          <w:tcPr>
            <w:tcW w:w="851" w:type="dxa"/>
          </w:tcPr>
          <w:p w:rsidR="00891246" w:rsidRDefault="00891246" w:rsidP="00AD3A46">
            <w:pPr>
              <w:rPr>
                <w:sz w:val="20"/>
              </w:rPr>
            </w:pPr>
          </w:p>
          <w:p w:rsidR="00891246" w:rsidRPr="006E0575" w:rsidRDefault="00B4369A" w:rsidP="00AD3A46">
            <w:pPr>
              <w:rPr>
                <w:sz w:val="20"/>
              </w:rPr>
            </w:pPr>
            <w:r>
              <w:rPr>
                <w:sz w:val="20"/>
              </w:rPr>
              <w:t>EG 6</w:t>
            </w:r>
          </w:p>
        </w:tc>
        <w:tc>
          <w:tcPr>
            <w:tcW w:w="1701" w:type="dxa"/>
          </w:tcPr>
          <w:p w:rsidR="00891246" w:rsidRDefault="00891246" w:rsidP="00AD3A46">
            <w:pPr>
              <w:rPr>
                <w:sz w:val="20"/>
              </w:rPr>
            </w:pPr>
          </w:p>
          <w:p w:rsidR="00891246" w:rsidRPr="006E0575" w:rsidRDefault="00B4369A" w:rsidP="00F968DF">
            <w:pPr>
              <w:rPr>
                <w:sz w:val="20"/>
              </w:rPr>
            </w:pPr>
            <w:r>
              <w:rPr>
                <w:sz w:val="20"/>
              </w:rPr>
              <w:t>Forstwirt</w:t>
            </w:r>
            <w:r w:rsidR="00F968DF">
              <w:rPr>
                <w:sz w:val="20"/>
              </w:rPr>
              <w:t>/-</w:t>
            </w:r>
            <w:r w:rsidR="00602B14">
              <w:rPr>
                <w:sz w:val="20"/>
              </w:rPr>
              <w:t>in</w:t>
            </w:r>
          </w:p>
        </w:tc>
        <w:tc>
          <w:tcPr>
            <w:tcW w:w="851" w:type="dxa"/>
            <w:shd w:val="pct12" w:color="auto" w:fill="FFFFFF"/>
          </w:tcPr>
          <w:p w:rsidR="00891246" w:rsidRDefault="00891246" w:rsidP="00AD3A46">
            <w:pPr>
              <w:rPr>
                <w:sz w:val="20"/>
              </w:rPr>
            </w:pPr>
          </w:p>
          <w:p w:rsidR="00891246" w:rsidRPr="006E0575" w:rsidRDefault="00891F13" w:rsidP="00AD3A4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F741B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891246" w:rsidRDefault="00891246" w:rsidP="00AD3A46">
            <w:pPr>
              <w:rPr>
                <w:sz w:val="20"/>
              </w:rPr>
            </w:pPr>
          </w:p>
          <w:p w:rsidR="00891246" w:rsidRPr="006E0575" w:rsidRDefault="00F968DF" w:rsidP="00AD3A46">
            <w:pPr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  <w:r w:rsidR="00C50221">
              <w:rPr>
                <w:sz w:val="20"/>
              </w:rPr>
              <w:t>01/2025</w:t>
            </w:r>
          </w:p>
        </w:tc>
        <w:tc>
          <w:tcPr>
            <w:tcW w:w="1588" w:type="dxa"/>
          </w:tcPr>
          <w:p w:rsidR="00891246" w:rsidRDefault="00891246" w:rsidP="00220650">
            <w:pPr>
              <w:rPr>
                <w:sz w:val="20"/>
              </w:rPr>
            </w:pPr>
          </w:p>
          <w:p w:rsidR="00F968DF" w:rsidRPr="006E0575" w:rsidRDefault="00F968DF" w:rsidP="00220650">
            <w:pPr>
              <w:rPr>
                <w:sz w:val="20"/>
              </w:rPr>
            </w:pPr>
            <w:r>
              <w:rPr>
                <w:sz w:val="20"/>
              </w:rPr>
              <w:t>53.500</w:t>
            </w:r>
          </w:p>
        </w:tc>
      </w:tr>
    </w:tbl>
    <w:p w:rsidR="00694161" w:rsidRPr="00694161" w:rsidRDefault="00694161" w:rsidP="00694161"/>
    <w:p w:rsidR="00694161" w:rsidRPr="00694161" w:rsidRDefault="00694161" w:rsidP="00694161"/>
    <w:p w:rsidR="003D7B0B" w:rsidRPr="00796600" w:rsidRDefault="00694161" w:rsidP="00796600">
      <w:pPr>
        <w:pStyle w:val="berschrift2"/>
      </w:pPr>
      <w:r w:rsidRPr="00796600">
        <w:t>Be</w:t>
      </w:r>
      <w:r w:rsidRPr="00796600">
        <w:rPr>
          <w:u w:val="none"/>
        </w:rPr>
        <w:t>g</w:t>
      </w:r>
      <w:r w:rsidRPr="00796600">
        <w:t>ründun</w:t>
      </w:r>
      <w:r w:rsidRPr="00796600">
        <w:rPr>
          <w:u w:val="none"/>
        </w:rPr>
        <w:t>g</w:t>
      </w:r>
      <w:r w:rsidRPr="00796600">
        <w:t>:</w:t>
      </w:r>
    </w:p>
    <w:p w:rsidR="00565027" w:rsidRDefault="00565027" w:rsidP="00694161">
      <w:r>
        <w:t xml:space="preserve">In den vergangenen Jahren </w:t>
      </w:r>
      <w:r w:rsidR="00337D6B">
        <w:t>hat sich die Zahl der Mountainb</w:t>
      </w:r>
      <w:r>
        <w:t>ike-Fahrer und damit auch die</w:t>
      </w:r>
      <w:r w:rsidR="00337D6B">
        <w:t xml:space="preserve"> Anzahl der illegalen Mountainb</w:t>
      </w:r>
      <w:r>
        <w:t xml:space="preserve">ike-Trails drastisch erhöht. Aufgrund der Topographie der Stuttgarter Gemarkung ist der gesamte Stadtwald durchzogen von illegalen Trails. Diese wilden </w:t>
      </w:r>
      <w:r w:rsidR="00337D6B">
        <w:t>Strecken</w:t>
      </w:r>
      <w:r>
        <w:t xml:space="preserve"> schaden der Natur und gefährden andere Waldbesucher. Aktuell ist es im Stadtwald überall verboten, Trails zu fahren. Ob eine Legalisierung von Trails möglich sein wird</w:t>
      </w:r>
      <w:r w:rsidR="00F968DF">
        <w:t>,</w:t>
      </w:r>
      <w:r>
        <w:t xml:space="preserve"> ist aufgrund der vielen Schutzgebieten in Stuttgart (9</w:t>
      </w:r>
      <w:r w:rsidR="003F1543">
        <w:t>4</w:t>
      </w:r>
      <w:r>
        <w:t xml:space="preserve"> % der Gemarkungsfläche hat den Status eines Schutzgebietes) aktuell schwer abschätzbar.</w:t>
      </w:r>
    </w:p>
    <w:p w:rsidR="00565027" w:rsidRDefault="00565027" w:rsidP="00694161"/>
    <w:p w:rsidR="00E67AE0" w:rsidRDefault="000C2017" w:rsidP="00694161">
      <w:r>
        <w:t xml:space="preserve">Die </w:t>
      </w:r>
      <w:r w:rsidR="00565027">
        <w:t xml:space="preserve">oben genannte </w:t>
      </w:r>
      <w:r>
        <w:t>Stelle</w:t>
      </w:r>
      <w:r w:rsidR="00B4369A">
        <w:t xml:space="preserve"> wurden </w:t>
      </w:r>
      <w:r w:rsidR="00565027">
        <w:t xml:space="preserve">vom Gemeinderat </w:t>
      </w:r>
      <w:r w:rsidR="00B4369A">
        <w:t>geschaffen</w:t>
      </w:r>
      <w:r w:rsidR="00F968DF">
        <w:t>,</w:t>
      </w:r>
      <w:r w:rsidR="00B4369A">
        <w:t xml:space="preserve"> um </w:t>
      </w:r>
      <w:r w:rsidR="00A86F53">
        <w:t>illegale</w:t>
      </w:r>
      <w:r w:rsidR="00B4369A">
        <w:t xml:space="preserve"> Mountainbike-Trails dauerhaft mittels Sperrungen, </w:t>
      </w:r>
      <w:r w:rsidR="00E93987">
        <w:t xml:space="preserve">Rückbau, </w:t>
      </w:r>
      <w:r w:rsidR="00B4369A">
        <w:t>Verbauungen, u. a. zu schließen</w:t>
      </w:r>
      <w:r w:rsidR="006D1478">
        <w:t xml:space="preserve"> und illegale Einbauten (Sprünge, u. a.) abzubauen</w:t>
      </w:r>
      <w:r w:rsidR="00B4369A">
        <w:t xml:space="preserve">. </w:t>
      </w:r>
      <w:r w:rsidR="009A207B">
        <w:t xml:space="preserve">Hierbei handelt es sich </w:t>
      </w:r>
      <w:r w:rsidR="009A207B" w:rsidRPr="000C2017">
        <w:t xml:space="preserve">um </w:t>
      </w:r>
      <w:r>
        <w:t>1</w:t>
      </w:r>
      <w:r w:rsidR="00F968DF">
        <w:t>,0 Stelle in EG 6</w:t>
      </w:r>
      <w:r w:rsidR="009A207B">
        <w:t xml:space="preserve">. </w:t>
      </w:r>
      <w:r w:rsidR="00E93987">
        <w:t xml:space="preserve">Des Weiteren soll mit dieser Stelle der illegale Müll, der </w:t>
      </w:r>
      <w:r w:rsidR="00220650">
        <w:t xml:space="preserve">von Bürgern </w:t>
      </w:r>
      <w:r w:rsidR="00E93987">
        <w:t xml:space="preserve">regelmäßig im Stadtwald abgeladen wird, beseitigt werden. </w:t>
      </w:r>
    </w:p>
    <w:p w:rsidR="00E67AE0" w:rsidRDefault="00E67AE0" w:rsidP="00694161"/>
    <w:p w:rsidR="000142D7" w:rsidRDefault="000142D7" w:rsidP="00694161">
      <w:r>
        <w:t xml:space="preserve">Dabei handelt es sich um eine Daueraufgabe, demnach entfällt der KW Vermerk. </w:t>
      </w:r>
    </w:p>
    <w:sectPr w:rsidR="000142D7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23" w:rsidRDefault="00682C23">
      <w:r>
        <w:separator/>
      </w:r>
    </w:p>
  </w:endnote>
  <w:endnote w:type="continuationSeparator" w:id="0">
    <w:p w:rsidR="00682C23" w:rsidRDefault="0068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23" w:rsidRDefault="00682C23">
      <w:r>
        <w:separator/>
      </w:r>
    </w:p>
  </w:footnote>
  <w:footnote w:type="continuationSeparator" w:id="0">
    <w:p w:rsidR="00682C23" w:rsidRDefault="0068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C9" w:rsidRDefault="00FF2DC9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AF120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F120D">
      <w:rPr>
        <w:rStyle w:val="Seitenzahl"/>
      </w:rPr>
      <w:fldChar w:fldCharType="separate"/>
    </w:r>
    <w:r w:rsidR="009E1610">
      <w:rPr>
        <w:rStyle w:val="Seitenzahl"/>
        <w:noProof/>
      </w:rPr>
      <w:t>1</w:t>
    </w:r>
    <w:r w:rsidR="00AF120D">
      <w:rPr>
        <w:rStyle w:val="Seitenzahl"/>
      </w:rPr>
      <w:fldChar w:fldCharType="end"/>
    </w:r>
    <w:r>
      <w:rPr>
        <w:rStyle w:val="Seitenzahl"/>
      </w:rPr>
      <w:t xml:space="preserve"> -</w:t>
    </w:r>
  </w:p>
  <w:p w:rsidR="00FF2DC9" w:rsidRDefault="00FF2D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23"/>
    <w:rsid w:val="000142D7"/>
    <w:rsid w:val="000A1146"/>
    <w:rsid w:val="000C2017"/>
    <w:rsid w:val="001001B9"/>
    <w:rsid w:val="001058DD"/>
    <w:rsid w:val="00165C0D"/>
    <w:rsid w:val="00181857"/>
    <w:rsid w:val="001A0594"/>
    <w:rsid w:val="001F3958"/>
    <w:rsid w:val="001F5D9F"/>
    <w:rsid w:val="002058C2"/>
    <w:rsid w:val="00213C7A"/>
    <w:rsid w:val="00220650"/>
    <w:rsid w:val="00225C3F"/>
    <w:rsid w:val="002812E4"/>
    <w:rsid w:val="002924CB"/>
    <w:rsid w:val="002A664A"/>
    <w:rsid w:val="002B6783"/>
    <w:rsid w:val="002C2BCF"/>
    <w:rsid w:val="003237BB"/>
    <w:rsid w:val="00327485"/>
    <w:rsid w:val="003338AF"/>
    <w:rsid w:val="00337D6B"/>
    <w:rsid w:val="00361333"/>
    <w:rsid w:val="003A7A41"/>
    <w:rsid w:val="003D5196"/>
    <w:rsid w:val="003D7B0B"/>
    <w:rsid w:val="003F1543"/>
    <w:rsid w:val="003F20FE"/>
    <w:rsid w:val="00406723"/>
    <w:rsid w:val="004366EB"/>
    <w:rsid w:val="004920E9"/>
    <w:rsid w:val="004B6796"/>
    <w:rsid w:val="004D7F89"/>
    <w:rsid w:val="00537E08"/>
    <w:rsid w:val="00565027"/>
    <w:rsid w:val="005778E9"/>
    <w:rsid w:val="005C53CB"/>
    <w:rsid w:val="005E7511"/>
    <w:rsid w:val="005E7A74"/>
    <w:rsid w:val="0060281A"/>
    <w:rsid w:val="00602B14"/>
    <w:rsid w:val="00682C23"/>
    <w:rsid w:val="00690C98"/>
    <w:rsid w:val="00694161"/>
    <w:rsid w:val="006B2877"/>
    <w:rsid w:val="006B5DCC"/>
    <w:rsid w:val="006B7B06"/>
    <w:rsid w:val="006C1AC2"/>
    <w:rsid w:val="006D1478"/>
    <w:rsid w:val="006E0575"/>
    <w:rsid w:val="00701699"/>
    <w:rsid w:val="00746A71"/>
    <w:rsid w:val="00767369"/>
    <w:rsid w:val="00796600"/>
    <w:rsid w:val="007B5FE2"/>
    <w:rsid w:val="0083052F"/>
    <w:rsid w:val="00840569"/>
    <w:rsid w:val="00884D6C"/>
    <w:rsid w:val="00891246"/>
    <w:rsid w:val="00891F13"/>
    <w:rsid w:val="00893E55"/>
    <w:rsid w:val="008A1899"/>
    <w:rsid w:val="008A5297"/>
    <w:rsid w:val="008F3F55"/>
    <w:rsid w:val="009204A4"/>
    <w:rsid w:val="009276AF"/>
    <w:rsid w:val="00972A0E"/>
    <w:rsid w:val="00984AC4"/>
    <w:rsid w:val="00995EBD"/>
    <w:rsid w:val="009A207B"/>
    <w:rsid w:val="009B0FBE"/>
    <w:rsid w:val="009E0774"/>
    <w:rsid w:val="009E1610"/>
    <w:rsid w:val="00A206E5"/>
    <w:rsid w:val="00A34898"/>
    <w:rsid w:val="00A77F1E"/>
    <w:rsid w:val="00A86F53"/>
    <w:rsid w:val="00A8778F"/>
    <w:rsid w:val="00AB0D1F"/>
    <w:rsid w:val="00AD3A46"/>
    <w:rsid w:val="00AF120D"/>
    <w:rsid w:val="00AF741B"/>
    <w:rsid w:val="00B04290"/>
    <w:rsid w:val="00B238D8"/>
    <w:rsid w:val="00B4369A"/>
    <w:rsid w:val="00B80DEF"/>
    <w:rsid w:val="00B9005A"/>
    <w:rsid w:val="00BF79A7"/>
    <w:rsid w:val="00C42332"/>
    <w:rsid w:val="00C448D3"/>
    <w:rsid w:val="00C50221"/>
    <w:rsid w:val="00CD0B27"/>
    <w:rsid w:val="00CE7D5B"/>
    <w:rsid w:val="00D15184"/>
    <w:rsid w:val="00D24277"/>
    <w:rsid w:val="00D475C0"/>
    <w:rsid w:val="00D544BF"/>
    <w:rsid w:val="00D60BEF"/>
    <w:rsid w:val="00D839AB"/>
    <w:rsid w:val="00DA24CD"/>
    <w:rsid w:val="00DA701E"/>
    <w:rsid w:val="00DB315E"/>
    <w:rsid w:val="00DE32BA"/>
    <w:rsid w:val="00DF268B"/>
    <w:rsid w:val="00DF3470"/>
    <w:rsid w:val="00E1162F"/>
    <w:rsid w:val="00E11D5F"/>
    <w:rsid w:val="00E24307"/>
    <w:rsid w:val="00E248AF"/>
    <w:rsid w:val="00E37194"/>
    <w:rsid w:val="00E67AE0"/>
    <w:rsid w:val="00E917F3"/>
    <w:rsid w:val="00E93987"/>
    <w:rsid w:val="00EB1FB5"/>
    <w:rsid w:val="00F00C79"/>
    <w:rsid w:val="00F132FA"/>
    <w:rsid w:val="00F27657"/>
    <w:rsid w:val="00F27BB8"/>
    <w:rsid w:val="00F85093"/>
    <w:rsid w:val="00F968DF"/>
    <w:rsid w:val="00FB7258"/>
    <w:rsid w:val="00FF2DC9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9468A"/>
  <w15:docId w15:val="{53F829FC-7EEA-4C8E-8925-373E4A37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0D1F"/>
  </w:style>
  <w:style w:type="paragraph" w:styleId="berschrift1">
    <w:name w:val="heading 1"/>
    <w:basedOn w:val="Standard"/>
    <w:next w:val="Standard"/>
    <w:qFormat/>
    <w:rsid w:val="00796600"/>
    <w:pPr>
      <w:tabs>
        <w:tab w:val="left" w:pos="6521"/>
      </w:tabs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796600"/>
    <w:pPr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60281A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0281A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60281A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60281A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raster">
    <w:name w:val="Table Grid"/>
    <w:basedOn w:val="NormaleTabelle"/>
    <w:rsid w:val="0092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1001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0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70428\AppData\Local\Temp\notes65C8FE\l112_muster-wegfall-stellenvermer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94CB-2A2C-4418-B546-85CC58A0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l112_muster-wegfall-stellenvermerk.dotx</Template>
  <TotalTime>0</TotalTime>
  <Pages>1</Pages>
  <Words>195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Wegfall eines Stellenvermerks</vt:lpstr>
    </vt:vector>
  </TitlesOfParts>
  <Company>Landeshauptstadt Stuttgart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Wegfall eines Stellenvermerks</dc:title>
  <dc:subject/>
  <dc:creator>Kenntner Claudia</dc:creator>
  <dc:description/>
  <cp:lastModifiedBy>Baumann, Gerhard</cp:lastModifiedBy>
  <cp:revision>13</cp:revision>
  <cp:lastPrinted>2023-10-05T06:28:00Z</cp:lastPrinted>
  <dcterms:created xsi:type="dcterms:W3CDTF">2023-01-10T14:46:00Z</dcterms:created>
  <dcterms:modified xsi:type="dcterms:W3CDTF">2023-10-05T06:28:00Z</dcterms:modified>
</cp:coreProperties>
</file>