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465C46">
      <w:pPr>
        <w:jc w:val="right"/>
      </w:pPr>
      <w:r w:rsidRPr="006E0575">
        <w:t xml:space="preserve">Anlage </w:t>
      </w:r>
      <w:r w:rsidR="003D7790">
        <w:t>29</w:t>
      </w:r>
      <w:r w:rsidRPr="006E0575">
        <w:t xml:space="preserve"> zur GRDrs</w:t>
      </w:r>
      <w:r w:rsidR="0004708D">
        <w:t>.</w:t>
      </w:r>
      <w:r w:rsidRPr="006E0575">
        <w:t xml:space="preserve"> </w:t>
      </w:r>
      <w:r w:rsidR="0004708D">
        <w:t>824</w:t>
      </w:r>
      <w:r w:rsidRPr="006E0575">
        <w:t>/20</w:t>
      </w:r>
      <w:r w:rsidR="00BF209E">
        <w:t>2</w:t>
      </w:r>
      <w:r w:rsidR="00667CBD">
        <w:t>3</w:t>
      </w:r>
    </w:p>
    <w:p w:rsidR="003D7B0B" w:rsidRPr="006E0575" w:rsidRDefault="003D7B0B" w:rsidP="006E0575"/>
    <w:p w:rsidR="003D7B0B" w:rsidRPr="006E0575" w:rsidRDefault="003D7B0B" w:rsidP="006E0575"/>
    <w:p w:rsidR="003D7B0B" w:rsidRPr="00A4179B" w:rsidRDefault="00A5384A" w:rsidP="00465C46">
      <w:pPr>
        <w:pStyle w:val="berschrift1"/>
        <w:tabs>
          <w:tab w:val="clear" w:pos="6521"/>
        </w:tabs>
      </w:pPr>
      <w:r>
        <w:t>Wegfall</w:t>
      </w:r>
      <w:r w:rsidR="00A34898" w:rsidRPr="00666CE4">
        <w:t xml:space="preserve"> eines Stellenvermerks</w:t>
      </w:r>
      <w:r w:rsidR="003D7B0B" w:rsidRPr="00666CE4">
        <w:t xml:space="preserve"> </w:t>
      </w:r>
      <w:r w:rsidR="00A34898"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 w:rsidR="00FF2259">
        <w:t>4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2E442C" w:rsidRPr="006E0575" w:rsidTr="002C36F1">
        <w:trPr>
          <w:tblHeader/>
        </w:trPr>
        <w:tc>
          <w:tcPr>
            <w:tcW w:w="1701" w:type="dxa"/>
            <w:shd w:val="pct12" w:color="auto" w:fill="FFFFFF"/>
          </w:tcPr>
          <w:p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AD784D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2E442C" w:rsidRPr="0004708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</w:tc>
        <w:tc>
          <w:tcPr>
            <w:tcW w:w="1588" w:type="dxa"/>
            <w:shd w:val="pct12" w:color="auto" w:fill="FFFFFF"/>
          </w:tcPr>
          <w:p w:rsidR="002E442C" w:rsidRPr="006E0575" w:rsidRDefault="002E442C" w:rsidP="002C36F1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r w:rsidR="00FE4641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</w:t>
            </w:r>
            <w:r w:rsidR="00FE4641">
              <w:rPr>
                <w:sz w:val="16"/>
                <w:szCs w:val="16"/>
              </w:rPr>
              <w:t>icher</w:t>
            </w:r>
            <w:r w:rsidR="002C36F1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2E442C" w:rsidRPr="006E0575" w:rsidTr="002C36F1"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0A06E4" w:rsidRPr="00FD35E0" w:rsidRDefault="000A06E4" w:rsidP="000A06E4">
            <w:pPr>
              <w:rPr>
                <w:sz w:val="20"/>
                <w:szCs w:val="20"/>
              </w:rPr>
            </w:pPr>
            <w:r w:rsidRPr="00FD35E0">
              <w:rPr>
                <w:rFonts w:cs="Arial"/>
                <w:sz w:val="20"/>
                <w:szCs w:val="20"/>
              </w:rPr>
              <w:t>610.</w:t>
            </w:r>
            <w:r w:rsidR="00F41994">
              <w:rPr>
                <w:rFonts w:cs="Arial"/>
                <w:sz w:val="20"/>
                <w:szCs w:val="20"/>
              </w:rPr>
              <w:t>0401.017</w:t>
            </w:r>
          </w:p>
          <w:p w:rsidR="00FF5E94" w:rsidRDefault="00FF5E94" w:rsidP="00C33C9C">
            <w:pPr>
              <w:rPr>
                <w:sz w:val="20"/>
              </w:rPr>
            </w:pPr>
          </w:p>
          <w:p w:rsidR="00FF5E94" w:rsidRDefault="00F41994" w:rsidP="00C33C9C">
            <w:pPr>
              <w:rPr>
                <w:sz w:val="20"/>
              </w:rPr>
            </w:pPr>
            <w:r>
              <w:rPr>
                <w:sz w:val="20"/>
              </w:rPr>
              <w:t>6140</w:t>
            </w:r>
            <w:r w:rsidR="0004708D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:rsidR="002E442C" w:rsidRPr="006E0575" w:rsidRDefault="002E442C" w:rsidP="00C33C9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04708D" w:rsidP="00C33C9C">
            <w:pPr>
              <w:rPr>
                <w:sz w:val="20"/>
              </w:rPr>
            </w:pPr>
            <w:r>
              <w:rPr>
                <w:sz w:val="20"/>
              </w:rPr>
              <w:t xml:space="preserve">Amt für Stadtplanung und Wohnen </w:t>
            </w:r>
          </w:p>
        </w:tc>
        <w:tc>
          <w:tcPr>
            <w:tcW w:w="85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F41994" w:rsidP="00F41994">
            <w:pPr>
              <w:rPr>
                <w:sz w:val="20"/>
              </w:rPr>
            </w:pPr>
            <w:r>
              <w:rPr>
                <w:sz w:val="20"/>
              </w:rPr>
              <w:t>EG</w:t>
            </w:r>
            <w:r w:rsidR="0004708D">
              <w:rPr>
                <w:sz w:val="20"/>
              </w:rPr>
              <w:t xml:space="preserve"> </w:t>
            </w:r>
            <w:r w:rsidR="000A06E4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F41994" w:rsidP="0004708D">
            <w:pPr>
              <w:rPr>
                <w:sz w:val="20"/>
              </w:rPr>
            </w:pPr>
            <w:r>
              <w:rPr>
                <w:sz w:val="20"/>
              </w:rPr>
              <w:t>Stadtplaner</w:t>
            </w:r>
            <w:r w:rsidR="0004708D">
              <w:rPr>
                <w:sz w:val="20"/>
              </w:rPr>
              <w:t>/-</w:t>
            </w:r>
            <w:r>
              <w:rPr>
                <w:sz w:val="20"/>
              </w:rPr>
              <w:t>in</w:t>
            </w:r>
          </w:p>
        </w:tc>
        <w:tc>
          <w:tcPr>
            <w:tcW w:w="851" w:type="dxa"/>
            <w:shd w:val="pct12" w:color="auto" w:fill="FFFFFF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F41994" w:rsidP="00C33C9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04708D" w:rsidRDefault="0004708D" w:rsidP="00C33C9C">
            <w:pPr>
              <w:rPr>
                <w:sz w:val="20"/>
              </w:rPr>
            </w:pPr>
          </w:p>
          <w:p w:rsidR="002E442C" w:rsidRDefault="009B2990" w:rsidP="00C33C9C">
            <w:pPr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1D2FD2" w:rsidRDefault="00F41994" w:rsidP="00C33C9C">
            <w:pPr>
              <w:rPr>
                <w:sz w:val="20"/>
              </w:rPr>
            </w:pPr>
            <w:r>
              <w:rPr>
                <w:sz w:val="20"/>
              </w:rPr>
              <w:t>01/</w:t>
            </w:r>
            <w:r w:rsidR="000A06E4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:rsidR="001D2FD2" w:rsidRPr="006E0575" w:rsidRDefault="001D2FD2" w:rsidP="00C33C9C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2E442C" w:rsidP="00C33C9C">
            <w:pPr>
              <w:rPr>
                <w:sz w:val="20"/>
              </w:rPr>
            </w:pPr>
          </w:p>
        </w:tc>
      </w:tr>
    </w:tbl>
    <w:p w:rsidR="00694161" w:rsidRDefault="00694161" w:rsidP="00694161"/>
    <w:p w:rsidR="00727B71" w:rsidRPr="00694161" w:rsidRDefault="00727B71" w:rsidP="00694161"/>
    <w:p w:rsidR="00727B71" w:rsidRPr="00796600" w:rsidRDefault="00727B71" w:rsidP="00727B71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796600">
        <w:t>:</w:t>
      </w:r>
    </w:p>
    <w:p w:rsidR="008B6CC4" w:rsidRDefault="008B6CC4" w:rsidP="008B6CC4"/>
    <w:p w:rsidR="008B6CC4" w:rsidRPr="008B6CC4" w:rsidRDefault="008B6CC4" w:rsidP="008B6CC4">
      <w:pPr>
        <w:rPr>
          <w:rFonts w:cs="Arial"/>
          <w:color w:val="000000"/>
        </w:rPr>
      </w:pPr>
      <w:r w:rsidRPr="008B6CC4">
        <w:t>Für</w:t>
      </w:r>
      <w:r w:rsidRPr="008B6CC4">
        <w:rPr>
          <w:rFonts w:cs="Arial"/>
          <w:szCs w:val="20"/>
        </w:rPr>
        <w:t xml:space="preserve"> </w:t>
      </w:r>
      <w:r w:rsidRPr="008B6CC4">
        <w:rPr>
          <w:rFonts w:cs="Arial"/>
          <w:color w:val="000000"/>
        </w:rPr>
        <w:t xml:space="preserve">die </w:t>
      </w:r>
      <w:r w:rsidRPr="008B6CC4">
        <w:t xml:space="preserve">Abteilung städtebauliche Planung Mitte wird für </w:t>
      </w:r>
      <w:r>
        <w:t>die</w:t>
      </w:r>
      <w:r w:rsidRPr="008B6CC4">
        <w:t xml:space="preserve"> </w:t>
      </w:r>
      <w:r w:rsidRPr="00F41994">
        <w:rPr>
          <w:rFonts w:ascii="Helv" w:hAnsi="Helv" w:cs="Helv"/>
          <w:color w:val="000000"/>
        </w:rPr>
        <w:t>Planung des neuen Stadtraumes „B</w:t>
      </w:r>
      <w:r w:rsidR="0004708D">
        <w:rPr>
          <w:rFonts w:ascii="Helv" w:hAnsi="Helv" w:cs="Helv"/>
          <w:color w:val="000000"/>
        </w:rPr>
        <w:t xml:space="preserve"> </w:t>
      </w:r>
      <w:r w:rsidRPr="00F41994">
        <w:rPr>
          <w:rFonts w:ascii="Helv" w:hAnsi="Helv" w:cs="Helv"/>
          <w:color w:val="000000"/>
        </w:rPr>
        <w:t xml:space="preserve">14“ </w:t>
      </w:r>
      <w:r>
        <w:rPr>
          <w:rFonts w:ascii="Helv" w:hAnsi="Helv" w:cs="Helv"/>
          <w:color w:val="000000"/>
        </w:rPr>
        <w:t xml:space="preserve">der KW-Vermerk für </w:t>
      </w:r>
      <w:r w:rsidRPr="008B6CC4">
        <w:rPr>
          <w:rFonts w:cs="Arial"/>
          <w:color w:val="000000"/>
        </w:rPr>
        <w:t xml:space="preserve">1,0 Stelle (EG 13 TVöD), </w:t>
      </w:r>
      <w:r>
        <w:rPr>
          <w:rFonts w:cs="Arial"/>
          <w:color w:val="000000"/>
        </w:rPr>
        <w:t>gestrichen</w:t>
      </w:r>
      <w:r w:rsidRPr="008B6CC4">
        <w:rPr>
          <w:rFonts w:cs="Arial"/>
          <w:color w:val="000000"/>
        </w:rPr>
        <w:t xml:space="preserve">. </w:t>
      </w:r>
    </w:p>
    <w:p w:rsidR="008B6CC4" w:rsidRPr="008B6CC4" w:rsidRDefault="008B6CC4" w:rsidP="008B6CC4"/>
    <w:p w:rsidR="008B6CC4" w:rsidRPr="008B6CC4" w:rsidRDefault="008B6CC4" w:rsidP="008B6CC4">
      <w:pPr>
        <w:jc w:val="both"/>
        <w:rPr>
          <w:rFonts w:cs="Arial"/>
        </w:rPr>
      </w:pPr>
      <w:r w:rsidRPr="008B6CC4">
        <w:rPr>
          <w:rFonts w:cs="Arial"/>
        </w:rPr>
        <w:t xml:space="preserve">Der </w:t>
      </w:r>
      <w:r w:rsidR="00727B71">
        <w:rPr>
          <w:rFonts w:cs="Arial"/>
        </w:rPr>
        <w:t>Wegfall des Vermerks</w:t>
      </w:r>
      <w:r w:rsidRPr="008B6CC4">
        <w:rPr>
          <w:rFonts w:cs="Arial"/>
        </w:rPr>
        <w:t xml:space="preserve"> ist in der „Grünen Liste“ zum Haushalt 2024/2025 enthalten. </w:t>
      </w:r>
    </w:p>
    <w:p w:rsidR="008B6CC4" w:rsidRDefault="008B6CC4" w:rsidP="008B6CC4"/>
    <w:p w:rsidR="008B6CC4" w:rsidRPr="008B6CC4" w:rsidRDefault="008B6CC4" w:rsidP="008B6CC4">
      <w:pPr>
        <w:rPr>
          <w:rFonts w:ascii="Helv" w:hAnsi="Helv" w:cs="Helv"/>
          <w:color w:val="000000"/>
          <w:sz w:val="20"/>
          <w:szCs w:val="20"/>
        </w:rPr>
      </w:pPr>
      <w:r>
        <w:t xml:space="preserve">Das </w:t>
      </w:r>
      <w:r>
        <w:rPr>
          <w:noProof/>
          <w:szCs w:val="22"/>
        </w:rPr>
        <w:t xml:space="preserve">Projekt und die Aufgabe erfordern eine unbefristete Stelle, der Planungs- und Umsetzungszeitraum umfasst 25 - 30 Jahre. </w:t>
      </w:r>
    </w:p>
    <w:p w:rsidR="008B6CC4" w:rsidRDefault="008B6CC4" w:rsidP="00F41994">
      <w:pPr>
        <w:rPr>
          <w:rFonts w:ascii="Helv" w:hAnsi="Helv" w:cs="Helv"/>
          <w:color w:val="000000"/>
        </w:rPr>
      </w:pPr>
      <w:bookmarkStart w:id="0" w:name="_GoBack"/>
      <w:bookmarkEnd w:id="0"/>
    </w:p>
    <w:p w:rsidR="003D7B0B" w:rsidRDefault="003D7B0B" w:rsidP="00694161"/>
    <w:sectPr w:rsidR="003D7B0B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6E4" w:rsidRDefault="000A06E4">
      <w:r>
        <w:separator/>
      </w:r>
    </w:p>
  </w:endnote>
  <w:endnote w:type="continuationSeparator" w:id="0">
    <w:p w:rsidR="000A06E4" w:rsidRDefault="000A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6E4" w:rsidRDefault="000A06E4">
      <w:r>
        <w:separator/>
      </w:r>
    </w:p>
  </w:footnote>
  <w:footnote w:type="continuationSeparator" w:id="0">
    <w:p w:rsidR="000A06E4" w:rsidRDefault="000A0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727B71">
      <w:rPr>
        <w:rStyle w:val="Seitenzahl"/>
        <w:noProof/>
      </w:rPr>
      <w:t>1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E4"/>
    <w:rsid w:val="0004708D"/>
    <w:rsid w:val="0007798B"/>
    <w:rsid w:val="000A06E4"/>
    <w:rsid w:val="000A1146"/>
    <w:rsid w:val="000D6946"/>
    <w:rsid w:val="000E4C4B"/>
    <w:rsid w:val="00100296"/>
    <w:rsid w:val="00100866"/>
    <w:rsid w:val="00127258"/>
    <w:rsid w:val="00153F44"/>
    <w:rsid w:val="00165C0D"/>
    <w:rsid w:val="00181578"/>
    <w:rsid w:val="00181857"/>
    <w:rsid w:val="00193A16"/>
    <w:rsid w:val="001D2FD2"/>
    <w:rsid w:val="00213C7A"/>
    <w:rsid w:val="00215971"/>
    <w:rsid w:val="00224A04"/>
    <w:rsid w:val="0023350C"/>
    <w:rsid w:val="002402DD"/>
    <w:rsid w:val="002812E4"/>
    <w:rsid w:val="002924CB"/>
    <w:rsid w:val="002C03BA"/>
    <w:rsid w:val="002C2ECA"/>
    <w:rsid w:val="002C36F1"/>
    <w:rsid w:val="002E14E4"/>
    <w:rsid w:val="002E442C"/>
    <w:rsid w:val="00303DAD"/>
    <w:rsid w:val="00321D15"/>
    <w:rsid w:val="00327CF1"/>
    <w:rsid w:val="00394BB8"/>
    <w:rsid w:val="003B4312"/>
    <w:rsid w:val="003C05EE"/>
    <w:rsid w:val="003D7790"/>
    <w:rsid w:val="003D7B0B"/>
    <w:rsid w:val="004054DF"/>
    <w:rsid w:val="00430818"/>
    <w:rsid w:val="004366B7"/>
    <w:rsid w:val="00436B6D"/>
    <w:rsid w:val="00465C46"/>
    <w:rsid w:val="004A6E7A"/>
    <w:rsid w:val="004B6796"/>
    <w:rsid w:val="005856C2"/>
    <w:rsid w:val="006034AF"/>
    <w:rsid w:val="006134E1"/>
    <w:rsid w:val="00666CE4"/>
    <w:rsid w:val="00667CBD"/>
    <w:rsid w:val="00694161"/>
    <w:rsid w:val="006A55CB"/>
    <w:rsid w:val="006E0575"/>
    <w:rsid w:val="00723653"/>
    <w:rsid w:val="00727B71"/>
    <w:rsid w:val="00781F32"/>
    <w:rsid w:val="007879B1"/>
    <w:rsid w:val="007B200C"/>
    <w:rsid w:val="007B57B1"/>
    <w:rsid w:val="00856812"/>
    <w:rsid w:val="00884D6C"/>
    <w:rsid w:val="008B6CC4"/>
    <w:rsid w:val="008F409A"/>
    <w:rsid w:val="009B2990"/>
    <w:rsid w:val="00A1159D"/>
    <w:rsid w:val="00A34898"/>
    <w:rsid w:val="00A4179B"/>
    <w:rsid w:val="00A509C5"/>
    <w:rsid w:val="00A5384A"/>
    <w:rsid w:val="00A77F1E"/>
    <w:rsid w:val="00A833A7"/>
    <w:rsid w:val="00AD784D"/>
    <w:rsid w:val="00AE10D7"/>
    <w:rsid w:val="00B04290"/>
    <w:rsid w:val="00B45BDD"/>
    <w:rsid w:val="00B66C18"/>
    <w:rsid w:val="00B72D18"/>
    <w:rsid w:val="00B80DEF"/>
    <w:rsid w:val="00BF209E"/>
    <w:rsid w:val="00C074C7"/>
    <w:rsid w:val="00C33C9C"/>
    <w:rsid w:val="00C448D3"/>
    <w:rsid w:val="00C6569F"/>
    <w:rsid w:val="00C777D6"/>
    <w:rsid w:val="00C91E57"/>
    <w:rsid w:val="00D24277"/>
    <w:rsid w:val="00D46290"/>
    <w:rsid w:val="00D85EA0"/>
    <w:rsid w:val="00DC56F5"/>
    <w:rsid w:val="00E1162F"/>
    <w:rsid w:val="00E11D5F"/>
    <w:rsid w:val="00E60CED"/>
    <w:rsid w:val="00E97935"/>
    <w:rsid w:val="00EC58C5"/>
    <w:rsid w:val="00EC78CB"/>
    <w:rsid w:val="00ED4ABD"/>
    <w:rsid w:val="00EF4BCB"/>
    <w:rsid w:val="00F05F23"/>
    <w:rsid w:val="00F27657"/>
    <w:rsid w:val="00F3775A"/>
    <w:rsid w:val="00F41994"/>
    <w:rsid w:val="00FC24F0"/>
    <w:rsid w:val="00FE4615"/>
    <w:rsid w:val="00FE4641"/>
    <w:rsid w:val="00FF2259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66A41"/>
  <w15:docId w15:val="{5207BF12-3C2D-4171-9267-06B2D90B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36F1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unhideWhenUsed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unhideWhenUsed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unhideWhenUsed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3D779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D7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2F078DD-C9AB-4543-BC8D-5C810A4F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/>
  <dc:creator>zur Brügge, Carolin</dc:creator>
  <dc:description/>
  <cp:lastModifiedBy>Baumann, Gerhard</cp:lastModifiedBy>
  <cp:revision>9</cp:revision>
  <cp:lastPrinted>2023-10-09T14:16:00Z</cp:lastPrinted>
  <dcterms:created xsi:type="dcterms:W3CDTF">2023-01-13T14:06:00Z</dcterms:created>
  <dcterms:modified xsi:type="dcterms:W3CDTF">2023-10-09T14:16:00Z</dcterms:modified>
</cp:coreProperties>
</file>