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0B" w:rsidRPr="00CC1595" w:rsidRDefault="003D7B0B" w:rsidP="006E0575">
      <w:pPr>
        <w:tabs>
          <w:tab w:val="left" w:pos="5812"/>
        </w:tabs>
        <w:jc w:val="right"/>
        <w:rPr>
          <w:szCs w:val="24"/>
        </w:rPr>
      </w:pPr>
      <w:r w:rsidRPr="00CC1595">
        <w:rPr>
          <w:szCs w:val="24"/>
        </w:rPr>
        <w:t xml:space="preserve">Anlage </w:t>
      </w:r>
      <w:r w:rsidR="002D47EA">
        <w:rPr>
          <w:szCs w:val="24"/>
        </w:rPr>
        <w:t>10</w:t>
      </w:r>
      <w:r w:rsidRPr="00CC1595">
        <w:rPr>
          <w:szCs w:val="24"/>
        </w:rPr>
        <w:t xml:space="preserve"> zur </w:t>
      </w:r>
      <w:proofErr w:type="spellStart"/>
      <w:r w:rsidRPr="00CC1595">
        <w:rPr>
          <w:szCs w:val="24"/>
        </w:rPr>
        <w:t>GRDrs</w:t>
      </w:r>
      <w:proofErr w:type="spellEnd"/>
      <w:r w:rsidRPr="00CC1595">
        <w:rPr>
          <w:szCs w:val="24"/>
        </w:rPr>
        <w:t xml:space="preserve"> </w:t>
      </w:r>
      <w:r w:rsidR="003A6A28">
        <w:rPr>
          <w:szCs w:val="24"/>
        </w:rPr>
        <w:t>797</w:t>
      </w:r>
      <w:r w:rsidR="00891246" w:rsidRPr="00CC1595">
        <w:rPr>
          <w:szCs w:val="24"/>
        </w:rPr>
        <w:t>/201</w:t>
      </w:r>
      <w:r w:rsidR="00A603DA" w:rsidRPr="00CC1595">
        <w:rPr>
          <w:szCs w:val="24"/>
        </w:rPr>
        <w:t>5</w:t>
      </w:r>
    </w:p>
    <w:p w:rsidR="003D7B0B" w:rsidRPr="00CC1595" w:rsidRDefault="003D7B0B" w:rsidP="006E0575"/>
    <w:p w:rsidR="003D7B0B" w:rsidRPr="00CC1595" w:rsidRDefault="003D7B0B" w:rsidP="006E0575"/>
    <w:p w:rsidR="00E20DF5" w:rsidRPr="00972880" w:rsidRDefault="00E20DF5" w:rsidP="00E20DF5">
      <w:pPr>
        <w:tabs>
          <w:tab w:val="left" w:pos="6521"/>
        </w:tabs>
        <w:jc w:val="center"/>
        <w:rPr>
          <w:b/>
          <w:sz w:val="36"/>
          <w:u w:val="single"/>
        </w:rPr>
      </w:pPr>
      <w:r w:rsidRPr="00CC1595">
        <w:rPr>
          <w:b/>
          <w:sz w:val="36"/>
          <w:u w:val="single"/>
        </w:rPr>
        <w:t xml:space="preserve">Verlängerung eines Stellenvermerks </w:t>
      </w:r>
      <w:r w:rsidRPr="00CC1595">
        <w:rPr>
          <w:b/>
          <w:sz w:val="36"/>
          <w:u w:val="single"/>
        </w:rPr>
        <w:br/>
      </w:r>
      <w:r w:rsidRPr="00972880">
        <w:rPr>
          <w:b/>
          <w:sz w:val="36"/>
          <w:u w:val="single"/>
        </w:rPr>
        <w:t xml:space="preserve">zum Stellenplan </w:t>
      </w:r>
      <w:r w:rsidRPr="00972880">
        <w:rPr>
          <w:rFonts w:cs="Arial"/>
          <w:b/>
          <w:sz w:val="36"/>
          <w:szCs w:val="36"/>
          <w:u w:val="single"/>
        </w:rPr>
        <w:t>2016</w:t>
      </w:r>
    </w:p>
    <w:p w:rsidR="00E20DF5" w:rsidRPr="00972880" w:rsidRDefault="00E20DF5" w:rsidP="00E20DF5">
      <w:pPr>
        <w:rPr>
          <w:u w:val="single"/>
        </w:rPr>
      </w:pPr>
    </w:p>
    <w:p w:rsidR="003D7B0B" w:rsidRPr="00CC1595" w:rsidRDefault="003D7B0B"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1814"/>
        <w:gridCol w:w="1701"/>
        <w:gridCol w:w="794"/>
        <w:gridCol w:w="1928"/>
        <w:gridCol w:w="737"/>
        <w:gridCol w:w="1134"/>
        <w:gridCol w:w="1417"/>
      </w:tblGrid>
      <w:tr w:rsidR="006B4C6A" w:rsidRPr="00CC1595" w:rsidTr="00CC1595">
        <w:trPr>
          <w:tblHeader/>
        </w:trPr>
        <w:tc>
          <w:tcPr>
            <w:tcW w:w="1814" w:type="dxa"/>
            <w:shd w:val="pct12" w:color="auto" w:fill="FFFFFF"/>
            <w:vAlign w:val="center"/>
          </w:tcPr>
          <w:p w:rsidR="006B4C6A" w:rsidRPr="00CC1595" w:rsidRDefault="006B4C6A" w:rsidP="00CC1595">
            <w:pPr>
              <w:spacing w:before="60" w:after="60" w:line="200" w:lineRule="exact"/>
              <w:ind w:left="-85" w:right="-85"/>
              <w:jc w:val="center"/>
              <w:rPr>
                <w:sz w:val="16"/>
                <w:szCs w:val="16"/>
              </w:rPr>
            </w:pPr>
            <w:r w:rsidRPr="00CC1595">
              <w:rPr>
                <w:sz w:val="16"/>
                <w:szCs w:val="16"/>
              </w:rPr>
              <w:t>Org.-Einheit</w:t>
            </w:r>
            <w:r w:rsidRPr="00CC1595">
              <w:rPr>
                <w:sz w:val="16"/>
                <w:szCs w:val="16"/>
              </w:rPr>
              <w:br/>
              <w:t xml:space="preserve">(aut. </w:t>
            </w:r>
            <w:proofErr w:type="spellStart"/>
            <w:r w:rsidRPr="00CC1595">
              <w:rPr>
                <w:sz w:val="16"/>
                <w:szCs w:val="16"/>
              </w:rPr>
              <w:t>Stpl</w:t>
            </w:r>
            <w:proofErr w:type="spellEnd"/>
            <w:r w:rsidRPr="00CC1595">
              <w:rPr>
                <w:sz w:val="16"/>
                <w:szCs w:val="16"/>
              </w:rPr>
              <w:t>.),</w:t>
            </w:r>
          </w:p>
          <w:p w:rsidR="006B4C6A" w:rsidRPr="00CC1595" w:rsidRDefault="006B4C6A" w:rsidP="00CC1595">
            <w:pPr>
              <w:spacing w:before="60" w:after="60" w:line="200" w:lineRule="exact"/>
              <w:ind w:left="-85" w:right="-85"/>
              <w:jc w:val="center"/>
              <w:rPr>
                <w:sz w:val="16"/>
                <w:szCs w:val="16"/>
              </w:rPr>
            </w:pPr>
            <w:r w:rsidRPr="00CC1595">
              <w:rPr>
                <w:sz w:val="16"/>
                <w:szCs w:val="16"/>
              </w:rPr>
              <w:br/>
              <w:t>Kostenstelle</w:t>
            </w:r>
          </w:p>
        </w:tc>
        <w:tc>
          <w:tcPr>
            <w:tcW w:w="1701" w:type="dxa"/>
            <w:shd w:val="pct12" w:color="auto" w:fill="FFFFFF"/>
            <w:vAlign w:val="center"/>
          </w:tcPr>
          <w:p w:rsidR="006B4C6A" w:rsidRPr="00CC1595" w:rsidRDefault="006B4C6A" w:rsidP="00CC1595">
            <w:pPr>
              <w:spacing w:before="60" w:after="60" w:line="200" w:lineRule="exact"/>
              <w:ind w:left="-85" w:right="-85"/>
              <w:jc w:val="center"/>
              <w:rPr>
                <w:sz w:val="16"/>
                <w:szCs w:val="16"/>
              </w:rPr>
            </w:pPr>
            <w:r w:rsidRPr="00CC1595">
              <w:rPr>
                <w:sz w:val="16"/>
                <w:szCs w:val="16"/>
              </w:rPr>
              <w:t>Amt</w:t>
            </w:r>
          </w:p>
        </w:tc>
        <w:tc>
          <w:tcPr>
            <w:tcW w:w="794" w:type="dxa"/>
            <w:shd w:val="pct12" w:color="auto" w:fill="FFFFFF"/>
            <w:vAlign w:val="center"/>
          </w:tcPr>
          <w:p w:rsidR="006B4C6A" w:rsidRPr="00CC1595" w:rsidRDefault="006B4C6A" w:rsidP="00CC1595">
            <w:pPr>
              <w:spacing w:before="60" w:after="60" w:line="200" w:lineRule="exact"/>
              <w:ind w:left="-85" w:right="-85"/>
              <w:jc w:val="center"/>
              <w:rPr>
                <w:sz w:val="16"/>
                <w:szCs w:val="16"/>
              </w:rPr>
            </w:pPr>
            <w:proofErr w:type="spellStart"/>
            <w:r w:rsidRPr="00CC1595">
              <w:rPr>
                <w:sz w:val="16"/>
                <w:szCs w:val="16"/>
              </w:rPr>
              <w:t>BesGr</w:t>
            </w:r>
            <w:proofErr w:type="spellEnd"/>
            <w:r w:rsidRPr="00CC1595">
              <w:rPr>
                <w:sz w:val="16"/>
                <w:szCs w:val="16"/>
              </w:rPr>
              <w:t>.</w:t>
            </w:r>
          </w:p>
          <w:p w:rsidR="006B4C6A" w:rsidRPr="00CC1595" w:rsidRDefault="006B4C6A" w:rsidP="00CC1595">
            <w:pPr>
              <w:spacing w:before="60" w:after="60" w:line="200" w:lineRule="exact"/>
              <w:ind w:left="-85" w:right="-85"/>
              <w:jc w:val="center"/>
              <w:rPr>
                <w:sz w:val="16"/>
                <w:szCs w:val="16"/>
              </w:rPr>
            </w:pPr>
            <w:r w:rsidRPr="00CC1595">
              <w:rPr>
                <w:sz w:val="16"/>
                <w:szCs w:val="16"/>
              </w:rPr>
              <w:t>oder</w:t>
            </w:r>
          </w:p>
          <w:p w:rsidR="006B4C6A" w:rsidRPr="00CC1595" w:rsidRDefault="006B4C6A" w:rsidP="00CC1595">
            <w:pPr>
              <w:spacing w:before="60" w:after="60" w:line="200" w:lineRule="exact"/>
              <w:ind w:left="-85" w:right="-85"/>
              <w:jc w:val="center"/>
              <w:rPr>
                <w:sz w:val="16"/>
                <w:szCs w:val="16"/>
              </w:rPr>
            </w:pPr>
            <w:r w:rsidRPr="00CC1595">
              <w:rPr>
                <w:sz w:val="16"/>
                <w:szCs w:val="16"/>
              </w:rPr>
              <w:t>EG</w:t>
            </w:r>
          </w:p>
        </w:tc>
        <w:tc>
          <w:tcPr>
            <w:tcW w:w="1928" w:type="dxa"/>
            <w:shd w:val="pct12" w:color="auto" w:fill="FFFFFF"/>
            <w:vAlign w:val="center"/>
          </w:tcPr>
          <w:p w:rsidR="006B4C6A" w:rsidRPr="00CC1595" w:rsidRDefault="006B4C6A" w:rsidP="00CC1595">
            <w:pPr>
              <w:spacing w:before="60" w:after="60" w:line="200" w:lineRule="exact"/>
              <w:ind w:left="-85" w:right="-85"/>
              <w:jc w:val="center"/>
              <w:rPr>
                <w:sz w:val="16"/>
                <w:szCs w:val="16"/>
              </w:rPr>
            </w:pPr>
            <w:r w:rsidRPr="00CC1595">
              <w:rPr>
                <w:sz w:val="16"/>
                <w:szCs w:val="16"/>
              </w:rPr>
              <w:t>Funktionsbezeichnung</w:t>
            </w:r>
          </w:p>
        </w:tc>
        <w:tc>
          <w:tcPr>
            <w:tcW w:w="737" w:type="dxa"/>
            <w:shd w:val="pct12" w:color="auto" w:fill="FFFFFF"/>
            <w:vAlign w:val="center"/>
          </w:tcPr>
          <w:p w:rsidR="006B4C6A" w:rsidRPr="00CC1595" w:rsidRDefault="006B4C6A" w:rsidP="00CC1595">
            <w:pPr>
              <w:spacing w:before="60" w:after="60" w:line="200" w:lineRule="exact"/>
              <w:ind w:left="-85" w:right="-85"/>
              <w:jc w:val="center"/>
              <w:rPr>
                <w:sz w:val="16"/>
                <w:szCs w:val="16"/>
              </w:rPr>
            </w:pPr>
            <w:r w:rsidRPr="00CC1595">
              <w:rPr>
                <w:sz w:val="16"/>
                <w:szCs w:val="16"/>
              </w:rPr>
              <w:t>Anzahl</w:t>
            </w:r>
            <w:r w:rsidRPr="00CC1595">
              <w:rPr>
                <w:sz w:val="16"/>
                <w:szCs w:val="16"/>
              </w:rPr>
              <w:br/>
              <w:t>der</w:t>
            </w:r>
            <w:r w:rsidRPr="00CC1595">
              <w:rPr>
                <w:sz w:val="16"/>
                <w:szCs w:val="16"/>
              </w:rPr>
              <w:br/>
              <w:t>Stellen</w:t>
            </w:r>
          </w:p>
        </w:tc>
        <w:tc>
          <w:tcPr>
            <w:tcW w:w="1134" w:type="dxa"/>
            <w:shd w:val="pct12" w:color="auto" w:fill="FFFFFF"/>
            <w:vAlign w:val="center"/>
          </w:tcPr>
          <w:p w:rsidR="006B4C6A" w:rsidRPr="00CC1595" w:rsidRDefault="006B4C6A" w:rsidP="00CC1595">
            <w:pPr>
              <w:spacing w:before="60" w:after="60" w:line="200" w:lineRule="exact"/>
              <w:ind w:left="-85" w:right="-85"/>
              <w:jc w:val="center"/>
              <w:rPr>
                <w:sz w:val="16"/>
                <w:szCs w:val="16"/>
              </w:rPr>
            </w:pPr>
            <w:r w:rsidRPr="00CC1595">
              <w:rPr>
                <w:sz w:val="16"/>
                <w:szCs w:val="16"/>
              </w:rPr>
              <w:t>Stellen-</w:t>
            </w:r>
            <w:r w:rsidRPr="00CC1595">
              <w:rPr>
                <w:sz w:val="16"/>
                <w:szCs w:val="16"/>
              </w:rPr>
              <w:br/>
              <w:t>vermerk</w:t>
            </w:r>
          </w:p>
          <w:p w:rsidR="006B4C6A" w:rsidRPr="00CC1595" w:rsidRDefault="006B4C6A" w:rsidP="00CC1595">
            <w:pPr>
              <w:spacing w:before="60" w:after="60" w:line="200" w:lineRule="exact"/>
              <w:ind w:left="-85" w:right="-85"/>
              <w:jc w:val="center"/>
              <w:rPr>
                <w:sz w:val="16"/>
                <w:szCs w:val="16"/>
              </w:rPr>
            </w:pPr>
            <w:r w:rsidRPr="00CC1595">
              <w:rPr>
                <w:sz w:val="16"/>
                <w:szCs w:val="16"/>
              </w:rPr>
              <w:br/>
              <w:t>bisher</w:t>
            </w:r>
          </w:p>
          <w:p w:rsidR="006B4C6A" w:rsidRPr="00CC1595" w:rsidRDefault="006B4C6A" w:rsidP="00CC1595">
            <w:pPr>
              <w:spacing w:before="60" w:after="60" w:line="200" w:lineRule="exact"/>
              <w:ind w:left="-85" w:right="-85"/>
              <w:jc w:val="center"/>
              <w:rPr>
                <w:b/>
                <w:sz w:val="16"/>
                <w:szCs w:val="16"/>
              </w:rPr>
            </w:pPr>
            <w:r w:rsidRPr="00CC1595">
              <w:rPr>
                <w:b/>
                <w:sz w:val="16"/>
                <w:szCs w:val="16"/>
              </w:rPr>
              <w:t>neu</w:t>
            </w:r>
          </w:p>
        </w:tc>
        <w:tc>
          <w:tcPr>
            <w:tcW w:w="1417" w:type="dxa"/>
            <w:shd w:val="pct12" w:color="auto" w:fill="FFFFFF"/>
            <w:vAlign w:val="center"/>
          </w:tcPr>
          <w:p w:rsidR="006B4C6A" w:rsidRPr="00CC1595" w:rsidRDefault="006B4C6A" w:rsidP="00CC1595">
            <w:pPr>
              <w:spacing w:before="60" w:after="60" w:line="200" w:lineRule="exact"/>
              <w:ind w:left="-85" w:right="-85"/>
              <w:jc w:val="center"/>
              <w:rPr>
                <w:sz w:val="16"/>
                <w:szCs w:val="16"/>
              </w:rPr>
            </w:pPr>
            <w:proofErr w:type="spellStart"/>
            <w:r w:rsidRPr="00CC1595">
              <w:rPr>
                <w:sz w:val="16"/>
                <w:szCs w:val="16"/>
              </w:rPr>
              <w:t>durchschnittl</w:t>
            </w:r>
            <w:proofErr w:type="spellEnd"/>
            <w:r w:rsidRPr="00CC1595">
              <w:rPr>
                <w:sz w:val="16"/>
                <w:szCs w:val="16"/>
              </w:rPr>
              <w:t>.</w:t>
            </w:r>
            <w:r w:rsidRPr="00CC1595">
              <w:rPr>
                <w:sz w:val="16"/>
                <w:szCs w:val="16"/>
              </w:rPr>
              <w:br/>
            </w:r>
            <w:proofErr w:type="spellStart"/>
            <w:r w:rsidRPr="00CC1595">
              <w:rPr>
                <w:sz w:val="16"/>
                <w:szCs w:val="16"/>
              </w:rPr>
              <w:t>jährl</w:t>
            </w:r>
            <w:proofErr w:type="spellEnd"/>
            <w:r w:rsidRPr="00CC1595">
              <w:rPr>
                <w:sz w:val="16"/>
                <w:szCs w:val="16"/>
              </w:rPr>
              <w:t>. kosten-</w:t>
            </w:r>
            <w:r w:rsidRPr="00CC1595">
              <w:rPr>
                <w:sz w:val="16"/>
                <w:szCs w:val="16"/>
              </w:rPr>
              <w:br/>
              <w:t>wirksamer</w:t>
            </w:r>
            <w:r w:rsidRPr="00CC1595">
              <w:rPr>
                <w:sz w:val="16"/>
                <w:szCs w:val="16"/>
              </w:rPr>
              <w:br/>
              <w:t>Aufwand</w:t>
            </w:r>
            <w:r w:rsidRPr="00CC1595">
              <w:rPr>
                <w:sz w:val="16"/>
                <w:szCs w:val="16"/>
              </w:rPr>
              <w:br/>
              <w:t>Euro</w:t>
            </w:r>
          </w:p>
        </w:tc>
      </w:tr>
      <w:tr w:rsidR="006B4C6A" w:rsidRPr="00CC1595" w:rsidTr="00CC1595">
        <w:tc>
          <w:tcPr>
            <w:tcW w:w="1814" w:type="dxa"/>
          </w:tcPr>
          <w:p w:rsidR="006B4C6A" w:rsidRPr="00CC1595" w:rsidRDefault="006B4C6A" w:rsidP="00CC1595">
            <w:pPr>
              <w:rPr>
                <w:sz w:val="20"/>
              </w:rPr>
            </w:pPr>
          </w:p>
          <w:p w:rsidR="006B4C6A" w:rsidRPr="00CC1595" w:rsidRDefault="006B4C6A" w:rsidP="006B4C6A">
            <w:pPr>
              <w:rPr>
                <w:sz w:val="20"/>
              </w:rPr>
            </w:pPr>
            <w:r w:rsidRPr="00CC1595">
              <w:rPr>
                <w:sz w:val="20"/>
              </w:rPr>
              <w:t>320</w:t>
            </w:r>
            <w:r w:rsidR="002D47EA">
              <w:rPr>
                <w:sz w:val="20"/>
              </w:rPr>
              <w:t>.</w:t>
            </w:r>
            <w:r w:rsidRPr="00CC1595">
              <w:rPr>
                <w:sz w:val="20"/>
              </w:rPr>
              <w:t>0202.071</w:t>
            </w:r>
          </w:p>
          <w:p w:rsidR="006B4C6A" w:rsidRPr="00CC1595" w:rsidRDefault="006B4C6A" w:rsidP="006B4C6A">
            <w:pPr>
              <w:rPr>
                <w:sz w:val="20"/>
              </w:rPr>
            </w:pPr>
          </w:p>
          <w:p w:rsidR="006B4C6A" w:rsidRPr="00CC1595" w:rsidRDefault="006B4C6A" w:rsidP="006B4C6A">
            <w:pPr>
              <w:rPr>
                <w:sz w:val="20"/>
              </w:rPr>
            </w:pPr>
            <w:r w:rsidRPr="00CC1595">
              <w:rPr>
                <w:sz w:val="20"/>
              </w:rPr>
              <w:t>32225222</w:t>
            </w:r>
          </w:p>
          <w:p w:rsidR="006B4C6A" w:rsidRPr="00CC1595" w:rsidRDefault="006B4C6A" w:rsidP="00CC1595">
            <w:pPr>
              <w:rPr>
                <w:sz w:val="20"/>
              </w:rPr>
            </w:pPr>
          </w:p>
        </w:tc>
        <w:tc>
          <w:tcPr>
            <w:tcW w:w="1701" w:type="dxa"/>
          </w:tcPr>
          <w:p w:rsidR="006B4C6A" w:rsidRPr="00CC1595" w:rsidRDefault="006B4C6A" w:rsidP="00CC1595">
            <w:pPr>
              <w:rPr>
                <w:sz w:val="20"/>
              </w:rPr>
            </w:pPr>
          </w:p>
          <w:p w:rsidR="006B4C6A" w:rsidRPr="00CC1595" w:rsidRDefault="006B4C6A" w:rsidP="00CC1595">
            <w:pPr>
              <w:rPr>
                <w:sz w:val="20"/>
              </w:rPr>
            </w:pPr>
            <w:r w:rsidRPr="00CC1595">
              <w:rPr>
                <w:sz w:val="20"/>
              </w:rPr>
              <w:t>Amt für öffentl</w:t>
            </w:r>
            <w:r w:rsidRPr="00CC1595">
              <w:rPr>
                <w:sz w:val="20"/>
              </w:rPr>
              <w:t>i</w:t>
            </w:r>
            <w:r w:rsidRPr="00CC1595">
              <w:rPr>
                <w:sz w:val="20"/>
              </w:rPr>
              <w:t>che Ordnung</w:t>
            </w:r>
          </w:p>
        </w:tc>
        <w:tc>
          <w:tcPr>
            <w:tcW w:w="794" w:type="dxa"/>
          </w:tcPr>
          <w:p w:rsidR="006B4C6A" w:rsidRPr="00CC1595" w:rsidRDefault="006B4C6A" w:rsidP="00CC1595">
            <w:pPr>
              <w:jc w:val="center"/>
              <w:rPr>
                <w:sz w:val="20"/>
              </w:rPr>
            </w:pPr>
          </w:p>
          <w:p w:rsidR="006B4C6A" w:rsidRPr="00CC1595" w:rsidRDefault="006B4C6A" w:rsidP="00CC1595">
            <w:pPr>
              <w:jc w:val="center"/>
              <w:rPr>
                <w:sz w:val="20"/>
              </w:rPr>
            </w:pPr>
            <w:r w:rsidRPr="00CC1595">
              <w:rPr>
                <w:sz w:val="20"/>
              </w:rPr>
              <w:t>A 10</w:t>
            </w:r>
          </w:p>
        </w:tc>
        <w:tc>
          <w:tcPr>
            <w:tcW w:w="1928" w:type="dxa"/>
          </w:tcPr>
          <w:p w:rsidR="006B4C6A" w:rsidRPr="00CC1595" w:rsidRDefault="006B4C6A" w:rsidP="00CC1595">
            <w:pPr>
              <w:rPr>
                <w:sz w:val="20"/>
              </w:rPr>
            </w:pPr>
          </w:p>
          <w:p w:rsidR="006B4C6A" w:rsidRPr="00CC1595" w:rsidRDefault="006B4C6A" w:rsidP="00CC1595">
            <w:pPr>
              <w:rPr>
                <w:sz w:val="20"/>
              </w:rPr>
            </w:pPr>
            <w:r w:rsidRPr="00CC1595">
              <w:rPr>
                <w:sz w:val="20"/>
              </w:rPr>
              <w:t>Sachbearbeiter/-in</w:t>
            </w:r>
          </w:p>
        </w:tc>
        <w:tc>
          <w:tcPr>
            <w:tcW w:w="737" w:type="dxa"/>
            <w:shd w:val="pct12" w:color="auto" w:fill="FFFFFF"/>
          </w:tcPr>
          <w:p w:rsidR="006B4C6A" w:rsidRPr="00CC1595" w:rsidRDefault="006B4C6A" w:rsidP="00CC1595">
            <w:pPr>
              <w:jc w:val="center"/>
              <w:rPr>
                <w:sz w:val="20"/>
              </w:rPr>
            </w:pPr>
          </w:p>
          <w:p w:rsidR="006B4C6A" w:rsidRPr="00CC1595" w:rsidRDefault="006B4C6A" w:rsidP="00CC1595">
            <w:pPr>
              <w:jc w:val="center"/>
              <w:rPr>
                <w:sz w:val="20"/>
              </w:rPr>
            </w:pPr>
            <w:r w:rsidRPr="00CC1595">
              <w:rPr>
                <w:sz w:val="20"/>
              </w:rPr>
              <w:t>1,0</w:t>
            </w:r>
          </w:p>
        </w:tc>
        <w:tc>
          <w:tcPr>
            <w:tcW w:w="1134" w:type="dxa"/>
          </w:tcPr>
          <w:p w:rsidR="006B4C6A" w:rsidRPr="00CC1595" w:rsidRDefault="00972880" w:rsidP="00CC1595">
            <w:pPr>
              <w:jc w:val="center"/>
              <w:rPr>
                <w:sz w:val="20"/>
              </w:rPr>
            </w:pPr>
            <w:r>
              <w:rPr>
                <w:sz w:val="20"/>
              </w:rPr>
              <w:t>KW</w:t>
            </w:r>
          </w:p>
          <w:p w:rsidR="006B4C6A" w:rsidRPr="00CC1595" w:rsidRDefault="006B4C6A" w:rsidP="00CC1595">
            <w:pPr>
              <w:jc w:val="center"/>
              <w:rPr>
                <w:sz w:val="20"/>
              </w:rPr>
            </w:pPr>
            <w:r w:rsidRPr="00CC1595">
              <w:rPr>
                <w:sz w:val="20"/>
              </w:rPr>
              <w:t>01/2016</w:t>
            </w:r>
          </w:p>
          <w:p w:rsidR="006B4C6A" w:rsidRDefault="006B4C6A" w:rsidP="00CC1595">
            <w:pPr>
              <w:jc w:val="center"/>
              <w:rPr>
                <w:sz w:val="20"/>
              </w:rPr>
            </w:pPr>
          </w:p>
          <w:p w:rsidR="00972880" w:rsidRPr="00972880" w:rsidRDefault="00972880" w:rsidP="00CC1595">
            <w:pPr>
              <w:jc w:val="center"/>
              <w:rPr>
                <w:b/>
                <w:sz w:val="20"/>
              </w:rPr>
            </w:pPr>
            <w:r w:rsidRPr="00972880">
              <w:rPr>
                <w:b/>
                <w:sz w:val="20"/>
              </w:rPr>
              <w:t>KW</w:t>
            </w:r>
          </w:p>
          <w:p w:rsidR="006B4C6A" w:rsidRPr="00CC1595" w:rsidRDefault="006B4C6A" w:rsidP="00CC1595">
            <w:pPr>
              <w:jc w:val="center"/>
              <w:rPr>
                <w:b/>
                <w:sz w:val="20"/>
              </w:rPr>
            </w:pPr>
            <w:r w:rsidRPr="00CC1595">
              <w:rPr>
                <w:b/>
                <w:sz w:val="20"/>
              </w:rPr>
              <w:t>01/2018</w:t>
            </w:r>
          </w:p>
        </w:tc>
        <w:tc>
          <w:tcPr>
            <w:tcW w:w="1417" w:type="dxa"/>
          </w:tcPr>
          <w:p w:rsidR="006B4C6A" w:rsidRPr="00CC1595" w:rsidRDefault="006B4C6A" w:rsidP="00CC1595">
            <w:pPr>
              <w:jc w:val="center"/>
              <w:rPr>
                <w:sz w:val="20"/>
              </w:rPr>
            </w:pPr>
          </w:p>
          <w:p w:rsidR="006B4C6A" w:rsidRPr="00CC1595" w:rsidRDefault="002D47EA" w:rsidP="00CC1595">
            <w:pPr>
              <w:jc w:val="center"/>
              <w:rPr>
                <w:sz w:val="20"/>
              </w:rPr>
            </w:pPr>
            <w:r>
              <w:rPr>
                <w:sz w:val="20"/>
              </w:rPr>
              <w:t>--</w:t>
            </w:r>
          </w:p>
        </w:tc>
      </w:tr>
    </w:tbl>
    <w:p w:rsidR="003D7B0B" w:rsidRPr="00CC1595" w:rsidRDefault="003D7B0B" w:rsidP="006E0575"/>
    <w:p w:rsidR="00694161" w:rsidRPr="00CC1595" w:rsidRDefault="00694161" w:rsidP="00694161"/>
    <w:p w:rsidR="00694161" w:rsidRPr="00CC1595" w:rsidRDefault="00694161" w:rsidP="00694161"/>
    <w:p w:rsidR="003D7B0B" w:rsidRPr="00CC1595" w:rsidRDefault="00694161" w:rsidP="00694161">
      <w:pPr>
        <w:rPr>
          <w:b/>
          <w:u w:val="single"/>
        </w:rPr>
      </w:pPr>
      <w:r w:rsidRPr="00CC1595">
        <w:rPr>
          <w:b/>
          <w:u w:val="single"/>
        </w:rPr>
        <w:t>Begründun</w:t>
      </w:r>
      <w:r w:rsidRPr="00CC1595">
        <w:rPr>
          <w:b/>
        </w:rPr>
        <w:t>g</w:t>
      </w:r>
      <w:r w:rsidRPr="00CC1595">
        <w:rPr>
          <w:b/>
          <w:u w:val="single"/>
        </w:rPr>
        <w:t>:</w:t>
      </w:r>
    </w:p>
    <w:p w:rsidR="003D7B0B" w:rsidRPr="00CC1595" w:rsidRDefault="003D7B0B" w:rsidP="00694161"/>
    <w:p w:rsidR="007579E1" w:rsidRPr="00CC1595" w:rsidRDefault="00147AE3" w:rsidP="00694161">
      <w:r w:rsidRPr="00CC1595">
        <w:t xml:space="preserve">Im Stellenplanverfahren </w:t>
      </w:r>
      <w:r w:rsidR="00AF77E0" w:rsidRPr="00CC1595">
        <w:t xml:space="preserve">2012/2013 </w:t>
      </w:r>
      <w:r w:rsidRPr="00CC1595">
        <w:t xml:space="preserve">wurde </w:t>
      </w:r>
      <w:r w:rsidR="00CC1595">
        <w:t>die</w:t>
      </w:r>
      <w:r w:rsidRPr="00CC1595">
        <w:t xml:space="preserve"> Stelle mit </w:t>
      </w:r>
      <w:r w:rsidR="007C7B55">
        <w:t>KW</w:t>
      </w:r>
      <w:r w:rsidRPr="00CC1595">
        <w:t xml:space="preserve">-Vermerk im Bereich </w:t>
      </w:r>
      <w:r w:rsidR="007579E1" w:rsidRPr="00CC1595">
        <w:t>„G</w:t>
      </w:r>
      <w:r w:rsidR="007579E1" w:rsidRPr="00CC1595">
        <w:t>e</w:t>
      </w:r>
      <w:r w:rsidR="007579E1" w:rsidRPr="00CC1595">
        <w:t>werbeüberwachung, Gewerbeuntersagungen und Illegales Wirtschaften“ bei der Dienststelle „Gewerbe- und Gaststättenrecht</w:t>
      </w:r>
      <w:r w:rsidR="00F62A91" w:rsidRPr="00CC1595">
        <w:t>“</w:t>
      </w:r>
      <w:r w:rsidR="007579E1" w:rsidRPr="00CC1595">
        <w:t xml:space="preserve"> </w:t>
      </w:r>
      <w:r w:rsidR="00096968" w:rsidRPr="00CC1595">
        <w:t>geschaffen</w:t>
      </w:r>
      <w:r w:rsidR="00CC1595">
        <w:t>. I</w:t>
      </w:r>
      <w:r w:rsidR="00096968" w:rsidRPr="00CC1595">
        <w:t>m letzten Stellenplanverfa</w:t>
      </w:r>
      <w:r w:rsidR="00096968" w:rsidRPr="00CC1595">
        <w:t>h</w:t>
      </w:r>
      <w:r w:rsidR="00096968" w:rsidRPr="00CC1595">
        <w:t xml:space="preserve">ren </w:t>
      </w:r>
      <w:r w:rsidR="00CC1595">
        <w:t xml:space="preserve">wurde der </w:t>
      </w:r>
      <w:r w:rsidR="00CB78AC">
        <w:t>KW</w:t>
      </w:r>
      <w:r w:rsidR="00CC1595">
        <w:t xml:space="preserve">-Vermerk </w:t>
      </w:r>
      <w:r w:rsidR="00096968" w:rsidRPr="00CC1595">
        <w:t>verlängert</w:t>
      </w:r>
      <w:r w:rsidR="00551EF2" w:rsidRPr="00CC1595">
        <w:t>.</w:t>
      </w:r>
      <w:r w:rsidR="003C72A6">
        <w:t xml:space="preserve"> Schaffungsgründe waren v</w:t>
      </w:r>
      <w:r w:rsidR="003C72A6" w:rsidRPr="00CC1595">
        <w:t xml:space="preserve">or allem </w:t>
      </w:r>
      <w:r w:rsidR="003C72A6">
        <w:t>die</w:t>
      </w:r>
      <w:r w:rsidR="003C72A6" w:rsidRPr="00CC1595">
        <w:t xml:space="preserve"> Erre</w:t>
      </w:r>
      <w:r w:rsidR="003C72A6" w:rsidRPr="00CC1595">
        <w:t>i</w:t>
      </w:r>
      <w:r w:rsidR="003C72A6" w:rsidRPr="00CC1595">
        <w:t>chung von mehr fairem Wett</w:t>
      </w:r>
      <w:r w:rsidR="003C72A6">
        <w:t xml:space="preserve">bewerb im Mittelstand </w:t>
      </w:r>
      <w:r w:rsidR="003C72A6" w:rsidRPr="00CC1595">
        <w:t xml:space="preserve">aber auch </w:t>
      </w:r>
      <w:r w:rsidR="003C72A6">
        <w:t>die</w:t>
      </w:r>
      <w:r w:rsidR="003C72A6" w:rsidRPr="00CC1595">
        <w:t xml:space="preserve"> Vermeidung von Schadenersatzansprüchen wegen Nichterfüllung von gesetzlichen Pflichtaufgaben nach Wei</w:t>
      </w:r>
      <w:r w:rsidR="003C72A6">
        <w:t>sung.</w:t>
      </w:r>
    </w:p>
    <w:p w:rsidR="00751F00" w:rsidRDefault="00751F00" w:rsidP="00694161"/>
    <w:p w:rsidR="00202D87" w:rsidRDefault="00CC1595" w:rsidP="00694161">
      <w:r>
        <w:t>In den Jahren 2012 und 2013 konnten insbesondere durch den Einsatz des Mitarbeiters auf der neu geschaffenen Stelle erstmals Maßnahmen der Gewerbeüberwachung erfo</w:t>
      </w:r>
      <w:r>
        <w:t>l</w:t>
      </w:r>
      <w:r>
        <w:t xml:space="preserve">gen, sodass viele </w:t>
      </w:r>
      <w:r w:rsidRPr="00CC1595">
        <w:rPr>
          <w:szCs w:val="24"/>
        </w:rPr>
        <w:t>Sanktionen in Form von Bußgeld- und Verfallbescheiden verfügt we</w:t>
      </w:r>
      <w:r w:rsidRPr="00CC1595">
        <w:rPr>
          <w:szCs w:val="24"/>
        </w:rPr>
        <w:t>r</w:t>
      </w:r>
      <w:r>
        <w:rPr>
          <w:szCs w:val="24"/>
        </w:rPr>
        <w:t>den konnten</w:t>
      </w:r>
      <w:r w:rsidRPr="00CC1595">
        <w:rPr>
          <w:szCs w:val="24"/>
        </w:rPr>
        <w:t>. Die eingeleiteten Verfahren stiegen</w:t>
      </w:r>
      <w:r>
        <w:rPr>
          <w:szCs w:val="24"/>
        </w:rPr>
        <w:t xml:space="preserve"> in</w:t>
      </w:r>
      <w:r w:rsidRPr="00CC1595">
        <w:rPr>
          <w:szCs w:val="24"/>
        </w:rPr>
        <w:t xml:space="preserve"> 2013 um 72 % von 98 Verfahren auf 169 Verfahren. </w:t>
      </w:r>
      <w:r w:rsidR="00D10762" w:rsidRPr="00027FB8">
        <w:rPr>
          <w:color w:val="000000" w:themeColor="text1"/>
        </w:rPr>
        <w:t>Vor allem zur Erreichung von mehr fairem Wettbewerb im Mitte</w:t>
      </w:r>
      <w:r w:rsidR="00D10762" w:rsidRPr="00027FB8">
        <w:rPr>
          <w:color w:val="000000" w:themeColor="text1"/>
        </w:rPr>
        <w:t>l</w:t>
      </w:r>
      <w:r w:rsidR="00D10762" w:rsidRPr="00027FB8">
        <w:rPr>
          <w:color w:val="000000" w:themeColor="text1"/>
        </w:rPr>
        <w:t xml:space="preserve">stand, aber auch zur Vermeidung von Schadenersatzansprüchen wegen Nichterfüllung von gesetzlichen Pflichtaufgaben nach Weisung wurde die Stelle für notwendig erachtet und geschaffen. Dies wurde bereits von Beginn an konsequent umgesetzt und seitdem durchgehend bestätigt. </w:t>
      </w:r>
      <w:r w:rsidRPr="00027FB8">
        <w:rPr>
          <w:color w:val="000000" w:themeColor="text1"/>
        </w:rPr>
        <w:t>Im Jahr 2014</w:t>
      </w:r>
      <w:r w:rsidR="00DF0CBC" w:rsidRPr="00027FB8">
        <w:rPr>
          <w:color w:val="000000" w:themeColor="text1"/>
        </w:rPr>
        <w:t xml:space="preserve"> </w:t>
      </w:r>
      <w:r w:rsidRPr="00027FB8">
        <w:rPr>
          <w:color w:val="000000" w:themeColor="text1"/>
        </w:rPr>
        <w:t xml:space="preserve">musste der </w:t>
      </w:r>
      <w:r w:rsidR="00DF0CBC" w:rsidRPr="00027FB8">
        <w:rPr>
          <w:color w:val="000000" w:themeColor="text1"/>
        </w:rPr>
        <w:t>Aufgabenb</w:t>
      </w:r>
      <w:r w:rsidRPr="00027FB8">
        <w:rPr>
          <w:color w:val="000000" w:themeColor="text1"/>
        </w:rPr>
        <w:t>ereich der Gewerbeübe</w:t>
      </w:r>
      <w:r w:rsidRPr="00027FB8">
        <w:rPr>
          <w:color w:val="000000" w:themeColor="text1"/>
        </w:rPr>
        <w:t>r</w:t>
      </w:r>
      <w:r w:rsidRPr="00027FB8">
        <w:rPr>
          <w:color w:val="000000" w:themeColor="text1"/>
        </w:rPr>
        <w:t xml:space="preserve">wachung </w:t>
      </w:r>
      <w:r w:rsidR="00D10762" w:rsidRPr="00027FB8">
        <w:rPr>
          <w:color w:val="000000" w:themeColor="text1"/>
        </w:rPr>
        <w:t xml:space="preserve">jedoch </w:t>
      </w:r>
      <w:r w:rsidR="00DF0CBC">
        <w:t>aufgrund von personalwirtschaftlichen Problemen weitgehend</w:t>
      </w:r>
      <w:r w:rsidRPr="00CC1595">
        <w:t xml:space="preserve"> unbea</w:t>
      </w:r>
      <w:r w:rsidRPr="00CC1595">
        <w:t>r</w:t>
      </w:r>
      <w:r w:rsidRPr="00CC1595">
        <w:t>beitet blei</w:t>
      </w:r>
      <w:r w:rsidR="00DF0CBC">
        <w:t>ben.</w:t>
      </w:r>
    </w:p>
    <w:p w:rsidR="00027FB8" w:rsidRDefault="00027FB8" w:rsidP="00694161"/>
    <w:p w:rsidR="003C72A6" w:rsidRDefault="000209E2" w:rsidP="00B33C79">
      <w:r w:rsidRPr="00CC1595">
        <w:t xml:space="preserve">Bei Vollzug des Stellenvermerks würde </w:t>
      </w:r>
      <w:r w:rsidR="00674D1E" w:rsidRPr="00CC1595">
        <w:t>die Allgemeinheit insbesondere Letztverbra</w:t>
      </w:r>
      <w:r w:rsidR="00674D1E" w:rsidRPr="00CC1595">
        <w:t>u</w:t>
      </w:r>
      <w:r w:rsidR="00674D1E" w:rsidRPr="00CC1595">
        <w:t xml:space="preserve">cher und der gewerbliche Mittelstand durch </w:t>
      </w:r>
      <w:r w:rsidR="007217AF" w:rsidRPr="00CC1595">
        <w:t>k</w:t>
      </w:r>
      <w:r w:rsidR="00725DDA" w:rsidRPr="00CC1595">
        <w:t xml:space="preserve">riminelle Gewerbetreibende </w:t>
      </w:r>
      <w:r w:rsidR="00674D1E" w:rsidRPr="00CC1595">
        <w:t>ge</w:t>
      </w:r>
      <w:r w:rsidR="00725DDA" w:rsidRPr="00CC1595">
        <w:t>schädig</w:t>
      </w:r>
      <w:r w:rsidR="00674D1E" w:rsidRPr="00CC1595">
        <w:t xml:space="preserve">t werden. </w:t>
      </w:r>
      <w:r w:rsidR="00725DDA" w:rsidRPr="00CC1595">
        <w:t>Wettbewerbswidriges und damit wirtschaftsschädigendes Verhalten trifft alle, fördert Nachahmer und zerstört damit die Grundlagen unserer Ordnung und des G</w:t>
      </w:r>
      <w:r w:rsidR="00725DDA" w:rsidRPr="00CC1595">
        <w:t>e</w:t>
      </w:r>
      <w:r w:rsidR="00725DDA" w:rsidRPr="00CC1595">
        <w:t xml:space="preserve">meinwesens. </w:t>
      </w:r>
      <w:r w:rsidR="00B33C79">
        <w:t xml:space="preserve">Die Haushaltsneutralität der Stelle </w:t>
      </w:r>
      <w:r w:rsidR="00202D87">
        <w:t>und der dauerhafte Bedarf sind</w:t>
      </w:r>
      <w:r w:rsidR="00B33C79">
        <w:t xml:space="preserve"> im Ste</w:t>
      </w:r>
      <w:r w:rsidR="00B33C79">
        <w:t>l</w:t>
      </w:r>
      <w:r w:rsidR="00B33C79">
        <w:t>lenplanverfahren 2018/2019 zu prüfen.</w:t>
      </w:r>
    </w:p>
    <w:sectPr w:rsidR="003C72A6"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8C1" w:rsidRDefault="009848C1">
      <w:r>
        <w:separator/>
      </w:r>
    </w:p>
  </w:endnote>
  <w:endnote w:type="continuationSeparator" w:id="0">
    <w:p w:rsidR="009848C1" w:rsidRDefault="009848C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8C1" w:rsidRDefault="009848C1">
      <w:r>
        <w:separator/>
      </w:r>
    </w:p>
  </w:footnote>
  <w:footnote w:type="continuationSeparator" w:id="0">
    <w:p w:rsidR="009848C1" w:rsidRDefault="009848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C79" w:rsidRDefault="00B33C79">
    <w:pPr>
      <w:framePr w:wrap="around" w:vAnchor="page" w:hAnchor="page" w:xAlign="center" w:y="710"/>
      <w:rPr>
        <w:rStyle w:val="Seitenzahl"/>
      </w:rPr>
    </w:pPr>
    <w:r>
      <w:rPr>
        <w:rStyle w:val="Seitenzahl"/>
      </w:rPr>
      <w:t xml:space="preserve">- </w:t>
    </w:r>
    <w:r w:rsidR="007D0FF6">
      <w:rPr>
        <w:rStyle w:val="Seitenzahl"/>
      </w:rPr>
      <w:fldChar w:fldCharType="begin"/>
    </w:r>
    <w:r>
      <w:rPr>
        <w:rStyle w:val="Seitenzahl"/>
      </w:rPr>
      <w:instrText xml:space="preserve"> PAGE </w:instrText>
    </w:r>
    <w:r w:rsidR="007D0FF6">
      <w:rPr>
        <w:rStyle w:val="Seitenzahl"/>
      </w:rPr>
      <w:fldChar w:fldCharType="separate"/>
    </w:r>
    <w:r w:rsidR="00027FB8">
      <w:rPr>
        <w:rStyle w:val="Seitenzahl"/>
        <w:noProof/>
      </w:rPr>
      <w:t>2</w:t>
    </w:r>
    <w:r w:rsidR="007D0FF6">
      <w:rPr>
        <w:rStyle w:val="Seitenzahl"/>
      </w:rPr>
      <w:fldChar w:fldCharType="end"/>
    </w:r>
    <w:r>
      <w:rPr>
        <w:rStyle w:val="Seitenzahl"/>
      </w:rPr>
      <w:t xml:space="preserve"> -</w:t>
    </w:r>
  </w:p>
  <w:p w:rsidR="00B33C79" w:rsidRDefault="00B33C7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9254875"/>
    <w:multiLevelType w:val="singleLevel"/>
    <w:tmpl w:val="C8D2C306"/>
    <w:lvl w:ilvl="0">
      <w:start w:val="4"/>
      <w:numFmt w:val="decimal"/>
      <w:lvlText w:val="%1."/>
      <w:legacy w:legacy="1" w:legacySpace="0" w:legacyIndent="420"/>
      <w:lvlJc w:val="left"/>
      <w:pPr>
        <w:ind w:left="420" w:hanging="420"/>
      </w:pPr>
    </w:lvl>
  </w:abstractNum>
  <w:abstractNum w:abstractNumId="2">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activeWritingStyle w:appName="MSWord" w:lang="de-DE" w:vendorID="64" w:dllVersion="131078" w:nlCheck="1" w:checkStyle="1"/>
  <w:proofState w:spelling="clean" w:grammar="clean"/>
  <w:stylePaneFormatFilter w:val="3001"/>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80DEF"/>
    <w:rsid w:val="0000231F"/>
    <w:rsid w:val="000209E2"/>
    <w:rsid w:val="00027FB8"/>
    <w:rsid w:val="00047078"/>
    <w:rsid w:val="00096968"/>
    <w:rsid w:val="000A1146"/>
    <w:rsid w:val="000D5A38"/>
    <w:rsid w:val="001058DD"/>
    <w:rsid w:val="00107AA4"/>
    <w:rsid w:val="001100E6"/>
    <w:rsid w:val="001177F1"/>
    <w:rsid w:val="00132943"/>
    <w:rsid w:val="00147AE3"/>
    <w:rsid w:val="00160848"/>
    <w:rsid w:val="00165C0D"/>
    <w:rsid w:val="00180C7F"/>
    <w:rsid w:val="00181857"/>
    <w:rsid w:val="00190174"/>
    <w:rsid w:val="001D4D5B"/>
    <w:rsid w:val="001E1399"/>
    <w:rsid w:val="001F3922"/>
    <w:rsid w:val="001F5D9F"/>
    <w:rsid w:val="00202D87"/>
    <w:rsid w:val="002058C2"/>
    <w:rsid w:val="00213C7A"/>
    <w:rsid w:val="00214FA6"/>
    <w:rsid w:val="00220368"/>
    <w:rsid w:val="00232BB1"/>
    <w:rsid w:val="002360C5"/>
    <w:rsid w:val="00266C7F"/>
    <w:rsid w:val="002812E4"/>
    <w:rsid w:val="002924CB"/>
    <w:rsid w:val="002B6783"/>
    <w:rsid w:val="002C2BCF"/>
    <w:rsid w:val="002C63AD"/>
    <w:rsid w:val="002D47EA"/>
    <w:rsid w:val="0030206D"/>
    <w:rsid w:val="003220CE"/>
    <w:rsid w:val="003237BB"/>
    <w:rsid w:val="00341263"/>
    <w:rsid w:val="00350A3A"/>
    <w:rsid w:val="00391C00"/>
    <w:rsid w:val="003A6A28"/>
    <w:rsid w:val="003C72A6"/>
    <w:rsid w:val="003D5196"/>
    <w:rsid w:val="003D7B0B"/>
    <w:rsid w:val="003F15A7"/>
    <w:rsid w:val="00425A8F"/>
    <w:rsid w:val="00431C34"/>
    <w:rsid w:val="004920E9"/>
    <w:rsid w:val="004B6796"/>
    <w:rsid w:val="004D7F89"/>
    <w:rsid w:val="005131E5"/>
    <w:rsid w:val="00515D24"/>
    <w:rsid w:val="00551EF2"/>
    <w:rsid w:val="005573D9"/>
    <w:rsid w:val="005619E4"/>
    <w:rsid w:val="00567162"/>
    <w:rsid w:val="005747A3"/>
    <w:rsid w:val="00585762"/>
    <w:rsid w:val="005C3633"/>
    <w:rsid w:val="005D0D47"/>
    <w:rsid w:val="005E7511"/>
    <w:rsid w:val="005E7A74"/>
    <w:rsid w:val="00602935"/>
    <w:rsid w:val="00674D1E"/>
    <w:rsid w:val="00682031"/>
    <w:rsid w:val="00694161"/>
    <w:rsid w:val="006A70DB"/>
    <w:rsid w:val="006B4C6A"/>
    <w:rsid w:val="006E0575"/>
    <w:rsid w:val="006E6451"/>
    <w:rsid w:val="007217AF"/>
    <w:rsid w:val="00725DDA"/>
    <w:rsid w:val="00742A82"/>
    <w:rsid w:val="00746A71"/>
    <w:rsid w:val="00751F00"/>
    <w:rsid w:val="007579E1"/>
    <w:rsid w:val="00762E37"/>
    <w:rsid w:val="00767369"/>
    <w:rsid w:val="007B21F5"/>
    <w:rsid w:val="007B234C"/>
    <w:rsid w:val="007B5FE2"/>
    <w:rsid w:val="007C4B3E"/>
    <w:rsid w:val="007C7B55"/>
    <w:rsid w:val="007D0FF6"/>
    <w:rsid w:val="007D5D74"/>
    <w:rsid w:val="007E5F7D"/>
    <w:rsid w:val="00816301"/>
    <w:rsid w:val="0082489B"/>
    <w:rsid w:val="0083052F"/>
    <w:rsid w:val="0083446A"/>
    <w:rsid w:val="00856403"/>
    <w:rsid w:val="00862D36"/>
    <w:rsid w:val="00884D6C"/>
    <w:rsid w:val="00891246"/>
    <w:rsid w:val="00891CC2"/>
    <w:rsid w:val="00893E55"/>
    <w:rsid w:val="008B083C"/>
    <w:rsid w:val="008B537F"/>
    <w:rsid w:val="008F1251"/>
    <w:rsid w:val="00905341"/>
    <w:rsid w:val="00927486"/>
    <w:rsid w:val="00957250"/>
    <w:rsid w:val="00960474"/>
    <w:rsid w:val="0096541A"/>
    <w:rsid w:val="00972880"/>
    <w:rsid w:val="00981836"/>
    <w:rsid w:val="009848C1"/>
    <w:rsid w:val="00991963"/>
    <w:rsid w:val="00996D47"/>
    <w:rsid w:val="009A7F60"/>
    <w:rsid w:val="009B0FBE"/>
    <w:rsid w:val="009F63C8"/>
    <w:rsid w:val="00A34898"/>
    <w:rsid w:val="00A40464"/>
    <w:rsid w:val="00A5038B"/>
    <w:rsid w:val="00A603DA"/>
    <w:rsid w:val="00A77F1E"/>
    <w:rsid w:val="00A9288E"/>
    <w:rsid w:val="00AB645F"/>
    <w:rsid w:val="00AD3EF4"/>
    <w:rsid w:val="00AF77E0"/>
    <w:rsid w:val="00B04290"/>
    <w:rsid w:val="00B238D8"/>
    <w:rsid w:val="00B33C79"/>
    <w:rsid w:val="00B80DEF"/>
    <w:rsid w:val="00BB3A57"/>
    <w:rsid w:val="00BC334E"/>
    <w:rsid w:val="00BC46C5"/>
    <w:rsid w:val="00BE6616"/>
    <w:rsid w:val="00C02D71"/>
    <w:rsid w:val="00C13434"/>
    <w:rsid w:val="00C203B5"/>
    <w:rsid w:val="00C42332"/>
    <w:rsid w:val="00C448D3"/>
    <w:rsid w:val="00C47989"/>
    <w:rsid w:val="00C667F8"/>
    <w:rsid w:val="00CB4FE3"/>
    <w:rsid w:val="00CB78AC"/>
    <w:rsid w:val="00CC04F1"/>
    <w:rsid w:val="00CC1595"/>
    <w:rsid w:val="00CC57B9"/>
    <w:rsid w:val="00CD0B27"/>
    <w:rsid w:val="00D03DA1"/>
    <w:rsid w:val="00D10762"/>
    <w:rsid w:val="00D24277"/>
    <w:rsid w:val="00D25D34"/>
    <w:rsid w:val="00D31DAF"/>
    <w:rsid w:val="00D40A8B"/>
    <w:rsid w:val="00D46DF8"/>
    <w:rsid w:val="00D807C3"/>
    <w:rsid w:val="00D878D5"/>
    <w:rsid w:val="00DA24CD"/>
    <w:rsid w:val="00DA701E"/>
    <w:rsid w:val="00DD4AF6"/>
    <w:rsid w:val="00DE32BA"/>
    <w:rsid w:val="00DF0CBC"/>
    <w:rsid w:val="00DF268B"/>
    <w:rsid w:val="00DF3470"/>
    <w:rsid w:val="00E054C9"/>
    <w:rsid w:val="00E1162F"/>
    <w:rsid w:val="00E11D5F"/>
    <w:rsid w:val="00E128DA"/>
    <w:rsid w:val="00E20DF5"/>
    <w:rsid w:val="00E2445B"/>
    <w:rsid w:val="00EA3950"/>
    <w:rsid w:val="00EB5770"/>
    <w:rsid w:val="00F00C79"/>
    <w:rsid w:val="00F132FA"/>
    <w:rsid w:val="00F27657"/>
    <w:rsid w:val="00F27BB8"/>
    <w:rsid w:val="00F5625D"/>
    <w:rsid w:val="00F62A91"/>
    <w:rsid w:val="00F702A9"/>
    <w:rsid w:val="00FC27D8"/>
    <w:rsid w:val="00FD3A4F"/>
    <w:rsid w:val="00FF2DC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2812E4"/>
    <w:pPr>
      <w:keepNext/>
      <w:spacing w:before="480"/>
      <w:ind w:left="284" w:hanging="284"/>
      <w:outlineLvl w:val="0"/>
    </w:pPr>
    <w:rPr>
      <w:b/>
      <w:kern w:val="24"/>
      <w:u w:val="single"/>
    </w:rPr>
  </w:style>
  <w:style w:type="paragraph" w:styleId="berschrift2">
    <w:name w:val="heading 2"/>
    <w:basedOn w:val="Standard"/>
    <w:next w:val="Standard"/>
    <w:qFormat/>
    <w:rsid w:val="002812E4"/>
    <w:pPr>
      <w:keepNext/>
      <w:spacing w:before="240"/>
      <w:ind w:left="482" w:hanging="482"/>
      <w:outlineLvl w:val="1"/>
    </w:pPr>
    <w:rPr>
      <w:b/>
      <w:kern w:val="24"/>
    </w:rPr>
  </w:style>
  <w:style w:type="paragraph" w:styleId="berschrift3">
    <w:name w:val="heading 3"/>
    <w:basedOn w:val="Standard"/>
    <w:next w:val="Standard"/>
    <w:qFormat/>
    <w:rsid w:val="00160848"/>
    <w:pPr>
      <w:keepNext/>
      <w:spacing w:before="240" w:after="60"/>
      <w:outlineLvl w:val="2"/>
    </w:pPr>
    <w:rPr>
      <w:b/>
    </w:rPr>
  </w:style>
  <w:style w:type="paragraph" w:styleId="berschrift4">
    <w:name w:val="heading 4"/>
    <w:basedOn w:val="Standard"/>
    <w:next w:val="Standard"/>
    <w:qFormat/>
    <w:rsid w:val="00160848"/>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160848"/>
    <w:rPr>
      <w:sz w:val="16"/>
    </w:rPr>
  </w:style>
  <w:style w:type="paragraph" w:styleId="Kommentartext">
    <w:name w:val="annotation text"/>
    <w:basedOn w:val="Standard"/>
    <w:semiHidden/>
    <w:rsid w:val="00160848"/>
    <w:rPr>
      <w:sz w:val="20"/>
    </w:rPr>
  </w:style>
  <w:style w:type="paragraph" w:styleId="Fuzeile">
    <w:name w:val="footer"/>
    <w:basedOn w:val="Standard"/>
    <w:rsid w:val="00160848"/>
    <w:pPr>
      <w:tabs>
        <w:tab w:val="center" w:pos="4819"/>
        <w:tab w:val="right" w:pos="9071"/>
      </w:tabs>
    </w:pPr>
  </w:style>
  <w:style w:type="paragraph" w:styleId="Kopfzeile">
    <w:name w:val="header"/>
    <w:basedOn w:val="Standard"/>
    <w:rsid w:val="00160848"/>
    <w:pPr>
      <w:tabs>
        <w:tab w:val="center" w:pos="4819"/>
        <w:tab w:val="right" w:pos="9071"/>
      </w:tabs>
    </w:pPr>
  </w:style>
  <w:style w:type="paragraph" w:styleId="Sprechblasentext">
    <w:name w:val="Balloon Text"/>
    <w:basedOn w:val="Standard"/>
    <w:semiHidden/>
    <w:rsid w:val="002058C2"/>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1910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Wegfall von Stellenvermerken zum Stellenplan</vt:lpstr>
    </vt:vector>
  </TitlesOfParts>
  <Company>LHS</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Wegfall von Stellenvermerken zum Stellenplan</dc:title>
  <dc:subject>Musterformular für das Stellenplanverfahren 2012/2013</dc:subject>
  <dc:creator>10-3</dc:creator>
  <cp:keywords/>
  <dc:description/>
  <cp:lastModifiedBy>U103007</cp:lastModifiedBy>
  <cp:revision>5</cp:revision>
  <cp:lastPrinted>2015-09-22T10:05:00Z</cp:lastPrinted>
  <dcterms:created xsi:type="dcterms:W3CDTF">2015-09-15T13:22:00Z</dcterms:created>
  <dcterms:modified xsi:type="dcterms:W3CDTF">2015-09-22T10:05:00Z</dcterms:modified>
</cp:coreProperties>
</file>