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6360D">
        <w:rPr>
          <w:szCs w:val="24"/>
        </w:rPr>
        <w:t>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6360D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66360D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5E78AD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3303C2" w:rsidP="006E0575">
            <w:pPr>
              <w:rPr>
                <w:sz w:val="20"/>
              </w:rPr>
            </w:pPr>
            <w:r>
              <w:rPr>
                <w:sz w:val="20"/>
              </w:rPr>
              <w:t>51-00-41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3303C2" w:rsidP="006E0575">
            <w:pPr>
              <w:rPr>
                <w:sz w:val="20"/>
              </w:rPr>
            </w:pPr>
            <w:r>
              <w:rPr>
                <w:sz w:val="20"/>
              </w:rPr>
              <w:t>51026200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303C2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3303C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15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6360D" w:rsidP="006E0575">
            <w:pPr>
              <w:rPr>
                <w:sz w:val="20"/>
              </w:rPr>
            </w:pPr>
            <w:r>
              <w:rPr>
                <w:noProof/>
              </w:rPr>
              <w:t>Sozialarbeiter/-in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3303C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66360D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66360D" w:rsidRDefault="0066360D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66360D" w:rsidRDefault="0066360D" w:rsidP="001F7237">
            <w:pPr>
              <w:jc w:val="center"/>
              <w:rPr>
                <w:sz w:val="20"/>
              </w:rPr>
            </w:pPr>
          </w:p>
          <w:p w:rsidR="005F5B3D" w:rsidRPr="006E0575" w:rsidRDefault="0066360D" w:rsidP="00663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(33.000 €)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758B8" w:rsidP="00884D6C">
      <w:r>
        <w:t>Für das Jugendamt wird die Schaffung einer 0,5 Sachbearbeitungs</w:t>
      </w:r>
      <w:r w:rsidR="003716B0">
        <w:t>s</w:t>
      </w:r>
      <w:r>
        <w:t>telle der Entgel</w:t>
      </w:r>
      <w:r>
        <w:t>t</w:t>
      </w:r>
      <w:r>
        <w:t>gruppe S 15 im Bereich Familienbildung –</w:t>
      </w:r>
      <w:r w:rsidR="003716B0">
        <w:t xml:space="preserve"> </w:t>
      </w:r>
      <w:r>
        <w:t>Rucksackprogramm / Dienststelle Elterns</w:t>
      </w:r>
      <w:r>
        <w:t>e</w:t>
      </w:r>
      <w:r>
        <w:t>minar beantragt.</w:t>
      </w:r>
    </w:p>
    <w:p w:rsidR="003758B8" w:rsidRDefault="003758B8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B4E47" w:rsidRDefault="003B4E47" w:rsidP="00884D6C"/>
    <w:p w:rsidR="00367A3D" w:rsidRDefault="0066360D" w:rsidP="00884D6C">
      <w:pPr>
        <w:rPr>
          <w:noProof/>
        </w:rPr>
      </w:pPr>
      <w:r>
        <w:rPr>
          <w:noProof/>
        </w:rPr>
        <w:t>Die Stellenschaffung ist haushalts</w:t>
      </w:r>
      <w:r w:rsidR="00367A3D">
        <w:rPr>
          <w:noProof/>
        </w:rPr>
        <w:t>neutral durch</w:t>
      </w:r>
      <w:r>
        <w:rPr>
          <w:noProof/>
        </w:rPr>
        <w:t xml:space="preserve"> Kürzung </w:t>
      </w:r>
      <w:r w:rsidR="00367A3D">
        <w:rPr>
          <w:noProof/>
        </w:rPr>
        <w:t xml:space="preserve">des Sachkostenbudgets </w:t>
      </w:r>
      <w:r w:rsidR="00367A3D" w:rsidRPr="00666AFB">
        <w:rPr>
          <w:noProof/>
        </w:rPr>
        <w:t>RUCKSACK</w:t>
      </w:r>
      <w:r w:rsidR="00367A3D">
        <w:rPr>
          <w:noProof/>
        </w:rPr>
        <w:t xml:space="preserve"> (entspricht </w:t>
      </w:r>
      <w:r w:rsidR="00367A3D" w:rsidRPr="004E2291">
        <w:rPr>
          <w:noProof/>
        </w:rPr>
        <w:t>ca. 12%</w:t>
      </w:r>
      <w:r w:rsidR="00367A3D">
        <w:rPr>
          <w:noProof/>
        </w:rPr>
        <w:t>) um die Personalkosten</w:t>
      </w:r>
      <w:r>
        <w:rPr>
          <w:noProof/>
        </w:rPr>
        <w:t xml:space="preserve"> (</w:t>
      </w:r>
      <w:r w:rsidR="00367A3D">
        <w:rPr>
          <w:noProof/>
        </w:rPr>
        <w:t>Sachkonto 42710000, Auftragsnummer 51P00017</w:t>
      </w:r>
      <w:r>
        <w:rPr>
          <w:noProof/>
        </w:rPr>
        <w:t>).</w:t>
      </w:r>
    </w:p>
    <w:p w:rsidR="0066360D" w:rsidRDefault="0066360D" w:rsidP="00884D6C"/>
    <w:p w:rsidR="003D7B0B" w:rsidRDefault="00192D89" w:rsidP="00884D6C">
      <w:r>
        <w:t xml:space="preserve">Durch die Schaffung </w:t>
      </w:r>
      <w:r w:rsidR="0066360D">
        <w:t>der</w:t>
      </w:r>
      <w:r w:rsidR="00797570">
        <w:t xml:space="preserve"> </w:t>
      </w:r>
      <w:r>
        <w:t xml:space="preserve">halben Sachbearbeitungsstelle </w:t>
      </w:r>
      <w:r w:rsidR="00797570">
        <w:t>im Bereich der K</w:t>
      </w:r>
      <w:r w:rsidR="00797570">
        <w:t>o</w:t>
      </w:r>
      <w:r w:rsidR="00797570">
        <w:t xml:space="preserve">ordination des </w:t>
      </w:r>
      <w:r w:rsidR="007F16D3">
        <w:t>integrierten Elternbildungs- u</w:t>
      </w:r>
      <w:r w:rsidR="0066360D">
        <w:t>nd</w:t>
      </w:r>
      <w:r w:rsidR="007F16D3">
        <w:t xml:space="preserve"> Sprachförderprogrammes RUCKSACK (RS) </w:t>
      </w:r>
      <w:r w:rsidR="00797570">
        <w:t xml:space="preserve">kann dieses erfolgreiche Angebot </w:t>
      </w:r>
      <w:r>
        <w:t xml:space="preserve">für </w:t>
      </w:r>
      <w:r w:rsidR="00B0556D">
        <w:t xml:space="preserve">weitere </w:t>
      </w:r>
      <w:r w:rsidR="00797570">
        <w:t xml:space="preserve">Familien </w:t>
      </w:r>
      <w:r w:rsidR="0066360D">
        <w:t xml:space="preserve">ausgeweitet </w:t>
      </w:r>
      <w:r>
        <w:t>werden</w:t>
      </w:r>
      <w:r w:rsidR="0066360D">
        <w:t>, d</w:t>
      </w:r>
      <w:r w:rsidR="00797570">
        <w:t xml:space="preserve">ie notwendige Akquise weiterer Honorarkräfte </w:t>
      </w:r>
      <w:r w:rsidR="00B0556D">
        <w:t xml:space="preserve">für die Gruppenleitung </w:t>
      </w:r>
      <w:r w:rsidR="0066360D">
        <w:t xml:space="preserve">wird </w:t>
      </w:r>
      <w:r w:rsidR="000A0F70">
        <w:t>ermöglicht</w:t>
      </w:r>
      <w:r w:rsidR="0066360D">
        <w:t xml:space="preserve"> und</w:t>
      </w:r>
      <w:r w:rsidR="00B0556D">
        <w:t xml:space="preserve"> </w:t>
      </w:r>
      <w:r w:rsidR="0066360D">
        <w:t xml:space="preserve">die Bildung </w:t>
      </w:r>
      <w:r w:rsidR="00B0556D">
        <w:t xml:space="preserve">einer neuen Staffel der internen Ausbildung </w:t>
      </w:r>
      <w:r w:rsidR="000A0F70">
        <w:t>von engagierten Müttern zu</w:t>
      </w:r>
      <w:r w:rsidR="00B0556D">
        <w:t xml:space="preserve"> </w:t>
      </w:r>
      <w:r w:rsidR="000A0F70">
        <w:t xml:space="preserve">sog. </w:t>
      </w:r>
      <w:r w:rsidR="00B0556D">
        <w:t>RS-Assistentin</w:t>
      </w:r>
      <w:r w:rsidR="000A0F70">
        <w:t>nen</w:t>
      </w:r>
      <w:r w:rsidR="00B0556D">
        <w:t xml:space="preserve"> im Elternseminar</w:t>
      </w:r>
      <w:r w:rsidR="0066360D">
        <w:t xml:space="preserve"> wird ermöglicht.</w:t>
      </w:r>
      <w:r w:rsidR="000A0F70">
        <w:t xml:space="preserve"> </w:t>
      </w:r>
      <w:r w:rsidR="0066360D">
        <w:t>Es</w:t>
      </w:r>
      <w:r w:rsidR="000A0F70">
        <w:t xml:space="preserve"> hat sich gezeigt, dass die Sta</w:t>
      </w:r>
      <w:r w:rsidR="000A0F70">
        <w:t>n</w:t>
      </w:r>
      <w:r w:rsidR="000A0F70">
        <w:t>dardsicherung hinsichtlich einer qualitativ guten Kinderbetreuung ebenfalls zusätzliche hauptam</w:t>
      </w:r>
      <w:r w:rsidR="000A0F70">
        <w:t>t</w:t>
      </w:r>
      <w:r w:rsidR="000A0F70">
        <w:t>liche Ressourcen benötigt.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B4E47" w:rsidRDefault="00884D6C" w:rsidP="003B4E47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192D89" w:rsidRPr="00B21186" w:rsidRDefault="00DC67D8" w:rsidP="003B4E47">
      <w:pPr>
        <w:pStyle w:val="berschrift2"/>
        <w:ind w:left="0" w:firstLine="0"/>
        <w:rPr>
          <w:szCs w:val="24"/>
        </w:rPr>
      </w:pPr>
      <w:r w:rsidRPr="00B21186">
        <w:rPr>
          <w:b w:val="0"/>
          <w:szCs w:val="24"/>
        </w:rPr>
        <w:t>Im RS-Prog</w:t>
      </w:r>
      <w:r w:rsidR="00B21186">
        <w:rPr>
          <w:b w:val="0"/>
          <w:szCs w:val="24"/>
        </w:rPr>
        <w:t>ramm des Elternseminars bewirkte</w:t>
      </w:r>
      <w:r w:rsidRPr="00B21186">
        <w:rPr>
          <w:b w:val="0"/>
          <w:szCs w:val="24"/>
        </w:rPr>
        <w:t xml:space="preserve"> </w:t>
      </w:r>
      <w:r w:rsidR="00B21186">
        <w:rPr>
          <w:b w:val="0"/>
          <w:szCs w:val="24"/>
        </w:rPr>
        <w:t xml:space="preserve">die konsequente </w:t>
      </w:r>
      <w:r w:rsidR="005D2430">
        <w:rPr>
          <w:b w:val="0"/>
          <w:szCs w:val="24"/>
        </w:rPr>
        <w:t xml:space="preserve">Umsetzung </w:t>
      </w:r>
      <w:r w:rsidR="003758B8">
        <w:rPr>
          <w:b w:val="0"/>
          <w:szCs w:val="24"/>
        </w:rPr>
        <w:t>im z</w:t>
      </w:r>
      <w:r w:rsidR="003758B8">
        <w:rPr>
          <w:b w:val="0"/>
          <w:szCs w:val="24"/>
        </w:rPr>
        <w:t>u</w:t>
      </w:r>
      <w:r w:rsidR="003758B8">
        <w:rPr>
          <w:b w:val="0"/>
          <w:szCs w:val="24"/>
        </w:rPr>
        <w:t xml:space="preserve">geordneten </w:t>
      </w:r>
      <w:r w:rsidR="005D2430">
        <w:rPr>
          <w:b w:val="0"/>
          <w:szCs w:val="24"/>
        </w:rPr>
        <w:t>Koordinations</w:t>
      </w:r>
      <w:r w:rsidR="009A1CF6">
        <w:rPr>
          <w:b w:val="0"/>
          <w:szCs w:val="24"/>
        </w:rPr>
        <w:t xml:space="preserve">team </w:t>
      </w:r>
      <w:r w:rsidR="003716B0">
        <w:rPr>
          <w:b w:val="0"/>
          <w:szCs w:val="24"/>
        </w:rPr>
        <w:t>nach kurzer Zeit</w:t>
      </w:r>
      <w:r w:rsidRPr="00B21186">
        <w:rPr>
          <w:b w:val="0"/>
          <w:szCs w:val="24"/>
        </w:rPr>
        <w:t xml:space="preserve"> eine </w:t>
      </w:r>
      <w:r w:rsidR="003716B0">
        <w:rPr>
          <w:b w:val="0"/>
          <w:szCs w:val="24"/>
        </w:rPr>
        <w:t>stetige</w:t>
      </w:r>
      <w:r w:rsidRPr="00B21186">
        <w:rPr>
          <w:b w:val="0"/>
          <w:szCs w:val="24"/>
        </w:rPr>
        <w:t xml:space="preserve"> Zunahme von Müttergru</w:t>
      </w:r>
      <w:r w:rsidRPr="00B21186">
        <w:rPr>
          <w:b w:val="0"/>
          <w:szCs w:val="24"/>
        </w:rPr>
        <w:t>p</w:t>
      </w:r>
      <w:r w:rsidRPr="00B21186">
        <w:rPr>
          <w:b w:val="0"/>
          <w:szCs w:val="24"/>
        </w:rPr>
        <w:t>pen in Kitas und zunehmend auch in Grundschulen</w:t>
      </w:r>
      <w:r w:rsidR="00A77065">
        <w:rPr>
          <w:b w:val="0"/>
          <w:szCs w:val="24"/>
        </w:rPr>
        <w:t xml:space="preserve"> auf den aktuellen Stand von ca</w:t>
      </w:r>
      <w:r w:rsidR="00A77065" w:rsidRPr="00A77065">
        <w:rPr>
          <w:szCs w:val="24"/>
        </w:rPr>
        <w:t xml:space="preserve">. </w:t>
      </w:r>
      <w:r w:rsidR="00A77065" w:rsidRPr="00A77065">
        <w:rPr>
          <w:b w:val="0"/>
        </w:rPr>
        <w:t xml:space="preserve">35 </w:t>
      </w:r>
      <w:r w:rsidR="00A77065">
        <w:rPr>
          <w:b w:val="0"/>
        </w:rPr>
        <w:t>bis</w:t>
      </w:r>
      <w:r w:rsidR="00A77065" w:rsidRPr="00A77065">
        <w:rPr>
          <w:b w:val="0"/>
        </w:rPr>
        <w:t xml:space="preserve"> 40 </w:t>
      </w:r>
      <w:r w:rsidR="000A0F70">
        <w:rPr>
          <w:b w:val="0"/>
        </w:rPr>
        <w:t>RS-</w:t>
      </w:r>
      <w:r w:rsidR="00A77065">
        <w:rPr>
          <w:b w:val="0"/>
        </w:rPr>
        <w:t xml:space="preserve">Gruppen </w:t>
      </w:r>
      <w:r w:rsidR="00A77065" w:rsidRPr="00A77065">
        <w:rPr>
          <w:b w:val="0"/>
        </w:rPr>
        <w:t>pro Jahr</w:t>
      </w:r>
      <w:r w:rsidR="005D2430">
        <w:rPr>
          <w:b w:val="0"/>
          <w:szCs w:val="24"/>
        </w:rPr>
        <w:t>.</w:t>
      </w:r>
      <w:r w:rsidRPr="00B21186">
        <w:rPr>
          <w:b w:val="0"/>
          <w:szCs w:val="24"/>
        </w:rPr>
        <w:t xml:space="preserve"> </w:t>
      </w:r>
      <w:r w:rsidR="00192D89" w:rsidRPr="00B21186">
        <w:rPr>
          <w:b w:val="0"/>
          <w:szCs w:val="24"/>
        </w:rPr>
        <w:t xml:space="preserve">Bereits jetzt bestehen </w:t>
      </w:r>
      <w:r w:rsidR="009A1CF6">
        <w:rPr>
          <w:b w:val="0"/>
          <w:szCs w:val="24"/>
        </w:rPr>
        <w:t xml:space="preserve">jedoch </w:t>
      </w:r>
      <w:r w:rsidR="00192D89" w:rsidRPr="00B21186">
        <w:rPr>
          <w:b w:val="0"/>
          <w:szCs w:val="24"/>
        </w:rPr>
        <w:t xml:space="preserve">Nachfragen sowohl </w:t>
      </w:r>
      <w:r w:rsidR="00A77065">
        <w:rPr>
          <w:b w:val="0"/>
          <w:szCs w:val="24"/>
        </w:rPr>
        <w:t>seitens der</w:t>
      </w:r>
      <w:r w:rsidR="00192D89" w:rsidRPr="00B21186">
        <w:rPr>
          <w:b w:val="0"/>
          <w:szCs w:val="24"/>
        </w:rPr>
        <w:t xml:space="preserve"> städtischen Kindertage</w:t>
      </w:r>
      <w:r w:rsidR="00CF0E5C" w:rsidRPr="00B21186">
        <w:rPr>
          <w:b w:val="0"/>
          <w:szCs w:val="24"/>
        </w:rPr>
        <w:t>s</w:t>
      </w:r>
      <w:r w:rsidR="00192D89" w:rsidRPr="00B21186">
        <w:rPr>
          <w:b w:val="0"/>
          <w:szCs w:val="24"/>
        </w:rPr>
        <w:t>stätten wie auch von den</w:t>
      </w:r>
      <w:r w:rsidR="00CF0E5C" w:rsidRPr="00B21186">
        <w:rPr>
          <w:b w:val="0"/>
          <w:szCs w:val="24"/>
        </w:rPr>
        <w:t xml:space="preserve"> </w:t>
      </w:r>
      <w:r w:rsidR="00192D89" w:rsidRPr="00B21186">
        <w:rPr>
          <w:b w:val="0"/>
          <w:szCs w:val="24"/>
        </w:rPr>
        <w:t>beiden großen konfessionellen Träger</w:t>
      </w:r>
      <w:r w:rsidR="00CF0E5C" w:rsidRPr="00B21186">
        <w:rPr>
          <w:b w:val="0"/>
          <w:szCs w:val="24"/>
        </w:rPr>
        <w:t>n</w:t>
      </w:r>
      <w:r w:rsidR="00192D89" w:rsidRPr="00B21186">
        <w:rPr>
          <w:b w:val="0"/>
          <w:szCs w:val="24"/>
        </w:rPr>
        <w:t xml:space="preserve"> nach weiteren RS-Gruppen</w:t>
      </w:r>
      <w:r w:rsidR="005D2430">
        <w:rPr>
          <w:b w:val="0"/>
          <w:szCs w:val="24"/>
        </w:rPr>
        <w:t>, u.a</w:t>
      </w:r>
      <w:r w:rsidR="00926373">
        <w:rPr>
          <w:b w:val="0"/>
          <w:szCs w:val="24"/>
        </w:rPr>
        <w:t>.</w:t>
      </w:r>
      <w:r w:rsidR="005D2430">
        <w:rPr>
          <w:b w:val="0"/>
          <w:szCs w:val="24"/>
        </w:rPr>
        <w:t xml:space="preserve"> auch vor dem Hintergrund der vermehrten </w:t>
      </w:r>
      <w:r w:rsidR="005D2430">
        <w:rPr>
          <w:b w:val="0"/>
          <w:szCs w:val="24"/>
        </w:rPr>
        <w:lastRenderedPageBreak/>
        <w:t>Aufnahme von Flüchtlingskindern.</w:t>
      </w:r>
      <w:r w:rsidR="00CF0E5C" w:rsidRPr="00B21186">
        <w:rPr>
          <w:b w:val="0"/>
          <w:szCs w:val="24"/>
        </w:rPr>
        <w:t xml:space="preserve"> Aufgrund der Beanspruchung und Auslastung der hauptamtlichen Koordinatorinnen mussten deshalb Wartelisten eröffnet werden. Auße</w:t>
      </w:r>
      <w:r w:rsidR="00CF0E5C" w:rsidRPr="00B21186">
        <w:rPr>
          <w:b w:val="0"/>
          <w:szCs w:val="24"/>
        </w:rPr>
        <w:t>r</w:t>
      </w:r>
      <w:r w:rsidR="00CF0E5C" w:rsidRPr="00B21186">
        <w:rPr>
          <w:b w:val="0"/>
          <w:szCs w:val="24"/>
        </w:rPr>
        <w:t xml:space="preserve">dem </w:t>
      </w:r>
      <w:r w:rsidR="003758B8">
        <w:rPr>
          <w:b w:val="0"/>
          <w:szCs w:val="24"/>
        </w:rPr>
        <w:t>wird</w:t>
      </w:r>
      <w:r w:rsidR="00CF0E5C" w:rsidRPr="00B21186">
        <w:rPr>
          <w:b w:val="0"/>
          <w:szCs w:val="24"/>
        </w:rPr>
        <w:t xml:space="preserve"> nach ers</w:t>
      </w:r>
      <w:r w:rsidR="00B21186">
        <w:rPr>
          <w:b w:val="0"/>
          <w:szCs w:val="24"/>
        </w:rPr>
        <w:t>ten erfolgreichen Pilotversuchen</w:t>
      </w:r>
      <w:r w:rsidR="00CF0E5C" w:rsidRPr="00B21186">
        <w:rPr>
          <w:b w:val="0"/>
          <w:szCs w:val="24"/>
        </w:rPr>
        <w:t xml:space="preserve"> mit sogenannten RS-</w:t>
      </w:r>
      <w:proofErr w:type="spellStart"/>
      <w:r w:rsidR="00CF0E5C" w:rsidRPr="00B21186">
        <w:rPr>
          <w:b w:val="0"/>
          <w:szCs w:val="24"/>
        </w:rPr>
        <w:t>Vätertagen</w:t>
      </w:r>
      <w:proofErr w:type="spellEnd"/>
      <w:r w:rsidR="003758B8">
        <w:rPr>
          <w:b w:val="0"/>
          <w:szCs w:val="24"/>
        </w:rPr>
        <w:t xml:space="preserve"> sowie RS-Familienwochenenden</w:t>
      </w:r>
      <w:r w:rsidR="00CF0E5C" w:rsidRPr="00B21186">
        <w:rPr>
          <w:b w:val="0"/>
          <w:szCs w:val="24"/>
        </w:rPr>
        <w:t xml:space="preserve"> zunehmend </w:t>
      </w:r>
      <w:r w:rsidR="003758B8">
        <w:rPr>
          <w:b w:val="0"/>
          <w:szCs w:val="24"/>
        </w:rPr>
        <w:t>der Bedarf</w:t>
      </w:r>
      <w:r w:rsidR="00CF0E5C" w:rsidRPr="00B21186">
        <w:rPr>
          <w:b w:val="0"/>
          <w:szCs w:val="24"/>
        </w:rPr>
        <w:t xml:space="preserve"> nach eigen</w:t>
      </w:r>
      <w:r w:rsidR="009A1CF6">
        <w:rPr>
          <w:b w:val="0"/>
          <w:szCs w:val="24"/>
        </w:rPr>
        <w:t>ständi</w:t>
      </w:r>
      <w:r w:rsidR="00CF0E5C" w:rsidRPr="00B21186">
        <w:rPr>
          <w:b w:val="0"/>
          <w:szCs w:val="24"/>
        </w:rPr>
        <w:t>gen Ang</w:t>
      </w:r>
      <w:r w:rsidR="009A1CF6">
        <w:rPr>
          <w:b w:val="0"/>
          <w:szCs w:val="24"/>
        </w:rPr>
        <w:t>eb</w:t>
      </w:r>
      <w:r w:rsidR="009A1CF6">
        <w:rPr>
          <w:b w:val="0"/>
          <w:szCs w:val="24"/>
        </w:rPr>
        <w:t>o</w:t>
      </w:r>
      <w:r w:rsidR="009A1CF6">
        <w:rPr>
          <w:b w:val="0"/>
          <w:szCs w:val="24"/>
        </w:rPr>
        <w:t>ten f</w:t>
      </w:r>
      <w:r w:rsidR="00CF0E5C" w:rsidRPr="00B21186">
        <w:rPr>
          <w:b w:val="0"/>
          <w:szCs w:val="24"/>
        </w:rPr>
        <w:t xml:space="preserve">ür die </w:t>
      </w:r>
      <w:r w:rsidR="009A1CF6" w:rsidRPr="00B21186">
        <w:rPr>
          <w:b w:val="0"/>
          <w:szCs w:val="24"/>
        </w:rPr>
        <w:t>Väter</w:t>
      </w:r>
      <w:r w:rsidR="00CF0E5C" w:rsidRPr="00B21186">
        <w:rPr>
          <w:b w:val="0"/>
          <w:szCs w:val="24"/>
        </w:rPr>
        <w:t xml:space="preserve"> </w:t>
      </w:r>
      <w:r w:rsidR="003758B8">
        <w:rPr>
          <w:b w:val="0"/>
          <w:szCs w:val="24"/>
        </w:rPr>
        <w:t xml:space="preserve">wie auch thematischen Wochenenden für die Familien </w:t>
      </w:r>
      <w:r w:rsidR="00CF0E5C" w:rsidRPr="00B21186">
        <w:rPr>
          <w:b w:val="0"/>
          <w:szCs w:val="24"/>
        </w:rPr>
        <w:t>geäußert.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494F9F" w:rsidP="00884D6C">
      <w:r>
        <w:t xml:space="preserve">Die bisherige RUCKSACK-Koordination mit </w:t>
      </w:r>
      <w:r w:rsidR="009A1CF6">
        <w:t xml:space="preserve">insges. </w:t>
      </w:r>
      <w:r>
        <w:t>1,7 Stellen wird von vier Personen</w:t>
      </w:r>
      <w:r w:rsidR="00797570">
        <w:t xml:space="preserve"> mit unterschiedlichen Anteilen</w:t>
      </w:r>
      <w:r>
        <w:t xml:space="preserve"> </w:t>
      </w:r>
      <w:r w:rsidR="00192D89">
        <w:t>w</w:t>
      </w:r>
      <w:r>
        <w:t xml:space="preserve">ahrgenommen. </w:t>
      </w:r>
      <w:r w:rsidR="00797570">
        <w:t>Aufgrund der intensiven Betreuung</w:t>
      </w:r>
      <w:r w:rsidR="00CF0E5C">
        <w:t xml:space="preserve"> der Gruppenleiterinnen</w:t>
      </w:r>
      <w:r w:rsidR="00797570">
        <w:t>, der konzeptionell verankerten Kooperation mit den Bildungseinric</w:t>
      </w:r>
      <w:r w:rsidR="00797570">
        <w:t>h</w:t>
      </w:r>
      <w:r w:rsidR="00797570">
        <w:t>tungen Kita und Schule sowie der Ausbildung</w:t>
      </w:r>
      <w:r w:rsidR="003758B8">
        <w:t xml:space="preserve"> und Begleitung </w:t>
      </w:r>
      <w:r w:rsidR="000A0F70">
        <w:t xml:space="preserve">von </w:t>
      </w:r>
      <w:r w:rsidR="00797570">
        <w:t>RS-</w:t>
      </w:r>
      <w:r w:rsidR="0060320E">
        <w:t>Assistentinnen</w:t>
      </w:r>
      <w:r w:rsidR="00797570">
        <w:t xml:space="preserve"> stößt die </w:t>
      </w:r>
      <w:r w:rsidR="00A77065">
        <w:t>erreichte</w:t>
      </w:r>
      <w:r w:rsidR="00797570">
        <w:t xml:space="preserve"> Zahl laufender RS-Gruppen an die gegebenen Kapazitätsgrenzen.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926373" w:rsidP="00884D6C">
      <w:r>
        <w:t xml:space="preserve">Stagnation des RS-Programmes aufgrund der Ressourcengrenzen auf dem jetzigen Stand. Infolgedessen müssten Anfragen von Einrichtungen aber auch </w:t>
      </w:r>
      <w:r w:rsidR="00215B0D">
        <w:t xml:space="preserve">von </w:t>
      </w:r>
      <w:r>
        <w:t>interessierte</w:t>
      </w:r>
      <w:r w:rsidR="00215B0D">
        <w:t>n</w:t>
      </w:r>
      <w:r>
        <w:t xml:space="preserve"> Familien mit </w:t>
      </w:r>
      <w:r w:rsidR="00A77065">
        <w:t xml:space="preserve">dem Hinweis auf längere </w:t>
      </w:r>
      <w:r>
        <w:t>Warte</w:t>
      </w:r>
      <w:r w:rsidR="00A77065">
        <w:t>zeiten</w:t>
      </w:r>
      <w:r>
        <w:t xml:space="preserve"> oder ggf. auch mit Absagen </w:t>
      </w:r>
      <w:r w:rsidR="00A77065">
        <w:t>bean</w:t>
      </w:r>
      <w:r w:rsidR="00A77065">
        <w:t>t</w:t>
      </w:r>
      <w:r w:rsidR="00A77065">
        <w:t>wortet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60320E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0D" w:rsidRDefault="0066360D">
      <w:r>
        <w:separator/>
      </w:r>
    </w:p>
  </w:endnote>
  <w:endnote w:type="continuationSeparator" w:id="0">
    <w:p w:rsidR="0066360D" w:rsidRDefault="0066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0D" w:rsidRDefault="0066360D">
      <w:r>
        <w:separator/>
      </w:r>
    </w:p>
  </w:footnote>
  <w:footnote w:type="continuationSeparator" w:id="0">
    <w:p w:rsidR="0066360D" w:rsidRDefault="0066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0D" w:rsidRDefault="0066360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0320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6360D" w:rsidRDefault="006636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3C2"/>
    <w:rsid w:val="00015983"/>
    <w:rsid w:val="00055758"/>
    <w:rsid w:val="000A0F70"/>
    <w:rsid w:val="000A1146"/>
    <w:rsid w:val="001034AF"/>
    <w:rsid w:val="0011112B"/>
    <w:rsid w:val="0014415D"/>
    <w:rsid w:val="00163034"/>
    <w:rsid w:val="00164678"/>
    <w:rsid w:val="00165C0D"/>
    <w:rsid w:val="00181857"/>
    <w:rsid w:val="00184EDC"/>
    <w:rsid w:val="00192D89"/>
    <w:rsid w:val="00194770"/>
    <w:rsid w:val="001A5F9B"/>
    <w:rsid w:val="001B6AED"/>
    <w:rsid w:val="001F7237"/>
    <w:rsid w:val="00215B0D"/>
    <w:rsid w:val="0024211F"/>
    <w:rsid w:val="002924CB"/>
    <w:rsid w:val="002A20D1"/>
    <w:rsid w:val="002A4DE3"/>
    <w:rsid w:val="002A5CD0"/>
    <w:rsid w:val="002B5955"/>
    <w:rsid w:val="002F77DE"/>
    <w:rsid w:val="003303C2"/>
    <w:rsid w:val="00367A3D"/>
    <w:rsid w:val="003716B0"/>
    <w:rsid w:val="003758B8"/>
    <w:rsid w:val="00380937"/>
    <w:rsid w:val="00395DB1"/>
    <w:rsid w:val="00397717"/>
    <w:rsid w:val="003B4E47"/>
    <w:rsid w:val="003D7B0B"/>
    <w:rsid w:val="0045130D"/>
    <w:rsid w:val="00470135"/>
    <w:rsid w:val="0047606A"/>
    <w:rsid w:val="004908B5"/>
    <w:rsid w:val="0049121B"/>
    <w:rsid w:val="004943F6"/>
    <w:rsid w:val="00494F9F"/>
    <w:rsid w:val="004A1688"/>
    <w:rsid w:val="004B6796"/>
    <w:rsid w:val="00551EED"/>
    <w:rsid w:val="005A0A9D"/>
    <w:rsid w:val="005A56AA"/>
    <w:rsid w:val="005D2430"/>
    <w:rsid w:val="005E19C6"/>
    <w:rsid w:val="005E78AD"/>
    <w:rsid w:val="005F5B3D"/>
    <w:rsid w:val="0060320E"/>
    <w:rsid w:val="00606F80"/>
    <w:rsid w:val="00622CC7"/>
    <w:rsid w:val="006368DF"/>
    <w:rsid w:val="0066360D"/>
    <w:rsid w:val="006B6D50"/>
    <w:rsid w:val="006E0575"/>
    <w:rsid w:val="00716F2A"/>
    <w:rsid w:val="0072799A"/>
    <w:rsid w:val="00754659"/>
    <w:rsid w:val="0079431C"/>
    <w:rsid w:val="00797570"/>
    <w:rsid w:val="007E3B79"/>
    <w:rsid w:val="007F16D3"/>
    <w:rsid w:val="008066EE"/>
    <w:rsid w:val="00817BB6"/>
    <w:rsid w:val="00884D6C"/>
    <w:rsid w:val="008B3DAA"/>
    <w:rsid w:val="00926373"/>
    <w:rsid w:val="009373F6"/>
    <w:rsid w:val="00976588"/>
    <w:rsid w:val="009A1CF6"/>
    <w:rsid w:val="00A139A3"/>
    <w:rsid w:val="00A27CA7"/>
    <w:rsid w:val="00A71D0A"/>
    <w:rsid w:val="00A77065"/>
    <w:rsid w:val="00A77F1E"/>
    <w:rsid w:val="00A847C4"/>
    <w:rsid w:val="00AB389D"/>
    <w:rsid w:val="00AF0DEA"/>
    <w:rsid w:val="00B04290"/>
    <w:rsid w:val="00B0556D"/>
    <w:rsid w:val="00B21186"/>
    <w:rsid w:val="00B66B0F"/>
    <w:rsid w:val="00B80DEF"/>
    <w:rsid w:val="00B91903"/>
    <w:rsid w:val="00BC4669"/>
    <w:rsid w:val="00C16EF1"/>
    <w:rsid w:val="00C448D3"/>
    <w:rsid w:val="00C662AC"/>
    <w:rsid w:val="00CF0E5C"/>
    <w:rsid w:val="00CF62E5"/>
    <w:rsid w:val="00D34353"/>
    <w:rsid w:val="00D445ED"/>
    <w:rsid w:val="00D66D3A"/>
    <w:rsid w:val="00D67D97"/>
    <w:rsid w:val="00D743D4"/>
    <w:rsid w:val="00DB3D6C"/>
    <w:rsid w:val="00DC67D8"/>
    <w:rsid w:val="00E014B6"/>
    <w:rsid w:val="00E1162F"/>
    <w:rsid w:val="00E11D5F"/>
    <w:rsid w:val="00E20E1F"/>
    <w:rsid w:val="00E42F96"/>
    <w:rsid w:val="00E7118F"/>
    <w:rsid w:val="00EC5AAB"/>
    <w:rsid w:val="00F27657"/>
    <w:rsid w:val="00F342DC"/>
    <w:rsid w:val="00F46B77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365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u51e030</dc:creator>
  <cp:keywords/>
  <cp:lastModifiedBy>U103007</cp:lastModifiedBy>
  <cp:revision>3</cp:revision>
  <cp:lastPrinted>2015-10-12T13:46:00Z</cp:lastPrinted>
  <dcterms:created xsi:type="dcterms:W3CDTF">2015-09-07T10:10:00Z</dcterms:created>
  <dcterms:modified xsi:type="dcterms:W3CDTF">2015-10-12T13:48:00Z</dcterms:modified>
</cp:coreProperties>
</file>