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3B1CCC">
        <w:t>1</w:t>
      </w:r>
      <w:r w:rsidRPr="006E0575">
        <w:t xml:space="preserve"> zur GRDrs</w:t>
      </w:r>
      <w:r w:rsidR="003B1CCC">
        <w:t>.</w:t>
      </w:r>
      <w:r w:rsidRPr="006E0575">
        <w:t xml:space="preserve"> </w:t>
      </w:r>
      <w:r w:rsidR="003B1CCC">
        <w:t>1068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B1CCC" w:rsidRDefault="003D7B0B" w:rsidP="0039771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  <w:r w:rsidR="003B1CCC">
        <w:rPr>
          <w:b/>
          <w:sz w:val="36"/>
          <w:u w:val="single"/>
        </w:rPr>
        <w:t xml:space="preserve">en </w:t>
      </w:r>
    </w:p>
    <w:p w:rsidR="003B1CCC" w:rsidRDefault="003B1CCC" w:rsidP="0039771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sowie Wegfall von Stellenvermerken 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561881">
        <w:rPr>
          <w:b/>
          <w:sz w:val="36"/>
          <w:szCs w:val="36"/>
          <w:u w:val="single"/>
        </w:rPr>
        <w:t>4</w:t>
      </w:r>
      <w:r w:rsidR="003B1CCC">
        <w:rPr>
          <w:b/>
          <w:sz w:val="36"/>
          <w:szCs w:val="36"/>
          <w:u w:val="single"/>
        </w:rPr>
        <w:t xml:space="preserve"> und </w:t>
      </w:r>
      <w:r w:rsidR="00D56FAB">
        <w:rPr>
          <w:b/>
          <w:sz w:val="36"/>
          <w:szCs w:val="36"/>
          <w:u w:val="single"/>
        </w:rPr>
        <w:t>2025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931"/>
        <w:gridCol w:w="1417"/>
        <w:gridCol w:w="1276"/>
        <w:gridCol w:w="913"/>
        <w:gridCol w:w="1588"/>
      </w:tblGrid>
      <w:tr w:rsidR="005F5B3D" w:rsidRPr="006E0575" w:rsidTr="00EF59D6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3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1276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13" w:type="dxa"/>
            <w:shd w:val="pct12" w:color="auto" w:fill="FFFFFF"/>
          </w:tcPr>
          <w:p w:rsidR="003B1CCC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</w:t>
            </w:r>
            <w:r w:rsidR="003B1CCC">
              <w:rPr>
                <w:sz w:val="16"/>
                <w:szCs w:val="16"/>
              </w:rPr>
              <w:t>k</w:t>
            </w:r>
          </w:p>
          <w:p w:rsidR="003B1CCC" w:rsidRPr="006E0575" w:rsidRDefault="003B1CCC" w:rsidP="003B1CCC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D56FAB" w:rsidRPr="006E0575" w:rsidTr="00EF59D6">
        <w:tc>
          <w:tcPr>
            <w:tcW w:w="1701" w:type="dxa"/>
          </w:tcPr>
          <w:p w:rsidR="00D56FAB" w:rsidRDefault="00D56FAB" w:rsidP="0030686C">
            <w:pPr>
              <w:rPr>
                <w:sz w:val="20"/>
              </w:rPr>
            </w:pPr>
          </w:p>
          <w:p w:rsidR="00D56FAB" w:rsidRDefault="00D56FAB" w:rsidP="0030686C">
            <w:pPr>
              <w:rPr>
                <w:sz w:val="20"/>
              </w:rPr>
            </w:pPr>
            <w:r>
              <w:rPr>
                <w:sz w:val="20"/>
              </w:rPr>
              <w:t>10, 12, 17, 29, 32, 36, 37, 40, 41, 51, 53, 61, 62, 65, 66, 67</w:t>
            </w:r>
          </w:p>
          <w:p w:rsidR="00D56FAB" w:rsidRDefault="00D56FAB" w:rsidP="0030686C">
            <w:pPr>
              <w:rPr>
                <w:sz w:val="20"/>
              </w:rPr>
            </w:pPr>
          </w:p>
          <w:p w:rsidR="00D56FAB" w:rsidRDefault="003B1CCC" w:rsidP="0030686C">
            <w:pPr>
              <w:rPr>
                <w:sz w:val="20"/>
              </w:rPr>
            </w:pPr>
            <w:r>
              <w:rPr>
                <w:sz w:val="20"/>
              </w:rPr>
              <w:t xml:space="preserve">div. </w:t>
            </w:r>
            <w:r w:rsidR="00027E95">
              <w:rPr>
                <w:sz w:val="20"/>
              </w:rPr>
              <w:br/>
            </w:r>
            <w:r>
              <w:rPr>
                <w:sz w:val="20"/>
              </w:rPr>
              <w:t>Kostenstellen</w:t>
            </w:r>
          </w:p>
          <w:p w:rsidR="00D56FAB" w:rsidRPr="006E0575" w:rsidRDefault="00D56FAB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D56FAB" w:rsidRDefault="00D56FAB" w:rsidP="0030686C">
            <w:pPr>
              <w:rPr>
                <w:sz w:val="20"/>
              </w:rPr>
            </w:pPr>
          </w:p>
          <w:p w:rsidR="00D56FAB" w:rsidRPr="006E0575" w:rsidRDefault="003B1CCC" w:rsidP="0030686C">
            <w:pPr>
              <w:rPr>
                <w:sz w:val="20"/>
              </w:rPr>
            </w:pPr>
            <w:r>
              <w:rPr>
                <w:sz w:val="20"/>
              </w:rPr>
              <w:t>Div. Ämter</w:t>
            </w:r>
          </w:p>
        </w:tc>
        <w:tc>
          <w:tcPr>
            <w:tcW w:w="2348" w:type="dxa"/>
            <w:gridSpan w:val="2"/>
          </w:tcPr>
          <w:p w:rsidR="00D56FAB" w:rsidRDefault="00D56FAB" w:rsidP="00B66EC8">
            <w:pPr>
              <w:rPr>
                <w:sz w:val="20"/>
              </w:rPr>
            </w:pPr>
          </w:p>
          <w:p w:rsidR="00D56FAB" w:rsidRPr="006E0575" w:rsidRDefault="00027E95" w:rsidP="00B66EC8">
            <w:pPr>
              <w:rPr>
                <w:sz w:val="20"/>
              </w:rPr>
            </w:pPr>
            <w:r>
              <w:rPr>
                <w:sz w:val="20"/>
              </w:rPr>
              <w:t>Siehe Anlage 3 GRDrs. 236/</w:t>
            </w:r>
            <w:r w:rsidR="00D56FAB">
              <w:rPr>
                <w:sz w:val="20"/>
              </w:rPr>
              <w:t>2023</w:t>
            </w:r>
          </w:p>
        </w:tc>
        <w:tc>
          <w:tcPr>
            <w:tcW w:w="1276" w:type="dxa"/>
            <w:shd w:val="pct12" w:color="auto" w:fill="FFFFFF"/>
          </w:tcPr>
          <w:p w:rsidR="00D56FAB" w:rsidRPr="00085F2D" w:rsidRDefault="00085F2D" w:rsidP="0030686C">
            <w:pPr>
              <w:rPr>
                <w:b/>
                <w:sz w:val="16"/>
              </w:rPr>
            </w:pPr>
            <w:r w:rsidRPr="00085F2D">
              <w:rPr>
                <w:b/>
                <w:sz w:val="16"/>
              </w:rPr>
              <w:t>Schaffungen</w:t>
            </w:r>
            <w:r>
              <w:rPr>
                <w:b/>
                <w:sz w:val="16"/>
              </w:rPr>
              <w:t>:</w:t>
            </w:r>
          </w:p>
          <w:p w:rsidR="00EF59D6" w:rsidRDefault="00027E95" w:rsidP="0030686C">
            <w:pPr>
              <w:rPr>
                <w:sz w:val="20"/>
              </w:rPr>
            </w:pPr>
            <w:r w:rsidRPr="00EF59D6">
              <w:rPr>
                <w:sz w:val="20"/>
              </w:rPr>
              <w:t>14</w:t>
            </w:r>
            <w:r w:rsidR="003B1CCC" w:rsidRPr="00EF59D6">
              <w:rPr>
                <w:sz w:val="20"/>
              </w:rPr>
              <w:t>,</w:t>
            </w:r>
            <w:r w:rsidRPr="00EF59D6">
              <w:rPr>
                <w:sz w:val="20"/>
              </w:rPr>
              <w:t>5</w:t>
            </w:r>
            <w:r w:rsidR="003B1CCC" w:rsidRPr="00EF59D6">
              <w:rPr>
                <w:sz w:val="20"/>
              </w:rPr>
              <w:t>0</w:t>
            </w:r>
          </w:p>
          <w:p w:rsidR="00D56FAB" w:rsidRPr="00EF59D6" w:rsidRDefault="00D56FAB" w:rsidP="0030686C">
            <w:pPr>
              <w:rPr>
                <w:sz w:val="20"/>
              </w:rPr>
            </w:pPr>
            <w:r w:rsidRPr="00EF59D6">
              <w:rPr>
                <w:sz w:val="20"/>
              </w:rPr>
              <w:t>(</w:t>
            </w:r>
            <w:r w:rsidR="003B1CCC" w:rsidRPr="00EF59D6">
              <w:rPr>
                <w:sz w:val="20"/>
              </w:rPr>
              <w:t xml:space="preserve">StPl </w:t>
            </w:r>
            <w:r w:rsidRPr="00EF59D6">
              <w:rPr>
                <w:sz w:val="20"/>
              </w:rPr>
              <w:t>2024)</w:t>
            </w:r>
          </w:p>
          <w:p w:rsidR="003B1CCC" w:rsidRPr="00EF59D6" w:rsidRDefault="003B1CCC" w:rsidP="0030686C">
            <w:pPr>
              <w:rPr>
                <w:sz w:val="20"/>
              </w:rPr>
            </w:pPr>
          </w:p>
          <w:p w:rsidR="00EF59D6" w:rsidRDefault="003B1CCC" w:rsidP="003B1CCC">
            <w:pPr>
              <w:rPr>
                <w:sz w:val="20"/>
              </w:rPr>
            </w:pPr>
            <w:r w:rsidRPr="00EF59D6">
              <w:rPr>
                <w:sz w:val="20"/>
              </w:rPr>
              <w:t>13</w:t>
            </w:r>
            <w:r w:rsidR="00D56FAB" w:rsidRPr="00EF59D6">
              <w:rPr>
                <w:sz w:val="20"/>
              </w:rPr>
              <w:t>,</w:t>
            </w:r>
            <w:r w:rsidR="00027E95" w:rsidRPr="00EF59D6">
              <w:rPr>
                <w:sz w:val="20"/>
              </w:rPr>
              <w:t>4</w:t>
            </w:r>
            <w:r w:rsidR="00D56FAB" w:rsidRPr="00EF59D6">
              <w:rPr>
                <w:sz w:val="20"/>
              </w:rPr>
              <w:t xml:space="preserve">0 </w:t>
            </w:r>
          </w:p>
          <w:p w:rsidR="00D56FAB" w:rsidRPr="00EF59D6" w:rsidRDefault="00D56FAB" w:rsidP="003B1CCC">
            <w:pPr>
              <w:rPr>
                <w:sz w:val="20"/>
              </w:rPr>
            </w:pPr>
            <w:r w:rsidRPr="00EF59D6">
              <w:rPr>
                <w:sz w:val="20"/>
              </w:rPr>
              <w:t>(</w:t>
            </w:r>
            <w:r w:rsidR="003B1CCC" w:rsidRPr="00EF59D6">
              <w:rPr>
                <w:sz w:val="20"/>
              </w:rPr>
              <w:t xml:space="preserve">StPl </w:t>
            </w:r>
            <w:r w:rsidRPr="00EF59D6">
              <w:rPr>
                <w:sz w:val="20"/>
              </w:rPr>
              <w:t>2025)</w:t>
            </w:r>
          </w:p>
          <w:p w:rsidR="003B1CCC" w:rsidRDefault="003B1CCC" w:rsidP="003B1CCC">
            <w:pPr>
              <w:rPr>
                <w:sz w:val="20"/>
              </w:rPr>
            </w:pPr>
          </w:p>
          <w:p w:rsidR="00085F2D" w:rsidRPr="00085F2D" w:rsidRDefault="00085F2D" w:rsidP="003B1C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Vermerke:</w:t>
            </w:r>
          </w:p>
          <w:p w:rsidR="003B1CCC" w:rsidRPr="00EF59D6" w:rsidRDefault="00EF59D6" w:rsidP="003B1CCC">
            <w:pPr>
              <w:rPr>
                <w:sz w:val="20"/>
              </w:rPr>
            </w:pPr>
            <w:r w:rsidRPr="00EF59D6">
              <w:rPr>
                <w:sz w:val="20"/>
              </w:rPr>
              <w:t>0</w:t>
            </w:r>
            <w:r w:rsidR="00027E95" w:rsidRPr="00EF59D6">
              <w:rPr>
                <w:sz w:val="20"/>
              </w:rPr>
              <w:t>,</w:t>
            </w:r>
            <w:r w:rsidRPr="00EF59D6">
              <w:rPr>
                <w:sz w:val="20"/>
              </w:rPr>
              <w:t>5</w:t>
            </w:r>
            <w:r w:rsidR="003B1CCC" w:rsidRPr="00EF59D6">
              <w:rPr>
                <w:sz w:val="20"/>
              </w:rPr>
              <w:t>0</w:t>
            </w:r>
          </w:p>
          <w:p w:rsidR="003B1CCC" w:rsidRPr="00EF59D6" w:rsidRDefault="003B1CCC" w:rsidP="003B1CCC">
            <w:pPr>
              <w:rPr>
                <w:sz w:val="20"/>
              </w:rPr>
            </w:pPr>
            <w:r w:rsidRPr="00EF59D6">
              <w:rPr>
                <w:sz w:val="20"/>
              </w:rPr>
              <w:t>(StPl 2024)</w:t>
            </w:r>
          </w:p>
          <w:p w:rsidR="00EF59D6" w:rsidRPr="00EF59D6" w:rsidRDefault="00EF59D6" w:rsidP="003B1CCC">
            <w:pPr>
              <w:rPr>
                <w:sz w:val="20"/>
              </w:rPr>
            </w:pPr>
          </w:p>
          <w:p w:rsidR="00EF59D6" w:rsidRPr="00EF59D6" w:rsidRDefault="00EF59D6" w:rsidP="003B1CCC">
            <w:pPr>
              <w:rPr>
                <w:sz w:val="20"/>
              </w:rPr>
            </w:pPr>
            <w:r w:rsidRPr="00EF59D6">
              <w:rPr>
                <w:sz w:val="20"/>
              </w:rPr>
              <w:t>1,60</w:t>
            </w:r>
          </w:p>
          <w:p w:rsidR="00EF59D6" w:rsidRPr="00EF59D6" w:rsidRDefault="00EF59D6" w:rsidP="003B1CCC">
            <w:pPr>
              <w:rPr>
                <w:sz w:val="20"/>
              </w:rPr>
            </w:pPr>
            <w:r w:rsidRPr="00EF59D6">
              <w:rPr>
                <w:sz w:val="20"/>
              </w:rPr>
              <w:t>(StPl 2025)</w:t>
            </w:r>
          </w:p>
        </w:tc>
        <w:tc>
          <w:tcPr>
            <w:tcW w:w="913" w:type="dxa"/>
          </w:tcPr>
          <w:p w:rsidR="00D56FAB" w:rsidRPr="00EF59D6" w:rsidRDefault="00D56FAB" w:rsidP="0030686C">
            <w:pPr>
              <w:rPr>
                <w:sz w:val="20"/>
              </w:rPr>
            </w:pPr>
          </w:p>
          <w:p w:rsidR="003B1CCC" w:rsidRPr="00EF59D6" w:rsidRDefault="003B1CCC" w:rsidP="0030686C">
            <w:pPr>
              <w:rPr>
                <w:sz w:val="20"/>
              </w:rPr>
            </w:pPr>
          </w:p>
          <w:p w:rsidR="003B1CCC" w:rsidRPr="00EF59D6" w:rsidRDefault="003B1CCC" w:rsidP="0030686C">
            <w:pPr>
              <w:rPr>
                <w:sz w:val="20"/>
              </w:rPr>
            </w:pPr>
          </w:p>
          <w:p w:rsidR="003B1CCC" w:rsidRDefault="003B1CCC" w:rsidP="0030686C">
            <w:pPr>
              <w:rPr>
                <w:sz w:val="20"/>
              </w:rPr>
            </w:pPr>
          </w:p>
          <w:p w:rsidR="00085F2D" w:rsidRPr="00EF59D6" w:rsidRDefault="00085F2D" w:rsidP="0030686C">
            <w:pPr>
              <w:rPr>
                <w:sz w:val="20"/>
              </w:rPr>
            </w:pPr>
          </w:p>
          <w:p w:rsidR="003B1CCC" w:rsidRPr="00EF59D6" w:rsidRDefault="003B1CCC" w:rsidP="0030686C">
            <w:pPr>
              <w:rPr>
                <w:sz w:val="20"/>
              </w:rPr>
            </w:pPr>
          </w:p>
          <w:p w:rsidR="003B1CCC" w:rsidRPr="00EF59D6" w:rsidRDefault="003B1CCC" w:rsidP="0030686C">
            <w:pPr>
              <w:rPr>
                <w:sz w:val="20"/>
              </w:rPr>
            </w:pPr>
          </w:p>
          <w:p w:rsidR="003B1CCC" w:rsidRPr="00EF59D6" w:rsidRDefault="003B1CCC" w:rsidP="0030686C">
            <w:pPr>
              <w:rPr>
                <w:sz w:val="20"/>
              </w:rPr>
            </w:pPr>
          </w:p>
          <w:p w:rsidR="003B1CCC" w:rsidRPr="00EF59D6" w:rsidRDefault="003B1CCC" w:rsidP="0030686C">
            <w:pPr>
              <w:rPr>
                <w:sz w:val="20"/>
              </w:rPr>
            </w:pPr>
            <w:r w:rsidRPr="00EF59D6">
              <w:rPr>
                <w:sz w:val="20"/>
              </w:rPr>
              <w:t>01/2024</w:t>
            </w:r>
          </w:p>
          <w:p w:rsidR="00EF59D6" w:rsidRDefault="00EF59D6" w:rsidP="0030686C">
            <w:pPr>
              <w:rPr>
                <w:sz w:val="20"/>
              </w:rPr>
            </w:pPr>
          </w:p>
          <w:p w:rsidR="00EF59D6" w:rsidRPr="00EF59D6" w:rsidRDefault="00EF59D6" w:rsidP="0030686C">
            <w:pPr>
              <w:rPr>
                <w:sz w:val="20"/>
              </w:rPr>
            </w:pPr>
          </w:p>
          <w:p w:rsidR="00EF59D6" w:rsidRPr="00EF59D6" w:rsidRDefault="00EF59D6" w:rsidP="0030686C">
            <w:pPr>
              <w:rPr>
                <w:sz w:val="20"/>
              </w:rPr>
            </w:pPr>
            <w:r w:rsidRPr="00EF59D6">
              <w:rPr>
                <w:sz w:val="20"/>
              </w:rPr>
              <w:t>01/2026</w:t>
            </w:r>
          </w:p>
        </w:tc>
        <w:tc>
          <w:tcPr>
            <w:tcW w:w="1588" w:type="dxa"/>
          </w:tcPr>
          <w:p w:rsidR="00D56FAB" w:rsidRPr="00027E95" w:rsidRDefault="00D56FAB" w:rsidP="0030686C">
            <w:pPr>
              <w:rPr>
                <w:color w:val="FF0000"/>
                <w:sz w:val="20"/>
              </w:rPr>
            </w:pPr>
          </w:p>
          <w:p w:rsidR="00D56FAB" w:rsidRPr="007E7792" w:rsidRDefault="003B1CCC" w:rsidP="0030686C">
            <w:pPr>
              <w:rPr>
                <w:sz w:val="20"/>
              </w:rPr>
            </w:pPr>
            <w:r w:rsidRPr="007E7792">
              <w:rPr>
                <w:sz w:val="20"/>
              </w:rPr>
              <w:t>1.</w:t>
            </w:r>
            <w:r w:rsidR="007E7792" w:rsidRPr="007E7792">
              <w:rPr>
                <w:sz w:val="20"/>
              </w:rPr>
              <w:t>497.765</w:t>
            </w:r>
          </w:p>
          <w:p w:rsidR="003B1CCC" w:rsidRPr="007E7792" w:rsidRDefault="003B1CCC" w:rsidP="0030686C">
            <w:pPr>
              <w:rPr>
                <w:sz w:val="20"/>
              </w:rPr>
            </w:pPr>
          </w:p>
          <w:p w:rsidR="003B1CCC" w:rsidRPr="007E7792" w:rsidRDefault="003B1CCC" w:rsidP="0030686C">
            <w:pPr>
              <w:rPr>
                <w:sz w:val="20"/>
              </w:rPr>
            </w:pPr>
          </w:p>
          <w:p w:rsidR="003B1CCC" w:rsidRPr="006E0575" w:rsidRDefault="007E7792" w:rsidP="0030686C">
            <w:pPr>
              <w:rPr>
                <w:sz w:val="20"/>
              </w:rPr>
            </w:pPr>
            <w:r w:rsidRPr="007E7792">
              <w:rPr>
                <w:sz w:val="20"/>
              </w:rPr>
              <w:t>1.436.400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D56FAB" w:rsidRPr="00D56FAB" w:rsidRDefault="00D56FAB" w:rsidP="00D56FAB">
      <w:pPr>
        <w:rPr>
          <w:u w:val="single"/>
        </w:rPr>
      </w:pPr>
    </w:p>
    <w:p w:rsidR="00D56FAB" w:rsidRPr="00D56FAB" w:rsidRDefault="00D56FAB" w:rsidP="004F233F">
      <w:pPr>
        <w:jc w:val="both"/>
      </w:pPr>
      <w:r w:rsidRPr="00D56FAB">
        <w:t>Für die nächste Umsetzungss</w:t>
      </w:r>
      <w:r>
        <w:t xml:space="preserve">tufe von Digital MoveS (siehe GRDrs. 236/2023) sind in der Stadtverwaltung </w:t>
      </w:r>
      <w:r w:rsidR="00DB7596">
        <w:t>zum Stellenplan 2024 14</w:t>
      </w:r>
      <w:r w:rsidR="003B1CCC">
        <w:t>,</w:t>
      </w:r>
      <w:r w:rsidR="00DB7596">
        <w:t>5</w:t>
      </w:r>
      <w:r w:rsidR="003B1CCC">
        <w:t>0</w:t>
      </w:r>
      <w:r w:rsidR="004F233F">
        <w:t xml:space="preserve"> und </w:t>
      </w:r>
      <w:r w:rsidR="003B1CCC">
        <w:t xml:space="preserve">zum Stellenplan </w:t>
      </w:r>
      <w:r w:rsidR="004F233F">
        <w:t xml:space="preserve">2025 </w:t>
      </w:r>
      <w:r w:rsidR="003B1CCC">
        <w:t>13,</w:t>
      </w:r>
      <w:r w:rsidR="00DB7596">
        <w:t>4</w:t>
      </w:r>
      <w:r w:rsidR="004F233F">
        <w:t xml:space="preserve">0 </w:t>
      </w:r>
      <w:r w:rsidR="004F233F" w:rsidRPr="004F233F">
        <w:t xml:space="preserve">Stellenneuschaffungen </w:t>
      </w:r>
      <w:r w:rsidR="003B1CCC">
        <w:t xml:space="preserve">sowie zum Stellenplan 2024 der </w:t>
      </w:r>
      <w:r w:rsidR="004F233F" w:rsidRPr="004F233F">
        <w:t xml:space="preserve">Wegfall </w:t>
      </w:r>
      <w:r w:rsidR="003B1CCC">
        <w:t xml:space="preserve">von </w:t>
      </w:r>
      <w:r w:rsidR="004F233F" w:rsidRPr="004F233F">
        <w:t>KW-Vermerke</w:t>
      </w:r>
      <w:r w:rsidR="003B1CCC">
        <w:t>n</w:t>
      </w:r>
      <w:r w:rsidR="004F233F" w:rsidRPr="004F233F">
        <w:t xml:space="preserve"> </w:t>
      </w:r>
      <w:r w:rsidR="00DB7596">
        <w:t>an 2,1</w:t>
      </w:r>
      <w:r w:rsidR="003B1CCC">
        <w:t xml:space="preserve">0 Stellen </w:t>
      </w:r>
      <w:r w:rsidRPr="00D56FAB">
        <w:t>erforderlich.</w:t>
      </w:r>
    </w:p>
    <w:p w:rsidR="00D56FAB" w:rsidRPr="00D56FAB" w:rsidRDefault="00D56FAB" w:rsidP="00D56FAB"/>
    <w:p w:rsidR="00D56FAB" w:rsidRDefault="00D56FAB" w:rsidP="00D56FAB">
      <w:r w:rsidRPr="00D56FAB">
        <w:t>Im Einzelnen handelt es sich um:</w:t>
      </w:r>
    </w:p>
    <w:p w:rsidR="00D56FAB" w:rsidRDefault="00D56FAB" w:rsidP="00D56FAB"/>
    <w:tbl>
      <w:tblPr>
        <w:tblW w:w="515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653"/>
        <w:gridCol w:w="651"/>
        <w:gridCol w:w="709"/>
        <w:gridCol w:w="992"/>
        <w:gridCol w:w="5390"/>
      </w:tblGrid>
      <w:tr w:rsidR="005F17F9" w:rsidRPr="005F17F9" w:rsidTr="00027E95">
        <w:trPr>
          <w:trHeight w:val="36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F17F9" w:rsidRPr="005F17F9" w:rsidRDefault="00953FB8" w:rsidP="005F17F9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bookmarkStart w:id="0" w:name="RANGE!A1:F239"/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Auszug aus der </w:t>
            </w:r>
            <w:r w:rsidR="005F17F9" w:rsidRPr="005F17F9">
              <w:rPr>
                <w:rFonts w:cs="Arial"/>
                <w:b/>
                <w:bCs/>
                <w:color w:val="000000"/>
                <w:sz w:val="28"/>
                <w:szCs w:val="28"/>
              </w:rPr>
              <w:t>Stellenübersicht</w:t>
            </w:r>
            <w:bookmarkEnd w:id="0"/>
          </w:p>
        </w:tc>
      </w:tr>
      <w:tr w:rsidR="005F17F9" w:rsidRPr="005F17F9" w:rsidTr="00027E95">
        <w:trPr>
          <w:trHeight w:val="27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F17F9" w:rsidRPr="00953FB8" w:rsidRDefault="005F17F9" w:rsidP="00953FB8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953FB8">
              <w:rPr>
                <w:rFonts w:cs="Arial"/>
                <w:b/>
                <w:bCs/>
                <w:color w:val="000000"/>
                <w:sz w:val="28"/>
                <w:szCs w:val="28"/>
              </w:rPr>
              <w:t>Anlage 3 zur GRDrs. 236/2023</w:t>
            </w:r>
          </w:p>
        </w:tc>
      </w:tr>
      <w:tr w:rsidR="005F17F9" w:rsidRPr="005F17F9" w:rsidTr="000D3170">
        <w:trPr>
          <w:trHeight w:val="27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7F9" w:rsidRPr="005F17F9" w:rsidRDefault="005F17F9" w:rsidP="005F17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7F9" w:rsidRPr="005F17F9" w:rsidRDefault="005F17F9" w:rsidP="005F1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7F9" w:rsidRPr="005F17F9" w:rsidRDefault="005F17F9" w:rsidP="005F1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7F9" w:rsidRPr="005F17F9" w:rsidRDefault="005F17F9" w:rsidP="005F1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7F9" w:rsidRPr="005F17F9" w:rsidRDefault="005F17F9" w:rsidP="005F1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7F9" w:rsidRPr="005F17F9" w:rsidRDefault="005F17F9" w:rsidP="005F1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7F9" w:rsidRPr="005F17F9" w:rsidTr="00027E95">
        <w:trPr>
          <w:trHeight w:val="37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5F17F9" w:rsidRPr="005F17F9" w:rsidRDefault="00953FB8" w:rsidP="00953FB8">
            <w:pPr>
              <w:jc w:val="center"/>
              <w:rPr>
                <w:rFonts w:cs="Arial"/>
                <w:b/>
                <w:bCs/>
                <w:color w:val="FF0000"/>
                <w:sz w:val="28"/>
                <w:szCs w:val="28"/>
              </w:rPr>
            </w:pPr>
            <w:r w:rsidRPr="00953FB8">
              <w:rPr>
                <w:rFonts w:cs="Arial"/>
                <w:b/>
                <w:bCs/>
                <w:sz w:val="28"/>
                <w:szCs w:val="28"/>
              </w:rPr>
              <w:t>Stellen</w:t>
            </w:r>
            <w:r w:rsidR="005F17F9" w:rsidRPr="00953FB8">
              <w:rPr>
                <w:rFonts w:cs="Arial"/>
                <w:b/>
                <w:bCs/>
                <w:sz w:val="28"/>
                <w:szCs w:val="28"/>
              </w:rPr>
              <w:t>schaffungen</w:t>
            </w:r>
          </w:p>
        </w:tc>
      </w:tr>
      <w:tr w:rsidR="005F17F9" w:rsidRPr="005F17F9" w:rsidTr="000D3170">
        <w:trPr>
          <w:trHeight w:val="6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17F9" w:rsidRPr="005F17F9" w:rsidRDefault="005F17F9" w:rsidP="005F17F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F17F9">
              <w:rPr>
                <w:rFonts w:cs="Arial"/>
                <w:b/>
                <w:bCs/>
                <w:color w:val="000000"/>
                <w:sz w:val="22"/>
                <w:szCs w:val="22"/>
              </w:rPr>
              <w:t>Antrags-Nr.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17F9" w:rsidRPr="005F17F9" w:rsidRDefault="005F17F9" w:rsidP="005F17F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F17F9">
              <w:rPr>
                <w:rFonts w:cs="Arial"/>
                <w:b/>
                <w:bCs/>
                <w:color w:val="000000"/>
                <w:sz w:val="22"/>
                <w:szCs w:val="22"/>
              </w:rPr>
              <w:t>Anzahl 2024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17F9" w:rsidRPr="005F17F9" w:rsidRDefault="005F17F9" w:rsidP="005F17F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F17F9">
              <w:rPr>
                <w:rFonts w:cs="Arial"/>
                <w:b/>
                <w:bCs/>
                <w:color w:val="000000"/>
                <w:sz w:val="22"/>
                <w:szCs w:val="22"/>
              </w:rPr>
              <w:t>Anzahl 2025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17F9" w:rsidRPr="005F17F9" w:rsidRDefault="005F17F9" w:rsidP="005F17F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F17F9">
              <w:rPr>
                <w:rFonts w:cs="Arial"/>
                <w:b/>
                <w:bCs/>
                <w:color w:val="000000"/>
                <w:sz w:val="22"/>
                <w:szCs w:val="22"/>
              </w:rPr>
              <w:t>Wertigkeit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17F9" w:rsidRPr="005F17F9" w:rsidRDefault="005F17F9" w:rsidP="005F17F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F17F9">
              <w:rPr>
                <w:rFonts w:cs="Arial"/>
                <w:b/>
                <w:bCs/>
                <w:color w:val="000000"/>
                <w:sz w:val="22"/>
                <w:szCs w:val="22"/>
              </w:rPr>
              <w:t>Bereich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17F9" w:rsidRPr="005F17F9" w:rsidRDefault="005F17F9" w:rsidP="005F17F9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F17F9">
              <w:rPr>
                <w:rFonts w:cs="Arial"/>
                <w:b/>
                <w:bCs/>
                <w:color w:val="000000"/>
                <w:sz w:val="22"/>
                <w:szCs w:val="22"/>
              </w:rPr>
              <w:t>Aufgabe</w:t>
            </w:r>
          </w:p>
        </w:tc>
      </w:tr>
      <w:tr w:rsidR="00953FB8" w:rsidRPr="005F17F9" w:rsidTr="000D3170">
        <w:trPr>
          <w:trHeight w:val="315"/>
        </w:trPr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EG 10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12-34</w:t>
            </w:r>
          </w:p>
        </w:tc>
        <w:tc>
          <w:tcPr>
            <w:tcW w:w="27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Mediengestaltung Online und Print für Wahlorganisation, UI-Design, Smart City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EG 14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17-01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Leitung Inno-Lab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3B1CCC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EG 11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17-01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Inno-Lab</w:t>
            </w:r>
          </w:p>
        </w:tc>
      </w:tr>
      <w:tr w:rsidR="00027E95" w:rsidRPr="005F17F9" w:rsidTr="000D3170">
        <w:trPr>
          <w:trHeight w:val="315"/>
        </w:trPr>
        <w:tc>
          <w:tcPr>
            <w:tcW w:w="6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7E95" w:rsidRPr="00953FB8" w:rsidRDefault="00027E95" w:rsidP="005F17F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E95" w:rsidRPr="00953FB8" w:rsidRDefault="00027E95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E95" w:rsidRPr="00953FB8" w:rsidRDefault="00027E95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E95" w:rsidRPr="00953FB8" w:rsidRDefault="00027E95" w:rsidP="000D31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13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7E95" w:rsidRPr="00953FB8" w:rsidRDefault="00027E95" w:rsidP="005F17F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17-01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7E95" w:rsidRPr="00953FB8" w:rsidRDefault="00027E95" w:rsidP="005F17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Digitale Kommunikation 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</w:t>
            </w:r>
            <w:r w:rsidR="003B1CCC" w:rsidRPr="00953FB8">
              <w:rPr>
                <w:rFonts w:cs="Arial"/>
                <w:b/>
                <w:bCs/>
                <w:sz w:val="20"/>
                <w:szCs w:val="20"/>
              </w:rPr>
              <w:t>4</w:t>
            </w:r>
            <w:r w:rsidRPr="00953FB8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17-1.1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IT Finanzmanagement Digital MoveS</w:t>
            </w:r>
          </w:p>
        </w:tc>
      </w:tr>
      <w:tr w:rsidR="000D3170" w:rsidRPr="005F17F9" w:rsidTr="000D3170">
        <w:trPr>
          <w:trHeight w:val="315"/>
        </w:trPr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3170" w:rsidRPr="00953FB8" w:rsidRDefault="000D3170" w:rsidP="00894DD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70" w:rsidRPr="00953FB8" w:rsidRDefault="000D3170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70" w:rsidRPr="00953FB8" w:rsidRDefault="000D3170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70" w:rsidRPr="00953FB8" w:rsidRDefault="000D3170" w:rsidP="000D31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7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3170" w:rsidRPr="00953FB8" w:rsidRDefault="000D3170" w:rsidP="00894DD2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17-1.2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70" w:rsidRPr="00953FB8" w:rsidRDefault="000D3170" w:rsidP="00894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Assistenz Stabsstelle</w:t>
            </w:r>
          </w:p>
        </w:tc>
      </w:tr>
      <w:tr w:rsidR="000D3170" w:rsidRPr="005F17F9" w:rsidTr="000D3170">
        <w:trPr>
          <w:trHeight w:val="315"/>
        </w:trPr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170" w:rsidRPr="00953FB8" w:rsidRDefault="000D3170" w:rsidP="00894DD2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170" w:rsidRPr="00953FB8" w:rsidRDefault="000D3170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170" w:rsidRPr="00953FB8" w:rsidRDefault="000D3170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170" w:rsidRPr="00953FB8" w:rsidRDefault="000D3170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EG 13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3170" w:rsidRPr="00953FB8" w:rsidRDefault="000D3170" w:rsidP="00894DD2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17-1.3</w:t>
            </w: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170" w:rsidRPr="00953FB8" w:rsidRDefault="000D3170" w:rsidP="00894DD2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IT-Qualitätsmanagement, Beratung, Audit</w:t>
            </w:r>
          </w:p>
        </w:tc>
      </w:tr>
      <w:tr w:rsidR="00953FB8" w:rsidRPr="003B1CCC" w:rsidTr="000D3170">
        <w:trPr>
          <w:trHeight w:val="315"/>
        </w:trPr>
        <w:tc>
          <w:tcPr>
            <w:tcW w:w="6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3FB8" w:rsidRPr="005F17F9" w:rsidRDefault="00953FB8" w:rsidP="00953FB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F17F9">
              <w:rPr>
                <w:rFonts w:cs="Arial"/>
                <w:b/>
                <w:bCs/>
                <w:color w:val="000000"/>
                <w:sz w:val="22"/>
                <w:szCs w:val="22"/>
              </w:rPr>
              <w:lastRenderedPageBreak/>
              <w:t>Antrags-Nr.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3FB8" w:rsidRPr="005F17F9" w:rsidRDefault="00953FB8" w:rsidP="000D317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F17F9">
              <w:rPr>
                <w:rFonts w:cs="Arial"/>
                <w:b/>
                <w:bCs/>
                <w:color w:val="000000"/>
                <w:sz w:val="22"/>
                <w:szCs w:val="22"/>
              </w:rPr>
              <w:t>Anzahl 2024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3FB8" w:rsidRPr="005F17F9" w:rsidRDefault="00953FB8" w:rsidP="000D3170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F17F9">
              <w:rPr>
                <w:rFonts w:cs="Arial"/>
                <w:b/>
                <w:bCs/>
                <w:color w:val="000000"/>
                <w:sz w:val="22"/>
                <w:szCs w:val="22"/>
              </w:rPr>
              <w:t>Anzahl 2025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3FB8" w:rsidRPr="005F17F9" w:rsidRDefault="00953FB8" w:rsidP="000D3170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F17F9">
              <w:rPr>
                <w:rFonts w:cs="Arial"/>
                <w:b/>
                <w:bCs/>
                <w:color w:val="000000"/>
                <w:sz w:val="22"/>
                <w:szCs w:val="22"/>
              </w:rPr>
              <w:t>Wertigkeit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3FB8" w:rsidRPr="005F17F9" w:rsidRDefault="00953FB8" w:rsidP="00953FB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F17F9">
              <w:rPr>
                <w:rFonts w:cs="Arial"/>
                <w:b/>
                <w:bCs/>
                <w:color w:val="000000"/>
                <w:sz w:val="22"/>
                <w:szCs w:val="22"/>
              </w:rPr>
              <w:t>Bereich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3FB8" w:rsidRPr="005F17F9" w:rsidRDefault="00953FB8" w:rsidP="00953FB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5F17F9">
              <w:rPr>
                <w:rFonts w:cs="Arial"/>
                <w:b/>
                <w:bCs/>
                <w:color w:val="000000"/>
                <w:sz w:val="22"/>
                <w:szCs w:val="22"/>
              </w:rPr>
              <w:t>Aufgabe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E62A47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5F17F9" w:rsidRPr="00953FB8">
              <w:rPr>
                <w:rFonts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EG 13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17-1.3</w:t>
            </w:r>
          </w:p>
        </w:tc>
        <w:tc>
          <w:tcPr>
            <w:tcW w:w="27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IT-Risikomanagement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17-2.1.1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 xml:space="preserve">Digitalisierungsberatung 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E62A47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EG 13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17-2.1.2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Projektleitung IT-Projekte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E62A47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0,20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EG 13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E62A47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17-2.2.</w:t>
            </w:r>
            <w:r w:rsidR="00E62A47" w:rsidRPr="00953FB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Projektleitung eGovernment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E62A47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13H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17-2.3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IT-Vertragsmanagement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E62A47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13H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17-3.1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 xml:space="preserve">Zentrales Projektmanagement 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E62A47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13H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17-3.2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283A80" w:rsidP="005F17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Begleitung des Transformationsprozesses</w:t>
            </w:r>
          </w:p>
        </w:tc>
      </w:tr>
      <w:tr w:rsidR="00953FB8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283A8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13H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17-3.3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 xml:space="preserve">Changemanager 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17-3.3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Projektassistenz Projektmanagement-Office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E62A47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13H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17-3.3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 xml:space="preserve">Projektleitung E-Akte 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E62A47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</w:t>
            </w:r>
            <w:r w:rsidR="005F17F9" w:rsidRPr="00953FB8">
              <w:rPr>
                <w:rFonts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17-3.4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GPM-Einführung und -Management</w:t>
            </w:r>
          </w:p>
        </w:tc>
      </w:tr>
      <w:tr w:rsidR="00953FB8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17-4.1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Softwareingenieur/-in JavaScript</w:t>
            </w:r>
          </w:p>
        </w:tc>
      </w:tr>
      <w:tr w:rsidR="00953FB8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13H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17-4.2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IT-Architekt/-in SAP Basis</w:t>
            </w:r>
          </w:p>
        </w:tc>
      </w:tr>
      <w:tr w:rsidR="00953FB8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17-4.3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IT-Ingenieur/-in SAP/KM-StA (Steuern und Abgaben)</w:t>
            </w:r>
          </w:p>
        </w:tc>
      </w:tr>
      <w:tr w:rsidR="00953FB8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283A80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13H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17-4.3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IT-Domänenarchitekt/-in SAP/RE-FX</w:t>
            </w:r>
          </w:p>
        </w:tc>
      </w:tr>
      <w:tr w:rsidR="00953FB8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17-4.4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IT-Ingenieur/-in SAP HCM</w:t>
            </w:r>
          </w:p>
        </w:tc>
      </w:tr>
      <w:tr w:rsidR="00953FB8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13H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17-4.5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IT-Architekt/-in Cloud</w:t>
            </w:r>
          </w:p>
        </w:tc>
      </w:tr>
      <w:tr w:rsidR="00953FB8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13H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17-5.2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Service Delivery Manager/-in IT-Infrastruktur</w:t>
            </w:r>
          </w:p>
        </w:tc>
      </w:tr>
      <w:tr w:rsidR="00953FB8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DB7596" w:rsidP="000D31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13H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17-5.4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IT-Security</w:t>
            </w:r>
          </w:p>
        </w:tc>
      </w:tr>
      <w:tr w:rsidR="00953FB8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10G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17-5.5.3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Kundenprojektmanager/-in Mobilfunk</w:t>
            </w:r>
          </w:p>
        </w:tc>
      </w:tr>
      <w:tr w:rsidR="00953FB8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Platzhalter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13H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17-5.5.3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TK-Architekt/-in</w:t>
            </w:r>
          </w:p>
        </w:tc>
      </w:tr>
      <w:tr w:rsidR="00283A80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A80" w:rsidRPr="00953FB8" w:rsidRDefault="00283A80" w:rsidP="0000746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A80" w:rsidRPr="00953FB8" w:rsidRDefault="00283A80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A80" w:rsidRPr="00953FB8" w:rsidRDefault="00283A80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A80" w:rsidRPr="00953FB8" w:rsidRDefault="00283A80" w:rsidP="000D31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A80" w:rsidRPr="00953FB8" w:rsidRDefault="00283A80" w:rsidP="0000746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23-3.2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3A80" w:rsidRPr="00953FB8" w:rsidRDefault="00283A80" w:rsidP="0000746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Digitalisierungsaufgaben Team Kita, Wohnen, Kultur</w:t>
            </w:r>
          </w:p>
        </w:tc>
      </w:tr>
      <w:tr w:rsidR="00953FB8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EG 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32-31.01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 xml:space="preserve">Fachinformatiker/-in Fachanwendungsentwicklung, Systemintegration </w:t>
            </w:r>
          </w:p>
        </w:tc>
      </w:tr>
      <w:tr w:rsidR="00953FB8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EG 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36-1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Sachbearbeitung IuK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447186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447186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EG 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37-AL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Digitale Poststelle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1C268A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0,85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13G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40-4.3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Supportverträge für Schulen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47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1C268A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0,85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EG 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40-4.3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IuK-Koordinator/-in Betreuung von stationären und mobilen digitalen Arbeitsplätzen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1C268A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1C268A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EG 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41-3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Ext. Benutzersupport Stadtbibliothek</w:t>
            </w:r>
          </w:p>
        </w:tc>
      </w:tr>
      <w:tr w:rsidR="007853E0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3E0" w:rsidRPr="00953FB8" w:rsidRDefault="007853E0" w:rsidP="005F17F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3E0" w:rsidRPr="00953FB8" w:rsidRDefault="007853E0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3E0" w:rsidRPr="00953FB8" w:rsidRDefault="007853E0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3E0" w:rsidRPr="00953FB8" w:rsidRDefault="007853E0" w:rsidP="000D31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53E0" w:rsidRPr="00953FB8" w:rsidRDefault="007853E0" w:rsidP="005F17F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50-12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3E0" w:rsidRPr="00953FB8" w:rsidRDefault="007853E0" w:rsidP="005F17F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Digitaler Service und Datenanalyse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447186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447186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51-00-10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Client-Betreuung, Support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7853E0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0,10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EG 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53-1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IuK-Betreuung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447186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447186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EG 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61-1.2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IT-Systembetreuer</w:t>
            </w:r>
          </w:p>
        </w:tc>
      </w:tr>
      <w:tr w:rsidR="00953FB8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 13G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62-5.1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Koordination und Geschäftsführung BIM GRDrs. 525/2021 und 833/2022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F72663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F72663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EG 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65-2.1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Ablösung Oracle-Datenbank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F72663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F72663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EG 12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66-1.4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E-Akten-Lösungen und digitale Workflows</w:t>
            </w:r>
          </w:p>
        </w:tc>
      </w:tr>
      <w:tr w:rsidR="00953FB8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EG 11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FB8" w:rsidRPr="00953FB8" w:rsidRDefault="00953FB8" w:rsidP="0000746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67-1.4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FB8" w:rsidRPr="00953FB8" w:rsidRDefault="00953FB8" w:rsidP="0000746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IT Projekt-Koordination</w:t>
            </w:r>
          </w:p>
        </w:tc>
      </w:tr>
      <w:tr w:rsidR="005F17F9" w:rsidRPr="005F17F9" w:rsidTr="000D3170">
        <w:trPr>
          <w:trHeight w:val="315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Gesamt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9D253A" w:rsidP="009D253A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14</w:t>
            </w:r>
            <w:r w:rsidR="00FD24FB">
              <w:rPr>
                <w:rFonts w:cs="Arial"/>
                <w:b/>
                <w:bCs/>
                <w:sz w:val="20"/>
                <w:szCs w:val="20"/>
              </w:rPr>
              <w:t>,</w:t>
            </w: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="00FD24FB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4FB" w:rsidRPr="00953FB8" w:rsidRDefault="00FD24FB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9D253A">
              <w:rPr>
                <w:rFonts w:cs="Arial"/>
                <w:b/>
                <w:bCs/>
                <w:sz w:val="20"/>
                <w:szCs w:val="20"/>
              </w:rPr>
              <w:t>3,4</w:t>
            </w: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8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0D3170" w:rsidRDefault="000D3170">
      <w:r>
        <w:br w:type="page"/>
      </w:r>
    </w:p>
    <w:tbl>
      <w:tblPr>
        <w:tblW w:w="515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653"/>
        <w:gridCol w:w="651"/>
        <w:gridCol w:w="709"/>
        <w:gridCol w:w="1421"/>
        <w:gridCol w:w="4962"/>
      </w:tblGrid>
      <w:tr w:rsidR="005F17F9" w:rsidRPr="005F17F9" w:rsidTr="000D3170">
        <w:trPr>
          <w:trHeight w:val="375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F17F9" w:rsidRPr="00953FB8" w:rsidRDefault="005F17F9" w:rsidP="005F17F9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953FB8">
              <w:rPr>
                <w:rFonts w:cs="Arial"/>
                <w:b/>
                <w:bCs/>
                <w:sz w:val="28"/>
                <w:szCs w:val="28"/>
              </w:rPr>
              <w:lastRenderedPageBreak/>
              <w:t>Wegfall von KW-Vermerken</w:t>
            </w:r>
          </w:p>
        </w:tc>
      </w:tr>
      <w:tr w:rsidR="005F17F9" w:rsidRPr="005F17F9" w:rsidTr="000D3170">
        <w:trPr>
          <w:trHeight w:val="615"/>
          <w:jc w:val="center"/>
        </w:trPr>
        <w:tc>
          <w:tcPr>
            <w:tcW w:w="6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53FB8">
              <w:rPr>
                <w:rFonts w:cs="Arial"/>
                <w:b/>
                <w:bCs/>
                <w:sz w:val="22"/>
                <w:szCs w:val="22"/>
              </w:rPr>
              <w:t>Antrags-Nr.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53FB8">
              <w:rPr>
                <w:rFonts w:cs="Arial"/>
                <w:b/>
                <w:bCs/>
                <w:sz w:val="22"/>
                <w:szCs w:val="22"/>
              </w:rPr>
              <w:t>Anzahl 2024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53FB8">
              <w:rPr>
                <w:rFonts w:cs="Arial"/>
                <w:b/>
                <w:bCs/>
                <w:sz w:val="22"/>
                <w:szCs w:val="22"/>
              </w:rPr>
              <w:t>Anzahl 2025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53FB8">
              <w:rPr>
                <w:rFonts w:cs="Arial"/>
                <w:b/>
                <w:bCs/>
                <w:sz w:val="22"/>
                <w:szCs w:val="22"/>
              </w:rPr>
              <w:t>Wertig</w:t>
            </w:r>
            <w:r w:rsidR="000D3170">
              <w:rPr>
                <w:rFonts w:cs="Arial"/>
                <w:b/>
                <w:bCs/>
                <w:sz w:val="22"/>
                <w:szCs w:val="22"/>
              </w:rPr>
              <w:t>-</w:t>
            </w:r>
            <w:r w:rsidRPr="00953FB8">
              <w:rPr>
                <w:rFonts w:cs="Arial"/>
                <w:b/>
                <w:bCs/>
                <w:sz w:val="22"/>
                <w:szCs w:val="22"/>
              </w:rPr>
              <w:t>keit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53FB8">
              <w:rPr>
                <w:rFonts w:cs="Arial"/>
                <w:b/>
                <w:bCs/>
                <w:sz w:val="22"/>
                <w:szCs w:val="22"/>
              </w:rPr>
              <w:t>Bereich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53FB8">
              <w:rPr>
                <w:rFonts w:cs="Arial"/>
                <w:b/>
                <w:bCs/>
                <w:sz w:val="22"/>
                <w:szCs w:val="22"/>
              </w:rPr>
              <w:t>Aufgabe/ Stellennummer</w:t>
            </w:r>
          </w:p>
        </w:tc>
      </w:tr>
      <w:tr w:rsidR="000D3170" w:rsidRPr="005F17F9" w:rsidTr="000D3170">
        <w:trPr>
          <w:trHeight w:val="585"/>
          <w:jc w:val="center"/>
        </w:trPr>
        <w:tc>
          <w:tcPr>
            <w:tcW w:w="6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70" w:rsidRPr="00953FB8" w:rsidRDefault="00DB7596" w:rsidP="005F17F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70" w:rsidRPr="00953FB8" w:rsidRDefault="000D3170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3170" w:rsidRPr="00953FB8" w:rsidRDefault="000D3170" w:rsidP="005F17F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70" w:rsidRPr="00953FB8" w:rsidRDefault="000D3170" w:rsidP="000D317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EG 13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D3170" w:rsidRPr="00953FB8" w:rsidRDefault="000D3170" w:rsidP="005F17F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001.0113.070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170" w:rsidRPr="00953FB8" w:rsidRDefault="000D3170" w:rsidP="000D317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Projektkoordination Künstliche Intelligenz</w:t>
            </w:r>
            <w:r>
              <w:rPr>
                <w:rFonts w:cs="Arial"/>
                <w:sz w:val="20"/>
                <w:szCs w:val="20"/>
              </w:rPr>
              <w:br/>
              <w:t>=&gt; Wegfall Vermerk KW 01/2024 im Umfang von 0,4</w:t>
            </w:r>
          </w:p>
        </w:tc>
      </w:tr>
      <w:tr w:rsidR="005F17F9" w:rsidRPr="005F17F9" w:rsidTr="000D3170">
        <w:trPr>
          <w:trHeight w:val="585"/>
          <w:jc w:val="center"/>
        </w:trPr>
        <w:tc>
          <w:tcPr>
            <w:tcW w:w="64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0D3170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1,60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EG 10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Default="000D3170" w:rsidP="005F17F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100.</w:t>
            </w:r>
            <w:r w:rsidR="00DB7596">
              <w:rPr>
                <w:rFonts w:cs="Arial"/>
                <w:sz w:val="20"/>
                <w:szCs w:val="20"/>
              </w:rPr>
              <w:t>5330</w:t>
            </w:r>
            <w:r>
              <w:rPr>
                <w:rFonts w:cs="Arial"/>
                <w:sz w:val="20"/>
                <w:szCs w:val="20"/>
              </w:rPr>
              <w:t>.090</w:t>
            </w:r>
          </w:p>
          <w:p w:rsidR="000D3170" w:rsidRPr="00953FB8" w:rsidRDefault="00DB7596" w:rsidP="005F17F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100.5320.</w:t>
            </w:r>
            <w:r w:rsidR="000D317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9</w:t>
            </w:r>
            <w:bookmarkStart w:id="1" w:name="_GoBack"/>
            <w:bookmarkEnd w:id="1"/>
            <w:r w:rsidR="000D317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Fachkoordination KM.Personal, Abrechnung</w:t>
            </w:r>
            <w:r w:rsidRPr="00953FB8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953FB8">
              <w:rPr>
                <w:rFonts w:cs="Arial"/>
                <w:sz w:val="20"/>
                <w:szCs w:val="20"/>
              </w:rPr>
              <w:br/>
              <w:t>=&gt; Wegfall Verm</w:t>
            </w:r>
            <w:r w:rsidR="001948AC" w:rsidRPr="00953FB8">
              <w:rPr>
                <w:rFonts w:cs="Arial"/>
                <w:sz w:val="20"/>
                <w:szCs w:val="20"/>
              </w:rPr>
              <w:t xml:space="preserve">erk KW 01/2026 </w:t>
            </w:r>
            <w:r w:rsidR="00FD24FB">
              <w:rPr>
                <w:rFonts w:cs="Arial"/>
                <w:sz w:val="20"/>
                <w:szCs w:val="20"/>
              </w:rPr>
              <w:t>jeweils im Umfang von 0,8</w:t>
            </w:r>
            <w:r w:rsidR="000D3170">
              <w:rPr>
                <w:rFonts w:cs="Arial"/>
                <w:sz w:val="20"/>
                <w:szCs w:val="20"/>
              </w:rPr>
              <w:t xml:space="preserve"> zum StPl 2025</w:t>
            </w:r>
          </w:p>
        </w:tc>
      </w:tr>
      <w:tr w:rsidR="005F17F9" w:rsidRPr="005F17F9" w:rsidTr="000D3170">
        <w:trPr>
          <w:trHeight w:val="585"/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0,</w:t>
            </w:r>
            <w:r w:rsidR="00F72663" w:rsidRPr="00953FB8">
              <w:rPr>
                <w:rFonts w:cs="Arial"/>
                <w:b/>
                <w:bCs/>
                <w:sz w:val="20"/>
                <w:szCs w:val="20"/>
              </w:rPr>
              <w:t>1</w:t>
            </w:r>
            <w:r w:rsidRPr="00953FB8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jc w:val="center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EG 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0D3170" w:rsidP="005F17F9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290.1030.100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0D3170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IuK Angelegenheiten</w:t>
            </w:r>
            <w:r w:rsidRPr="00953FB8">
              <w:rPr>
                <w:rFonts w:cs="Arial"/>
                <w:sz w:val="20"/>
                <w:szCs w:val="20"/>
              </w:rPr>
              <w:br/>
              <w:t xml:space="preserve">=&gt; Wegfall Vermerk KW 01/2024 </w:t>
            </w:r>
            <w:r w:rsidR="00FD24FB">
              <w:rPr>
                <w:rFonts w:cs="Arial"/>
                <w:sz w:val="20"/>
                <w:szCs w:val="20"/>
              </w:rPr>
              <w:t>im Umfang von 0,1</w:t>
            </w:r>
          </w:p>
        </w:tc>
      </w:tr>
      <w:tr w:rsidR="005F17F9" w:rsidRPr="005F17F9" w:rsidTr="000D3170">
        <w:trPr>
          <w:trHeight w:val="315"/>
          <w:jc w:val="center"/>
        </w:trPr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53FB8">
              <w:rPr>
                <w:rFonts w:cs="Arial"/>
                <w:b/>
                <w:bCs/>
                <w:sz w:val="20"/>
                <w:szCs w:val="20"/>
              </w:rPr>
              <w:t>Gesamt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0D3170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0D3170" w:rsidP="000D317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1,60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17F9" w:rsidRPr="00953FB8" w:rsidRDefault="005F17F9" w:rsidP="005F17F9">
            <w:pPr>
              <w:jc w:val="right"/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7F9" w:rsidRPr="00953FB8" w:rsidRDefault="005F17F9" w:rsidP="005F17F9">
            <w:pPr>
              <w:rPr>
                <w:rFonts w:cs="Arial"/>
                <w:sz w:val="20"/>
                <w:szCs w:val="20"/>
              </w:rPr>
            </w:pPr>
            <w:r w:rsidRPr="00953FB8">
              <w:rPr>
                <w:rFonts w:cs="Arial"/>
                <w:sz w:val="20"/>
                <w:szCs w:val="20"/>
              </w:rPr>
              <w:t> </w:t>
            </w:r>
          </w:p>
        </w:tc>
      </w:tr>
      <w:tr w:rsidR="005F17F9" w:rsidRPr="005F17F9" w:rsidTr="009D253A">
        <w:trPr>
          <w:trHeight w:val="270"/>
          <w:jc w:val="center"/>
        </w:trPr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7F9" w:rsidRPr="005F17F9" w:rsidRDefault="005F17F9" w:rsidP="005F17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7F9" w:rsidRPr="005F17F9" w:rsidRDefault="005F17F9" w:rsidP="005F1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7F9" w:rsidRPr="005F17F9" w:rsidRDefault="005F17F9" w:rsidP="005F1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7F9" w:rsidRPr="005F17F9" w:rsidRDefault="005F17F9" w:rsidP="005F1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7F9" w:rsidRPr="005F17F9" w:rsidRDefault="005F17F9" w:rsidP="005F1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17F9" w:rsidRPr="005F17F9" w:rsidRDefault="005F17F9" w:rsidP="005F17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53A" w:rsidRPr="009D253A" w:rsidTr="009D253A">
        <w:trPr>
          <w:trHeight w:val="270"/>
          <w:jc w:val="center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53A" w:rsidRPr="009D253A" w:rsidRDefault="009D253A" w:rsidP="009D253A">
            <w:pPr>
              <w:rPr>
                <w:rFonts w:cs="Arial"/>
                <w:b/>
                <w:sz w:val="22"/>
                <w:szCs w:val="22"/>
              </w:rPr>
            </w:pPr>
            <w:r w:rsidRPr="009D253A">
              <w:rPr>
                <w:rFonts w:cs="Arial"/>
                <w:b/>
                <w:sz w:val="22"/>
                <w:szCs w:val="22"/>
              </w:rPr>
              <w:t xml:space="preserve">Gesamtsumme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53A" w:rsidRPr="009D253A" w:rsidRDefault="009D253A" w:rsidP="005F17F9">
            <w:pPr>
              <w:rPr>
                <w:rFonts w:cs="Arial"/>
                <w:b/>
                <w:sz w:val="22"/>
                <w:szCs w:val="22"/>
              </w:rPr>
            </w:pPr>
            <w:r w:rsidRPr="009D253A">
              <w:rPr>
                <w:rFonts w:cs="Arial"/>
                <w:b/>
                <w:sz w:val="22"/>
                <w:szCs w:val="22"/>
              </w:rPr>
              <w:t>15,0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53A" w:rsidRPr="009D253A" w:rsidRDefault="009D253A" w:rsidP="005F17F9">
            <w:pPr>
              <w:rPr>
                <w:rFonts w:cs="Arial"/>
                <w:b/>
                <w:sz w:val="22"/>
                <w:szCs w:val="22"/>
              </w:rPr>
            </w:pPr>
            <w:r w:rsidRPr="009D253A">
              <w:rPr>
                <w:rFonts w:cs="Arial"/>
                <w:b/>
                <w:sz w:val="22"/>
                <w:szCs w:val="22"/>
              </w:rPr>
              <w:t>15,0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53A" w:rsidRPr="009D253A" w:rsidRDefault="009D253A" w:rsidP="005F17F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53A" w:rsidRPr="009D253A" w:rsidRDefault="009D253A" w:rsidP="005F17F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53A" w:rsidRPr="009D253A" w:rsidRDefault="009D253A" w:rsidP="005F17F9">
            <w:pPr>
              <w:rPr>
                <w:rFonts w:cs="Arial"/>
                <w:b/>
                <w:sz w:val="22"/>
                <w:szCs w:val="22"/>
              </w:rPr>
            </w:pPr>
            <w:r w:rsidRPr="009D253A">
              <w:rPr>
                <w:rFonts w:cs="Arial"/>
                <w:b/>
                <w:sz w:val="22"/>
                <w:szCs w:val="22"/>
              </w:rPr>
              <w:t>Stellenschaffungen und Veränderungen KW-Vermerke</w:t>
            </w:r>
          </w:p>
        </w:tc>
      </w:tr>
    </w:tbl>
    <w:p w:rsidR="00D56FAB" w:rsidRDefault="00D56FAB" w:rsidP="00D56FAB">
      <w:pPr>
        <w:pStyle w:val="berschrift1"/>
        <w:spacing w:before="200" w:after="120"/>
        <w:ind w:left="0" w:firstLine="0"/>
      </w:pPr>
      <w:r>
        <w:t xml:space="preserve">2 </w:t>
      </w:r>
      <w:r w:rsidRPr="000D21C1">
        <w:t>Schaffun</w:t>
      </w:r>
      <w:r w:rsidRPr="000D21C1">
        <w:rPr>
          <w:u w:val="none"/>
        </w:rPr>
        <w:t>g</w:t>
      </w:r>
      <w:r w:rsidRPr="000D21C1">
        <w:t>skriterien und Bedarf</w:t>
      </w:r>
    </w:p>
    <w:p w:rsidR="00D56FAB" w:rsidRDefault="00B66EC8" w:rsidP="00D56FAB">
      <w:r>
        <w:t>Auf die ausführliche Begründung in der v.</w:t>
      </w:r>
      <w:r w:rsidR="00953FB8">
        <w:t xml:space="preserve"> </w:t>
      </w:r>
      <w:r>
        <w:t>g. GRDrs. wird Bezug genommen.</w:t>
      </w:r>
    </w:p>
    <w:p w:rsidR="00D56FAB" w:rsidRDefault="004F233F" w:rsidP="00D56FAB">
      <w:r w:rsidRPr="00953FB8">
        <w:t>Die Schaffung dieser Stellen ist in der „Grünen Liste“ für den Haushalt 2024/2025 enthalten und Teil des Gesamtkonzeptes „Digital MoveS“.</w:t>
      </w:r>
    </w:p>
    <w:p w:rsidR="008F599C" w:rsidRDefault="008F599C" w:rsidP="00D56FAB"/>
    <w:p w:rsidR="00D56FAB" w:rsidRPr="003F2AC9" w:rsidRDefault="00D56FAB" w:rsidP="00D56FAB"/>
    <w:p w:rsidR="00D56FAB" w:rsidRPr="00FB6CBC" w:rsidRDefault="00D56FAB" w:rsidP="00D56FAB">
      <w:pPr>
        <w:pStyle w:val="berschrift1"/>
        <w:spacing w:before="0"/>
        <w:ind w:left="0" w:firstLine="0"/>
      </w:pPr>
      <w:r w:rsidRPr="00FB6CBC">
        <w:t>3 Stellenvermerke</w:t>
      </w:r>
    </w:p>
    <w:p w:rsidR="00D56FAB" w:rsidRDefault="00D56FAB" w:rsidP="00D56FAB"/>
    <w:p w:rsidR="00D56FAB" w:rsidRDefault="000D3170" w:rsidP="00D56FAB">
      <w:r>
        <w:t>s. o.</w:t>
      </w:r>
    </w:p>
    <w:p w:rsidR="00DE362D" w:rsidRDefault="00DE362D" w:rsidP="00884D6C"/>
    <w:sectPr w:rsidR="00DE362D" w:rsidSect="000D3170">
      <w:headerReference w:type="default" r:id="rId7"/>
      <w:pgSz w:w="11907" w:h="16840" w:code="9"/>
      <w:pgMar w:top="1418" w:right="1134" w:bottom="993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A47" w:rsidRDefault="00E62A47">
      <w:r>
        <w:separator/>
      </w:r>
    </w:p>
  </w:endnote>
  <w:endnote w:type="continuationSeparator" w:id="0">
    <w:p w:rsidR="00E62A47" w:rsidRDefault="00E6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A47" w:rsidRDefault="00E62A47">
      <w:r>
        <w:separator/>
      </w:r>
    </w:p>
  </w:footnote>
  <w:footnote w:type="continuationSeparator" w:id="0">
    <w:p w:rsidR="00E62A47" w:rsidRDefault="00E62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A47" w:rsidRDefault="00E62A4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B7596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E62A47" w:rsidRDefault="00E62A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C8"/>
    <w:rsid w:val="00026253"/>
    <w:rsid w:val="00027E95"/>
    <w:rsid w:val="00055758"/>
    <w:rsid w:val="00061F0B"/>
    <w:rsid w:val="00085F2D"/>
    <w:rsid w:val="000A1146"/>
    <w:rsid w:val="000D3170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948AC"/>
    <w:rsid w:val="001A5F9B"/>
    <w:rsid w:val="001C268A"/>
    <w:rsid w:val="001F7237"/>
    <w:rsid w:val="002234E2"/>
    <w:rsid w:val="00283A80"/>
    <w:rsid w:val="002924CB"/>
    <w:rsid w:val="002A20D1"/>
    <w:rsid w:val="002A36E6"/>
    <w:rsid w:val="002A4DE3"/>
    <w:rsid w:val="002B5955"/>
    <w:rsid w:val="0030686C"/>
    <w:rsid w:val="00380937"/>
    <w:rsid w:val="00397717"/>
    <w:rsid w:val="003B1CCC"/>
    <w:rsid w:val="003D7B0B"/>
    <w:rsid w:val="003E0F4B"/>
    <w:rsid w:val="003F0FAA"/>
    <w:rsid w:val="00447186"/>
    <w:rsid w:val="00470135"/>
    <w:rsid w:val="0047606A"/>
    <w:rsid w:val="004908B5"/>
    <w:rsid w:val="0049121B"/>
    <w:rsid w:val="004A1688"/>
    <w:rsid w:val="004B6796"/>
    <w:rsid w:val="004F233F"/>
    <w:rsid w:val="00561881"/>
    <w:rsid w:val="005A0A9D"/>
    <w:rsid w:val="005A462B"/>
    <w:rsid w:val="005A56AA"/>
    <w:rsid w:val="005E19C6"/>
    <w:rsid w:val="005F17F9"/>
    <w:rsid w:val="005F5B3D"/>
    <w:rsid w:val="00606F80"/>
    <w:rsid w:val="00622CC7"/>
    <w:rsid w:val="006A406B"/>
    <w:rsid w:val="006B6D50"/>
    <w:rsid w:val="006E0575"/>
    <w:rsid w:val="0072799A"/>
    <w:rsid w:val="00754659"/>
    <w:rsid w:val="007853E0"/>
    <w:rsid w:val="007E3B79"/>
    <w:rsid w:val="007E7792"/>
    <w:rsid w:val="008066EE"/>
    <w:rsid w:val="00817BB6"/>
    <w:rsid w:val="00884D6C"/>
    <w:rsid w:val="008F599C"/>
    <w:rsid w:val="00920F00"/>
    <w:rsid w:val="009373F6"/>
    <w:rsid w:val="00946276"/>
    <w:rsid w:val="00953FB8"/>
    <w:rsid w:val="0096038F"/>
    <w:rsid w:val="00976588"/>
    <w:rsid w:val="009D253A"/>
    <w:rsid w:val="00A27CA7"/>
    <w:rsid w:val="00A45B30"/>
    <w:rsid w:val="00A50DD7"/>
    <w:rsid w:val="00A71D0A"/>
    <w:rsid w:val="00A77F1E"/>
    <w:rsid w:val="00A847C4"/>
    <w:rsid w:val="00AB389D"/>
    <w:rsid w:val="00AE2882"/>
    <w:rsid w:val="00AE7B02"/>
    <w:rsid w:val="00AF0DEA"/>
    <w:rsid w:val="00AF25E0"/>
    <w:rsid w:val="00B04290"/>
    <w:rsid w:val="00B66EC8"/>
    <w:rsid w:val="00B80DEF"/>
    <w:rsid w:val="00B82131"/>
    <w:rsid w:val="00B86BB5"/>
    <w:rsid w:val="00B91903"/>
    <w:rsid w:val="00BC4669"/>
    <w:rsid w:val="00BD39A4"/>
    <w:rsid w:val="00C16EF1"/>
    <w:rsid w:val="00C448D3"/>
    <w:rsid w:val="00CF62E5"/>
    <w:rsid w:val="00CF69FE"/>
    <w:rsid w:val="00D56FAB"/>
    <w:rsid w:val="00D66D3A"/>
    <w:rsid w:val="00D743D4"/>
    <w:rsid w:val="00DB3D6C"/>
    <w:rsid w:val="00DB7596"/>
    <w:rsid w:val="00DE362D"/>
    <w:rsid w:val="00E014B6"/>
    <w:rsid w:val="00E1162F"/>
    <w:rsid w:val="00E11D5F"/>
    <w:rsid w:val="00E20E1F"/>
    <w:rsid w:val="00E42F96"/>
    <w:rsid w:val="00E62A47"/>
    <w:rsid w:val="00E7118F"/>
    <w:rsid w:val="00EF59D6"/>
    <w:rsid w:val="00F27657"/>
    <w:rsid w:val="00F342DC"/>
    <w:rsid w:val="00F56F93"/>
    <w:rsid w:val="00F63041"/>
    <w:rsid w:val="00F72663"/>
    <w:rsid w:val="00F76452"/>
    <w:rsid w:val="00FD24FB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D1C5A5"/>
  <w15:docId w15:val="{A7885418-1C1F-4551-8CEB-EC95DE6F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semiHidden/>
    <w:unhideWhenUsed/>
    <w:rsid w:val="00FD24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D2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Niklaus, Cathleen</dc:creator>
  <cp:lastModifiedBy>Baumann, Gerhard</cp:lastModifiedBy>
  <cp:revision>25</cp:revision>
  <cp:lastPrinted>2023-11-20T13:55:00Z</cp:lastPrinted>
  <dcterms:created xsi:type="dcterms:W3CDTF">2023-07-17T12:24:00Z</dcterms:created>
  <dcterms:modified xsi:type="dcterms:W3CDTF">2023-11-20T13:55:00Z</dcterms:modified>
</cp:coreProperties>
</file>