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561AF">
        <w:rPr>
          <w:szCs w:val="24"/>
        </w:rPr>
        <w:t>30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B561AF">
        <w:rPr>
          <w:szCs w:val="24"/>
        </w:rPr>
        <w:t>835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B561AF" w:rsidRDefault="00B561AF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11112B" w:rsidRDefault="00B30A60" w:rsidP="006E0575">
            <w:pPr>
              <w:rPr>
                <w:sz w:val="20"/>
              </w:rPr>
            </w:pPr>
            <w:r>
              <w:rPr>
                <w:sz w:val="20"/>
              </w:rPr>
              <w:t>65-10.1</w:t>
            </w:r>
          </w:p>
          <w:p w:rsidR="005F5B3D" w:rsidRPr="006E0575" w:rsidRDefault="00CA09D6" w:rsidP="00B30A60">
            <w:pPr>
              <w:rPr>
                <w:sz w:val="20"/>
              </w:rPr>
            </w:pPr>
            <w:r>
              <w:rPr>
                <w:sz w:val="20"/>
              </w:rPr>
              <w:t>65706574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561AF" w:rsidP="006E0575">
            <w:pPr>
              <w:rPr>
                <w:sz w:val="20"/>
              </w:rPr>
            </w:pPr>
            <w:r>
              <w:rPr>
                <w:sz w:val="20"/>
              </w:rPr>
              <w:t>Hochbauamt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Default="00B30A60" w:rsidP="008A6853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:rsidR="00B30A60" w:rsidRDefault="00B30A60" w:rsidP="008A6853">
            <w:pPr>
              <w:rPr>
                <w:sz w:val="20"/>
              </w:rPr>
            </w:pPr>
          </w:p>
          <w:p w:rsidR="00B30A60" w:rsidRPr="006E0575" w:rsidRDefault="00B30A60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6673A0" w:rsidP="006E0575">
            <w:pPr>
              <w:rPr>
                <w:sz w:val="20"/>
              </w:rPr>
            </w:pPr>
            <w:r>
              <w:rPr>
                <w:sz w:val="20"/>
              </w:rPr>
              <w:t>Projekt</w:t>
            </w:r>
            <w:r w:rsidR="00BA6467">
              <w:rPr>
                <w:sz w:val="20"/>
              </w:rPr>
              <w:t>bearbeiter</w:t>
            </w:r>
            <w:r>
              <w:rPr>
                <w:sz w:val="20"/>
              </w:rPr>
              <w:t>/in</w:t>
            </w:r>
          </w:p>
          <w:p w:rsidR="00B30A60" w:rsidRPr="006E0575" w:rsidRDefault="00B30A60" w:rsidP="00BA6467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B561AF">
            <w:pPr>
              <w:jc w:val="center"/>
              <w:rPr>
                <w:sz w:val="20"/>
              </w:rPr>
            </w:pPr>
          </w:p>
          <w:p w:rsidR="005F5B3D" w:rsidRDefault="00F418B8" w:rsidP="00B56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A6467">
              <w:rPr>
                <w:sz w:val="20"/>
              </w:rPr>
              <w:t>,0</w:t>
            </w:r>
          </w:p>
          <w:p w:rsidR="00B30A60" w:rsidRPr="006E0575" w:rsidRDefault="00B30A60" w:rsidP="00B561A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B561AF">
            <w:pPr>
              <w:jc w:val="center"/>
              <w:rPr>
                <w:sz w:val="20"/>
              </w:rPr>
            </w:pPr>
          </w:p>
          <w:p w:rsidR="005F5B3D" w:rsidRPr="006E0575" w:rsidRDefault="006673A0" w:rsidP="00B56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561AF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B561AF" w:rsidP="00B561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561AF" w:rsidRDefault="006673A0" w:rsidP="00762CE8">
      <w:r w:rsidRPr="009F7096">
        <w:t xml:space="preserve">Beantragt wird die Schaffung von </w:t>
      </w:r>
      <w:r w:rsidR="008F0DB5" w:rsidRPr="009F7096">
        <w:t xml:space="preserve">insgesamt </w:t>
      </w:r>
      <w:r w:rsidR="00B54B6A" w:rsidRPr="009F7096">
        <w:t>5,0</w:t>
      </w:r>
      <w:r w:rsidR="009F7096">
        <w:t xml:space="preserve"> Stellen</w:t>
      </w:r>
      <w:r w:rsidRPr="009F7096">
        <w:t xml:space="preserve"> für Projekt</w:t>
      </w:r>
      <w:r w:rsidR="00BA6467" w:rsidRPr="009F7096">
        <w:t>bearbeiter</w:t>
      </w:r>
      <w:r w:rsidRPr="009F7096">
        <w:t>/innen im Bauunterhaltungsbereich Schulen und Sport</w:t>
      </w:r>
      <w:r w:rsidR="008F0DB5" w:rsidRPr="009F7096">
        <w:t xml:space="preserve"> in EG 11</w:t>
      </w:r>
      <w:r w:rsidR="00F418B8">
        <w:t>.</w:t>
      </w:r>
    </w:p>
    <w:p w:rsidR="00B561AF" w:rsidRDefault="00B561AF" w:rsidP="00762CE8"/>
    <w:p w:rsidR="00762CE8" w:rsidRDefault="00762CE8" w:rsidP="00762CE8">
      <w:r w:rsidRPr="009F7096">
        <w:t xml:space="preserve">Die Stellen dürfen bereits unmittelbar nach Beschlussfassung des </w:t>
      </w:r>
      <w:r w:rsidR="00B561AF">
        <w:t xml:space="preserve">Gemeinderats über den </w:t>
      </w:r>
      <w:r w:rsidRPr="009F7096">
        <w:t>Haushaltsplan</w:t>
      </w:r>
      <w:r>
        <w:t xml:space="preserve"> ausgeschrieben werden.</w:t>
      </w:r>
    </w:p>
    <w:p w:rsidR="00B561AF" w:rsidRDefault="00B561AF" w:rsidP="00762CE8"/>
    <w:p w:rsidR="00000986" w:rsidRDefault="00000986" w:rsidP="00762CE8">
      <w:r>
        <w:t xml:space="preserve">Eine </w:t>
      </w:r>
      <w:r w:rsidR="00B561AF">
        <w:t xml:space="preserve">förmliche </w:t>
      </w:r>
      <w:r>
        <w:t xml:space="preserve">Bewertung der Stellen in der Abteilung Bauunterhaltung durch das Haupt- und Personalamt wird in Kürze erfolgen. </w:t>
      </w:r>
      <w:r w:rsidR="003441DD">
        <w:t>Sich d</w:t>
      </w:r>
      <w:r>
        <w:t xml:space="preserve">araus möglicherweise </w:t>
      </w:r>
      <w:r w:rsidR="003441DD">
        <w:t>ergebende</w:t>
      </w:r>
      <w:bookmarkStart w:id="0" w:name="_GoBack"/>
      <w:bookmarkEnd w:id="0"/>
      <w:r>
        <w:t xml:space="preserve"> Stellenhebungen werden dann von der Verwaltung umgesetzt.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309E6" w:rsidP="00884D6C">
      <w:r>
        <w:t>Aufgabenmehrung</w:t>
      </w:r>
      <w:r w:rsidR="00B955DD">
        <w:t xml:space="preserve"> durch Schul- und Schulsportbausanierungs-Maßnahmen</w:t>
      </w:r>
      <w:r w:rsidR="00B30A60"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7C4559" w:rsidRDefault="007C4559" w:rsidP="00884D6C">
      <w:r>
        <w:t xml:space="preserve">Die mit dem hohen Schulbausanierungsbedarf einhergehenden Entwicklungen tangieren seit etwa 2012/2013 auch die Abteilung Bauunterhaltung. </w:t>
      </w:r>
    </w:p>
    <w:p w:rsidR="00B30A60" w:rsidRDefault="00B30A60" w:rsidP="00884D6C"/>
    <w:p w:rsidR="00B30A60" w:rsidRDefault="00B30A60" w:rsidP="00884D6C">
      <w:r>
        <w:t xml:space="preserve">Für die weitere intensive und rasche Abarbeitung der Schulsanierungs- und Schulbauprojekte wurde im Rahmen des Projektes „OU 65“ von der Projektlenkungsgruppe entschieden, insg. 19,0 Stellen im Hochbauamt </w:t>
      </w:r>
      <w:r w:rsidR="00B561AF">
        <w:t>zur Schaffung vorzuschlagen</w:t>
      </w:r>
      <w:r>
        <w:t xml:space="preserve">. Davon entfallen </w:t>
      </w:r>
      <w:r w:rsidR="00BA6467">
        <w:t>5,0</w:t>
      </w:r>
      <w:r>
        <w:t xml:space="preserve"> Stellen auf die Abteilung Bauunterhaltung (65-10)</w:t>
      </w:r>
    </w:p>
    <w:p w:rsidR="00B30A60" w:rsidRDefault="00B30A60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B30A60" w:rsidRDefault="00513D16">
      <w:pPr>
        <w:rPr>
          <w:b/>
        </w:rPr>
      </w:pPr>
      <w:r>
        <w:t>Bei abnehmender Stellenzahl (u.a. Organisationsun</w:t>
      </w:r>
      <w:r w:rsidR="006B7D3B">
        <w:t xml:space="preserve">tersuchung Bauverwaltungen </w:t>
      </w:r>
      <w:r>
        <w:t xml:space="preserve">2005) nahm die jährliche Mittelzuweisung besonders in den letzten Jahren kontinuierlich zu. </w:t>
      </w:r>
      <w:r w:rsidR="00B561AF">
        <w:lastRenderedPageBreak/>
        <w:t xml:space="preserve">Im Jahr </w:t>
      </w:r>
      <w:r w:rsidR="00C93E2D">
        <w:t xml:space="preserve">2016 wurde ein </w:t>
      </w:r>
      <w:r w:rsidR="00B561AF">
        <w:t>bisheriger</w:t>
      </w:r>
      <w:r w:rsidR="00C93E2D">
        <w:t xml:space="preserve"> Spitzenwert erreicht. Die in diesem Jahr nicht realisierten Bauunterhaltungsmittel im Umfang von ca. 109 Mio. Euro sind in den nächsten Jahren zu bearbeiten</w:t>
      </w:r>
      <w:r w:rsidR="00000986"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A672F3" w:rsidP="00884D6C">
      <w:r>
        <w:t xml:space="preserve">Die </w:t>
      </w:r>
      <w:r w:rsidR="00B30A60">
        <w:t>Abarbeitung der Bauprojekte aus dem Schulbausanierungsprogramm könnte nicht wie vorgesehen und baulich sowie schulisch notwendig erfolgen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B561AF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DD" w:rsidRDefault="00B955DD">
      <w:r>
        <w:separator/>
      </w:r>
    </w:p>
  </w:endnote>
  <w:endnote w:type="continuationSeparator" w:id="0">
    <w:p w:rsidR="00B955DD" w:rsidRDefault="00B9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DD" w:rsidRDefault="00B955DD">
      <w:r>
        <w:separator/>
      </w:r>
    </w:p>
  </w:footnote>
  <w:footnote w:type="continuationSeparator" w:id="0">
    <w:p w:rsidR="00B955DD" w:rsidRDefault="00B9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DD" w:rsidRDefault="00B955D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3111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3111F">
      <w:rPr>
        <w:rStyle w:val="Seitenzahl"/>
      </w:rPr>
      <w:fldChar w:fldCharType="separate"/>
    </w:r>
    <w:r w:rsidR="003441DD">
      <w:rPr>
        <w:rStyle w:val="Seitenzahl"/>
        <w:noProof/>
      </w:rPr>
      <w:t>2</w:t>
    </w:r>
    <w:r w:rsidR="00D3111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955DD" w:rsidRPr="0054698A" w:rsidRDefault="00B955DD" w:rsidP="0054698A">
    <w:pPr>
      <w:pStyle w:val="Kopfzeil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0986"/>
    <w:rsid w:val="000309E6"/>
    <w:rsid w:val="00037F3E"/>
    <w:rsid w:val="00084139"/>
    <w:rsid w:val="000A1146"/>
    <w:rsid w:val="0011112B"/>
    <w:rsid w:val="0014415D"/>
    <w:rsid w:val="00163034"/>
    <w:rsid w:val="00165C0D"/>
    <w:rsid w:val="00181857"/>
    <w:rsid w:val="00184EDC"/>
    <w:rsid w:val="00194770"/>
    <w:rsid w:val="001A5F9B"/>
    <w:rsid w:val="001E6C1E"/>
    <w:rsid w:val="001F7237"/>
    <w:rsid w:val="002779E3"/>
    <w:rsid w:val="002924CB"/>
    <w:rsid w:val="002A20D1"/>
    <w:rsid w:val="002B5955"/>
    <w:rsid w:val="00341F1E"/>
    <w:rsid w:val="003441DD"/>
    <w:rsid w:val="00380937"/>
    <w:rsid w:val="003C5140"/>
    <w:rsid w:val="003D7B0B"/>
    <w:rsid w:val="00423802"/>
    <w:rsid w:val="00470135"/>
    <w:rsid w:val="0047606A"/>
    <w:rsid w:val="004908B5"/>
    <w:rsid w:val="0049121B"/>
    <w:rsid w:val="004A1688"/>
    <w:rsid w:val="004B6796"/>
    <w:rsid w:val="00513D16"/>
    <w:rsid w:val="0054698A"/>
    <w:rsid w:val="005A0A9D"/>
    <w:rsid w:val="005A56AA"/>
    <w:rsid w:val="005E19C6"/>
    <w:rsid w:val="005F5B3D"/>
    <w:rsid w:val="00606F80"/>
    <w:rsid w:val="006673A0"/>
    <w:rsid w:val="006A7700"/>
    <w:rsid w:val="006B6D50"/>
    <w:rsid w:val="006B7D3B"/>
    <w:rsid w:val="006E0575"/>
    <w:rsid w:val="00754659"/>
    <w:rsid w:val="00762CE8"/>
    <w:rsid w:val="007A29E4"/>
    <w:rsid w:val="007C4559"/>
    <w:rsid w:val="007E3B79"/>
    <w:rsid w:val="008066EE"/>
    <w:rsid w:val="00817BB6"/>
    <w:rsid w:val="00884D6C"/>
    <w:rsid w:val="008A6853"/>
    <w:rsid w:val="008D443D"/>
    <w:rsid w:val="008F0DB5"/>
    <w:rsid w:val="00906404"/>
    <w:rsid w:val="00976588"/>
    <w:rsid w:val="009A1F0E"/>
    <w:rsid w:val="009F7096"/>
    <w:rsid w:val="00A27CA7"/>
    <w:rsid w:val="00A672F3"/>
    <w:rsid w:val="00A71D0A"/>
    <w:rsid w:val="00A77F1E"/>
    <w:rsid w:val="00B04290"/>
    <w:rsid w:val="00B11187"/>
    <w:rsid w:val="00B30A60"/>
    <w:rsid w:val="00B54B6A"/>
    <w:rsid w:val="00B561AF"/>
    <w:rsid w:val="00B80DEF"/>
    <w:rsid w:val="00B955DD"/>
    <w:rsid w:val="00BA6467"/>
    <w:rsid w:val="00BC4669"/>
    <w:rsid w:val="00BC58BD"/>
    <w:rsid w:val="00BE0652"/>
    <w:rsid w:val="00BF2B95"/>
    <w:rsid w:val="00C16EF1"/>
    <w:rsid w:val="00C448D3"/>
    <w:rsid w:val="00C93E2D"/>
    <w:rsid w:val="00CA09D6"/>
    <w:rsid w:val="00CF34CE"/>
    <w:rsid w:val="00D22F3A"/>
    <w:rsid w:val="00D3111F"/>
    <w:rsid w:val="00D461B9"/>
    <w:rsid w:val="00DB3D6C"/>
    <w:rsid w:val="00E014B6"/>
    <w:rsid w:val="00E1162F"/>
    <w:rsid w:val="00E11D5F"/>
    <w:rsid w:val="00E20E1F"/>
    <w:rsid w:val="00E7118F"/>
    <w:rsid w:val="00EA722D"/>
    <w:rsid w:val="00F27657"/>
    <w:rsid w:val="00F342DC"/>
    <w:rsid w:val="00F418B8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0D307"/>
  <w15:docId w15:val="{702DABED-3359-4523-B00B-4AD89D4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F34C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F34CE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F34CE"/>
    <w:rPr>
      <w:sz w:val="16"/>
    </w:rPr>
  </w:style>
  <w:style w:type="paragraph" w:styleId="Kommentartext">
    <w:name w:val="annotation text"/>
    <w:basedOn w:val="Standard"/>
    <w:semiHidden/>
    <w:rsid w:val="00CF34CE"/>
    <w:rPr>
      <w:sz w:val="20"/>
    </w:rPr>
  </w:style>
  <w:style w:type="paragraph" w:styleId="Fuzeile">
    <w:name w:val="footer"/>
    <w:basedOn w:val="Standard"/>
    <w:rsid w:val="00CF34C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F34CE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C22DC71E.dotm</Template>
  <TotalTime>0</TotalTime>
  <Pages>2</Pages>
  <Words>241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12</cp:revision>
  <cp:lastPrinted>2017-10-16T09:30:00Z</cp:lastPrinted>
  <dcterms:created xsi:type="dcterms:W3CDTF">2017-10-04T11:40:00Z</dcterms:created>
  <dcterms:modified xsi:type="dcterms:W3CDTF">2017-10-16T09:39:00Z</dcterms:modified>
</cp:coreProperties>
</file>