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CF" w:rsidRDefault="009519CF">
      <w:pPr>
        <w:pStyle w:val="NurText"/>
        <w:ind w:right="-40"/>
        <w:rPr>
          <w:rFonts w:ascii="Frutiger 45 Light" w:eastAsia="MS Mincho" w:hAnsi="Frutiger 45 Light"/>
          <w:sz w:val="22"/>
        </w:rPr>
      </w:pPr>
    </w:p>
    <w:p w:rsidR="009519CF" w:rsidRDefault="009519CF">
      <w:pPr>
        <w:pStyle w:val="NurText"/>
        <w:ind w:right="-40"/>
        <w:jc w:val="center"/>
        <w:rPr>
          <w:rFonts w:ascii="Frutiger 45 Light" w:eastAsia="MS Mincho" w:hAnsi="Frutiger 45 Light"/>
          <w:sz w:val="24"/>
        </w:rPr>
      </w:pPr>
      <w:r>
        <w:rPr>
          <w:rFonts w:ascii="Frutiger 45 Light" w:eastAsia="MS Mincho" w:hAnsi="Frutiger 45 Light"/>
          <w:b/>
          <w:sz w:val="24"/>
        </w:rPr>
        <w:t>Polizeiverordnung</w:t>
      </w:r>
    </w:p>
    <w:p w:rsidR="009519CF" w:rsidRDefault="009519CF">
      <w:pPr>
        <w:pStyle w:val="NurText"/>
        <w:ind w:right="-40"/>
        <w:jc w:val="center"/>
        <w:rPr>
          <w:rFonts w:ascii="Frutiger 45 Light" w:eastAsia="MS Mincho" w:hAnsi="Frutiger 45 Light"/>
          <w:sz w:val="22"/>
        </w:rPr>
      </w:pPr>
    </w:p>
    <w:p w:rsidR="009519CF" w:rsidRDefault="009519CF">
      <w:pPr>
        <w:pStyle w:val="NurText"/>
        <w:ind w:right="-40"/>
        <w:jc w:val="center"/>
        <w:rPr>
          <w:rFonts w:ascii="Frutiger 45 Light" w:eastAsia="MS Mincho" w:hAnsi="Frutiger 45 Light"/>
          <w:sz w:val="22"/>
        </w:rPr>
      </w:pPr>
      <w:r>
        <w:rPr>
          <w:rFonts w:ascii="Frutiger 45 Light" w:eastAsia="MS Mincho" w:hAnsi="Frutiger 45 Light"/>
          <w:sz w:val="22"/>
        </w:rPr>
        <w:t xml:space="preserve">vom </w:t>
      </w:r>
      <w:r w:rsidR="00754736">
        <w:rPr>
          <w:rFonts w:ascii="Frutiger 45 Light" w:eastAsia="MS Mincho" w:hAnsi="Frutiger 45 Light"/>
          <w:color w:val="FF0000"/>
          <w:sz w:val="22"/>
        </w:rPr>
        <w:t>10.03</w:t>
      </w:r>
      <w:r w:rsidR="007A4374" w:rsidRPr="000247CC">
        <w:rPr>
          <w:rFonts w:ascii="Frutiger 45 Light" w:eastAsia="MS Mincho" w:hAnsi="Frutiger 45 Light"/>
          <w:color w:val="FF0000"/>
          <w:sz w:val="22"/>
        </w:rPr>
        <w:t>.</w:t>
      </w:r>
      <w:r w:rsidRPr="000247CC">
        <w:rPr>
          <w:rFonts w:ascii="Frutiger 45 Light" w:eastAsia="MS Mincho" w:hAnsi="Frutiger 45 Light"/>
          <w:color w:val="FF0000"/>
          <w:sz w:val="22"/>
        </w:rPr>
        <w:t>20</w:t>
      </w:r>
      <w:r w:rsidR="007A4374" w:rsidRPr="000247CC">
        <w:rPr>
          <w:rFonts w:ascii="Frutiger 45 Light" w:eastAsia="MS Mincho" w:hAnsi="Frutiger 45 Light"/>
          <w:color w:val="FF0000"/>
          <w:sz w:val="22"/>
        </w:rPr>
        <w:t>22</w:t>
      </w:r>
    </w:p>
    <w:p w:rsidR="009519CF" w:rsidRDefault="009519CF">
      <w:pPr>
        <w:pStyle w:val="NurText"/>
        <w:ind w:right="-40"/>
        <w:rPr>
          <w:rFonts w:ascii="Frutiger 45 Light" w:eastAsia="MS Mincho" w:hAnsi="Frutiger 45 Light"/>
          <w:sz w:val="22"/>
        </w:rPr>
      </w:pPr>
    </w:p>
    <w:p w:rsidR="009519CF" w:rsidRDefault="009519CF">
      <w:pPr>
        <w:pStyle w:val="NurText"/>
        <w:ind w:right="-40"/>
        <w:jc w:val="center"/>
        <w:rPr>
          <w:rFonts w:ascii="Frutiger 45 Light" w:eastAsia="MS Mincho" w:hAnsi="Frutiger 45 Light"/>
          <w:sz w:val="22"/>
        </w:rPr>
      </w:pPr>
      <w:r>
        <w:rPr>
          <w:rFonts w:ascii="Frutiger 45 Light" w:eastAsia="MS Mincho" w:hAnsi="Frutiger 45 Light"/>
          <w:sz w:val="22"/>
        </w:rPr>
        <w:t>zur Aufrechterhaltung der öffentlichen Sicherheit und Ordnung auf dem Cannstatter Wasen während des Stuttgarter Frühlingsfests und des Cannstatter Volksfests</w:t>
      </w:r>
    </w:p>
    <w:p w:rsidR="009519CF" w:rsidRDefault="009519CF">
      <w:pPr>
        <w:pStyle w:val="NurText"/>
        <w:ind w:right="-40"/>
        <w:jc w:val="center"/>
        <w:rPr>
          <w:rFonts w:ascii="Frutiger 45 Light" w:eastAsia="MS Mincho" w:hAnsi="Frutiger 45 Light"/>
          <w:sz w:val="22"/>
        </w:rPr>
      </w:pPr>
      <w:r>
        <w:rPr>
          <w:rFonts w:ascii="Frutiger 45 Light" w:eastAsia="MS Mincho" w:hAnsi="Frutiger 45 Light"/>
          <w:sz w:val="22"/>
        </w:rPr>
        <w:t>(Polizeiverordnung Stuttgarter Frühlingsfest und Cannstatter Volksfest)</w:t>
      </w:r>
    </w:p>
    <w:p w:rsidR="009519CF" w:rsidRDefault="009519CF">
      <w:pPr>
        <w:pStyle w:val="NurText"/>
        <w:ind w:right="2370"/>
        <w:rPr>
          <w:rFonts w:ascii="Frutiger 45 Light" w:eastAsia="MS Mincho" w:hAnsi="Frutiger 45 Light"/>
          <w:sz w:val="22"/>
        </w:rPr>
      </w:pPr>
    </w:p>
    <w:p w:rsidR="009519CF" w:rsidRDefault="009519CF">
      <w:pPr>
        <w:pStyle w:val="NurText"/>
        <w:ind w:right="2370"/>
        <w:rPr>
          <w:rFonts w:ascii="Frutiger 45 Light" w:eastAsia="MS Mincho" w:hAnsi="Frutiger 45 Light"/>
          <w:sz w:val="22"/>
        </w:rPr>
      </w:pPr>
    </w:p>
    <w:p w:rsidR="009519CF" w:rsidRDefault="009519CF">
      <w:pPr>
        <w:pStyle w:val="NurText"/>
        <w:ind w:right="2370"/>
        <w:rPr>
          <w:rFonts w:ascii="Frutiger 45 Light" w:eastAsia="MS Mincho" w:hAnsi="Frutiger 45 Light"/>
          <w:sz w:val="22"/>
        </w:rPr>
      </w:pPr>
    </w:p>
    <w:p w:rsidR="007A4374" w:rsidRPr="007A4374" w:rsidRDefault="007A4374" w:rsidP="007A4374">
      <w:pPr>
        <w:jc w:val="center"/>
        <w:rPr>
          <w:rFonts w:cs="Arial"/>
          <w:b/>
          <w:sz w:val="24"/>
          <w:szCs w:val="24"/>
        </w:rPr>
      </w:pPr>
      <w:r w:rsidRPr="007A4374">
        <w:rPr>
          <w:rFonts w:cs="Arial"/>
          <w:b/>
          <w:sz w:val="24"/>
          <w:szCs w:val="24"/>
        </w:rPr>
        <w:t xml:space="preserve">Aufgrund von </w:t>
      </w:r>
      <w:r w:rsidRPr="007A4374">
        <w:rPr>
          <w:rFonts w:cs="Arial"/>
          <w:b/>
          <w:color w:val="FF0000"/>
          <w:sz w:val="24"/>
          <w:szCs w:val="24"/>
        </w:rPr>
        <w:t>§ 17 Abs. 1</w:t>
      </w:r>
      <w:r w:rsidRPr="007A4374">
        <w:rPr>
          <w:rFonts w:cs="Arial"/>
          <w:b/>
          <w:sz w:val="24"/>
          <w:szCs w:val="24"/>
        </w:rPr>
        <w:t xml:space="preserve"> in Verbindung mit § 1 Abs. 1 des Polizeigesetzes Baden-Württemberg vom </w:t>
      </w:r>
      <w:r w:rsidRPr="007A4374">
        <w:rPr>
          <w:rFonts w:cs="Arial"/>
          <w:b/>
          <w:color w:val="FF0000"/>
          <w:sz w:val="24"/>
          <w:szCs w:val="24"/>
        </w:rPr>
        <w:t xml:space="preserve">06.10.2020 (letzte Änderung, </w:t>
      </w:r>
      <w:proofErr w:type="spellStart"/>
      <w:r w:rsidRPr="007A4374">
        <w:rPr>
          <w:rFonts w:cs="Arial"/>
          <w:b/>
          <w:color w:val="FF0000"/>
          <w:sz w:val="24"/>
          <w:szCs w:val="24"/>
        </w:rPr>
        <w:t>GBl</w:t>
      </w:r>
      <w:proofErr w:type="spellEnd"/>
      <w:r w:rsidRPr="007A4374">
        <w:rPr>
          <w:rFonts w:cs="Arial"/>
          <w:b/>
          <w:color w:val="FF0000"/>
          <w:sz w:val="24"/>
          <w:szCs w:val="24"/>
        </w:rPr>
        <w:t>. S.735)</w:t>
      </w:r>
      <w:r w:rsidRPr="007A4374">
        <w:rPr>
          <w:rFonts w:cs="Arial"/>
          <w:b/>
          <w:sz w:val="24"/>
          <w:szCs w:val="24"/>
        </w:rPr>
        <w:t xml:space="preserve"> erlässt die Landeshauptstadt Stuttgart als Ortspolizeibehörde</w:t>
      </w:r>
      <w:r w:rsidR="00754736">
        <w:rPr>
          <w:rFonts w:cs="Arial"/>
          <w:b/>
          <w:sz w:val="24"/>
          <w:szCs w:val="24"/>
        </w:rPr>
        <w:t>, nachdem der Gemeinderat am 10.03.</w:t>
      </w:r>
      <w:r w:rsidRPr="007A4374">
        <w:rPr>
          <w:rFonts w:cs="Arial"/>
          <w:b/>
          <w:sz w:val="24"/>
          <w:szCs w:val="24"/>
        </w:rPr>
        <w:t xml:space="preserve">2022 gemäß </w:t>
      </w:r>
      <w:r w:rsidRPr="007A4374">
        <w:rPr>
          <w:rFonts w:cs="Arial"/>
          <w:b/>
          <w:color w:val="FF0000"/>
          <w:sz w:val="24"/>
          <w:szCs w:val="24"/>
        </w:rPr>
        <w:t>§ 23 Abs. 2</w:t>
      </w:r>
      <w:r w:rsidRPr="007A4374">
        <w:rPr>
          <w:rFonts w:cs="Arial"/>
          <w:b/>
          <w:sz w:val="24"/>
          <w:szCs w:val="24"/>
        </w:rPr>
        <w:t xml:space="preserve"> Polizeigesetz Baden-Württemberg zugestimmt hat, folgende Polizeiverordnung:</w:t>
      </w:r>
    </w:p>
    <w:p w:rsidR="000247CC" w:rsidRDefault="000247CC" w:rsidP="000247CC">
      <w:pPr>
        <w:jc w:val="center"/>
        <w:rPr>
          <w:rFonts w:cs="Arial"/>
          <w:sz w:val="24"/>
          <w:szCs w:val="24"/>
        </w:rPr>
      </w:pPr>
    </w:p>
    <w:p w:rsidR="000247CC" w:rsidRDefault="000247CC" w:rsidP="000247CC">
      <w:pPr>
        <w:jc w:val="center"/>
        <w:rPr>
          <w:rFonts w:cs="Arial"/>
          <w:sz w:val="24"/>
          <w:szCs w:val="24"/>
        </w:rPr>
      </w:pPr>
      <w:r w:rsidRPr="00696822">
        <w:rPr>
          <w:rFonts w:cs="Arial"/>
          <w:sz w:val="24"/>
          <w:szCs w:val="24"/>
        </w:rPr>
        <w:t xml:space="preserve">Bekannt gemacht im Amtsblatt der Stadt Stuttgart </w:t>
      </w:r>
    </w:p>
    <w:p w:rsidR="000247CC" w:rsidRPr="005D7194" w:rsidRDefault="00754736" w:rsidP="000247CC">
      <w:pPr>
        <w:jc w:val="center"/>
        <w:rPr>
          <w:rFonts w:cs="Arial"/>
          <w:color w:val="FF0000"/>
          <w:sz w:val="24"/>
          <w:szCs w:val="24"/>
        </w:rPr>
      </w:pPr>
      <w:r>
        <w:rPr>
          <w:rFonts w:cs="Arial"/>
          <w:color w:val="FF0000"/>
          <w:sz w:val="24"/>
          <w:szCs w:val="24"/>
        </w:rPr>
        <w:t>vom 17.03.</w:t>
      </w:r>
      <w:r w:rsidR="000247CC" w:rsidRPr="005D7194">
        <w:rPr>
          <w:rFonts w:cs="Arial"/>
          <w:color w:val="FF0000"/>
          <w:sz w:val="24"/>
          <w:szCs w:val="24"/>
        </w:rPr>
        <w:t>20</w:t>
      </w:r>
      <w:r w:rsidR="000247CC">
        <w:rPr>
          <w:rFonts w:cs="Arial"/>
          <w:color w:val="FF0000"/>
          <w:sz w:val="24"/>
          <w:szCs w:val="24"/>
        </w:rPr>
        <w:t>22</w:t>
      </w:r>
    </w:p>
    <w:p w:rsidR="009519CF" w:rsidRDefault="009519CF">
      <w:pPr>
        <w:pStyle w:val="NurText"/>
        <w:ind w:right="2370"/>
        <w:rPr>
          <w:rFonts w:ascii="Frutiger 45 Light" w:eastAsia="MS Mincho" w:hAnsi="Frutiger 45 Light"/>
          <w:sz w:val="22"/>
        </w:rPr>
      </w:pPr>
    </w:p>
    <w:p w:rsidR="009519CF" w:rsidRDefault="009519CF">
      <w:pPr>
        <w:pStyle w:val="NurText"/>
        <w:ind w:right="2370"/>
        <w:rPr>
          <w:rFonts w:ascii="Frutiger 45 Light" w:eastAsia="MS Mincho" w:hAnsi="Frutiger 45 Light"/>
          <w:sz w:val="22"/>
        </w:rPr>
      </w:pPr>
    </w:p>
    <w:p w:rsidR="009519CF" w:rsidRDefault="009519CF">
      <w:pPr>
        <w:pStyle w:val="NurText"/>
        <w:ind w:right="-40"/>
        <w:jc w:val="both"/>
        <w:rPr>
          <w:rFonts w:ascii="Frutiger 45 Light" w:eastAsia="MS Mincho" w:hAnsi="Frutiger 45 Light"/>
          <w:b/>
          <w:sz w:val="22"/>
        </w:rPr>
      </w:pPr>
      <w:r>
        <w:rPr>
          <w:rFonts w:ascii="Frutiger 45 Light" w:eastAsia="MS Mincho" w:hAnsi="Frutiger 45 Light"/>
          <w:b/>
          <w:sz w:val="22"/>
        </w:rPr>
        <w:t>§ 1 Geltungsbereich und Begriffsbestimmungen</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7"/>
        </w:numPr>
        <w:ind w:right="-40"/>
        <w:jc w:val="both"/>
        <w:rPr>
          <w:rFonts w:ascii="Frutiger 45 Light" w:eastAsia="MS Mincho" w:hAnsi="Frutiger 45 Light"/>
          <w:sz w:val="22"/>
        </w:rPr>
      </w:pPr>
      <w:r>
        <w:rPr>
          <w:rFonts w:ascii="Frutiger 45 Light" w:eastAsia="MS Mincho" w:hAnsi="Frutiger 45 Light"/>
          <w:sz w:val="22"/>
        </w:rPr>
        <w:t>Diese Polizeiverordnung gilt für das Stuttgarter Frühlingsfest und das Cannstatter Volksfest in der Landeshauptstadt Stuttgart auf dem Cannstatter Wasen.</w:t>
      </w:r>
    </w:p>
    <w:p w:rsidR="009519CF" w:rsidRDefault="009519CF">
      <w:pPr>
        <w:pStyle w:val="NurText"/>
        <w:ind w:left="426" w:right="-40"/>
        <w:jc w:val="both"/>
        <w:rPr>
          <w:rFonts w:ascii="Frutiger 45 Light" w:eastAsia="MS Mincho" w:hAnsi="Frutiger 45 Light"/>
          <w:sz w:val="22"/>
        </w:rPr>
      </w:pPr>
    </w:p>
    <w:p w:rsidR="009519CF" w:rsidRDefault="009519CF">
      <w:pPr>
        <w:pStyle w:val="NurText"/>
        <w:numPr>
          <w:ilvl w:val="0"/>
          <w:numId w:val="7"/>
        </w:numPr>
        <w:ind w:right="-40"/>
        <w:jc w:val="both"/>
        <w:rPr>
          <w:rFonts w:ascii="Frutiger 45 Light" w:eastAsia="MS Mincho" w:hAnsi="Frutiger 45 Light"/>
          <w:sz w:val="22"/>
        </w:rPr>
      </w:pPr>
      <w:r>
        <w:rPr>
          <w:rFonts w:ascii="Frutiger 45 Light" w:eastAsia="MS Mincho" w:hAnsi="Frutiger 45 Light"/>
          <w:sz w:val="22"/>
        </w:rPr>
        <w:t xml:space="preserve">Der räumliche Geltungsbereich der Verordnung erstreckt sich auf die Wasenfläche, die Zufahrtsstraße zum Campingplatz, den Neckardamm einschließlich Neckardammweg zwischen König-Karls-Brücke und </w:t>
      </w:r>
      <w:proofErr w:type="spellStart"/>
      <w:r>
        <w:rPr>
          <w:rFonts w:ascii="Frutiger 45 Light" w:eastAsia="MS Mincho" w:hAnsi="Frutiger 45 Light"/>
          <w:sz w:val="22"/>
        </w:rPr>
        <w:t>Gaisburger</w:t>
      </w:r>
      <w:proofErr w:type="spellEnd"/>
      <w:r>
        <w:rPr>
          <w:rFonts w:ascii="Frutiger 45 Light" w:eastAsia="MS Mincho" w:hAnsi="Frutiger 45 Light"/>
          <w:sz w:val="22"/>
        </w:rPr>
        <w:t xml:space="preserve">-Brücke, den Berger Steg, die Gehflächen, Treppen und Verteilerebenen unterhalb des Verkehrsbauwerks König-Karls-Brücke, die Zu- und Abgänge der Haltestelle „Mercedesstraße“, die Unterführungen zwischen dem Wasengelände und der </w:t>
      </w:r>
      <w:proofErr w:type="spellStart"/>
      <w:r>
        <w:rPr>
          <w:rFonts w:ascii="Frutiger 45 Light" w:eastAsia="MS Mincho" w:hAnsi="Frutiger 45 Light"/>
          <w:sz w:val="22"/>
        </w:rPr>
        <w:t>Kegelenstraße</w:t>
      </w:r>
      <w:proofErr w:type="spellEnd"/>
      <w:r>
        <w:rPr>
          <w:rFonts w:ascii="Frutiger 45 Light" w:eastAsia="MS Mincho" w:hAnsi="Frutiger 45 Light"/>
          <w:sz w:val="22"/>
        </w:rPr>
        <w:t xml:space="preserve"> sowie der </w:t>
      </w:r>
      <w:proofErr w:type="spellStart"/>
      <w:r>
        <w:rPr>
          <w:rFonts w:ascii="Frutiger 45 Light" w:eastAsia="MS Mincho" w:hAnsi="Frutiger 45 Light"/>
          <w:sz w:val="22"/>
        </w:rPr>
        <w:t>Elwertstraße</w:t>
      </w:r>
      <w:proofErr w:type="spellEnd"/>
      <w:r>
        <w:rPr>
          <w:rFonts w:ascii="Frutiger 45 Light" w:eastAsia="MS Mincho" w:hAnsi="Frutiger 45 Light"/>
          <w:sz w:val="22"/>
        </w:rPr>
        <w:t>, den Willi-Daume-Steg sowie die Haltestellenbereiche der SSB-Haltestellen „Mercedesstraße“ (auf der König-Karls-Brücke), „Cannstatter Wasen“ und „</w:t>
      </w:r>
      <w:proofErr w:type="spellStart"/>
      <w:r>
        <w:rPr>
          <w:rFonts w:ascii="Frutiger 45 Light" w:eastAsia="MS Mincho" w:hAnsi="Frutiger 45 Light"/>
          <w:sz w:val="22"/>
        </w:rPr>
        <w:t>Schleyerhalle</w:t>
      </w:r>
      <w:proofErr w:type="spellEnd"/>
      <w:r>
        <w:rPr>
          <w:rFonts w:ascii="Frutiger 45 Light" w:eastAsia="MS Mincho" w:hAnsi="Frutiger 45 Light"/>
          <w:sz w:val="22"/>
        </w:rPr>
        <w:t>“ und den Taxistand im Bereich der SSB-Haltestelle „Cannstatter Wasen“.</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7"/>
        </w:numPr>
        <w:ind w:right="-40"/>
        <w:jc w:val="both"/>
        <w:rPr>
          <w:rFonts w:ascii="Frutiger 45 Light" w:eastAsia="MS Mincho" w:hAnsi="Frutiger 45 Light"/>
          <w:sz w:val="22"/>
        </w:rPr>
      </w:pPr>
      <w:r>
        <w:rPr>
          <w:rFonts w:ascii="Frutiger 45 Light" w:eastAsia="MS Mincho" w:hAnsi="Frutiger 45 Light"/>
          <w:sz w:val="22"/>
        </w:rPr>
        <w:t xml:space="preserve">Während der Dauer des Landwirtschaftlichen Hauptfestes findet diese Polizeiverordnung auf die umzäunte Fläche, auf der das Landwirtschaftliche Hauptfest stattfindet, keine Anwendung. </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7"/>
        </w:numPr>
        <w:ind w:right="-40"/>
        <w:jc w:val="both"/>
        <w:rPr>
          <w:rFonts w:ascii="Frutiger 45 Light" w:eastAsia="MS Mincho" w:hAnsi="Frutiger 45 Light"/>
          <w:sz w:val="22"/>
        </w:rPr>
      </w:pPr>
      <w:r>
        <w:rPr>
          <w:rFonts w:ascii="Frutiger 45 Light" w:eastAsia="MS Mincho" w:hAnsi="Frutiger 45 Light"/>
          <w:sz w:val="22"/>
        </w:rPr>
        <w:t xml:space="preserve">Die Wasenfläche wird begrenzt durch die Mercedesstraße, die Talstraße, die Zufahrtsstraße zum Campingplatz, den Campingplatz, den Neckardamm und die König-Karls-Brücke. </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7"/>
        </w:numPr>
        <w:ind w:right="-40"/>
        <w:jc w:val="both"/>
        <w:rPr>
          <w:rFonts w:ascii="Frutiger 45 Light" w:eastAsia="MS Mincho" w:hAnsi="Frutiger 45 Light"/>
          <w:sz w:val="22"/>
        </w:rPr>
      </w:pPr>
      <w:r>
        <w:rPr>
          <w:rFonts w:ascii="Frutiger 45 Light" w:eastAsia="MS Mincho" w:hAnsi="Frutiger 45 Light"/>
          <w:sz w:val="22"/>
        </w:rPr>
        <w:t>Das Festgelände ist der mit Zelten, Biergärten, Verkaufsständen, Schaubuden, Fahrgeschäften und anderen Einrichtungen belegte Bereich der Wasenfläche einschließlich der dortigen Verkehrsflächen.</w:t>
      </w: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sz w:val="22"/>
        </w:rPr>
      </w:pPr>
    </w:p>
    <w:p w:rsidR="009519CF" w:rsidRDefault="009519CF">
      <w:pPr>
        <w:pStyle w:val="NurText"/>
        <w:tabs>
          <w:tab w:val="left" w:pos="426"/>
        </w:tabs>
        <w:ind w:right="-40"/>
        <w:jc w:val="both"/>
        <w:rPr>
          <w:rFonts w:ascii="Frutiger 45 Light" w:eastAsia="MS Mincho" w:hAnsi="Frutiger 45 Light"/>
          <w:b/>
          <w:sz w:val="22"/>
        </w:rPr>
      </w:pPr>
      <w:r>
        <w:rPr>
          <w:rFonts w:ascii="Frutiger 45 Light" w:eastAsia="MS Mincho" w:hAnsi="Frutiger 45 Light"/>
          <w:b/>
          <w:sz w:val="22"/>
        </w:rPr>
        <w:t>§ 2 Geltungsdauer</w:t>
      </w:r>
    </w:p>
    <w:p w:rsidR="009519CF" w:rsidRDefault="009519CF">
      <w:pPr>
        <w:pStyle w:val="NurText"/>
        <w:ind w:right="-40"/>
        <w:jc w:val="both"/>
        <w:rPr>
          <w:rFonts w:ascii="Frutiger 45 Light" w:eastAsia="MS Mincho" w:hAnsi="Frutiger 45 Light"/>
          <w:b/>
          <w:sz w:val="22"/>
        </w:rPr>
      </w:pPr>
    </w:p>
    <w:p w:rsidR="009519CF" w:rsidRDefault="009519CF">
      <w:pPr>
        <w:pStyle w:val="NurText"/>
        <w:ind w:left="426" w:right="-40" w:hanging="426"/>
        <w:jc w:val="both"/>
        <w:rPr>
          <w:rFonts w:ascii="Frutiger 45 Light" w:eastAsia="MS Mincho" w:hAnsi="Frutiger 45 Light"/>
          <w:sz w:val="22"/>
        </w:rPr>
      </w:pPr>
      <w:r>
        <w:rPr>
          <w:rFonts w:ascii="Frutiger 45 Light" w:eastAsia="MS Mincho" w:hAnsi="Frutiger 45 Light"/>
          <w:sz w:val="22"/>
        </w:rPr>
        <w:tab/>
        <w:t xml:space="preserve">Die Verordnung gilt ab dem Tag des Festbeginns, 6.00 Uhr, bis zum ersten Werktag nach Festende, 6.00 Uhr. </w:t>
      </w: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b/>
          <w:sz w:val="22"/>
        </w:rPr>
      </w:pPr>
      <w:r>
        <w:rPr>
          <w:rFonts w:ascii="Frutiger 45 Light" w:eastAsia="MS Mincho" w:hAnsi="Frutiger 45 Light"/>
          <w:b/>
          <w:sz w:val="22"/>
        </w:rPr>
        <w:lastRenderedPageBreak/>
        <w:t>§ 3 Verhalten von Personen</w:t>
      </w:r>
    </w:p>
    <w:p w:rsidR="009519CF" w:rsidRDefault="009519CF">
      <w:pPr>
        <w:pStyle w:val="NurText"/>
        <w:ind w:right="-40"/>
        <w:jc w:val="both"/>
        <w:rPr>
          <w:rFonts w:ascii="Frutiger 45 Light" w:eastAsia="MS Mincho" w:hAnsi="Frutiger 45 Light"/>
          <w:sz w:val="22"/>
        </w:rPr>
      </w:pPr>
    </w:p>
    <w:p w:rsidR="009519CF" w:rsidRDefault="009519CF">
      <w:pPr>
        <w:pStyle w:val="NurText"/>
        <w:ind w:left="425" w:right="-40" w:hanging="425"/>
        <w:jc w:val="both"/>
        <w:rPr>
          <w:rFonts w:ascii="Frutiger 45 Light" w:eastAsia="MS Mincho" w:hAnsi="Frutiger 45 Light"/>
          <w:sz w:val="22"/>
        </w:rPr>
      </w:pPr>
      <w:r>
        <w:rPr>
          <w:rFonts w:ascii="Frutiger 45 Light" w:eastAsia="MS Mincho" w:hAnsi="Frutiger 45 Light"/>
          <w:sz w:val="22"/>
        </w:rPr>
        <w:t xml:space="preserve">(1) </w:t>
      </w:r>
      <w:r>
        <w:rPr>
          <w:rFonts w:ascii="Frutiger 45 Light" w:eastAsia="MS Mincho" w:hAnsi="Frutiger 45 Light"/>
          <w:sz w:val="22"/>
        </w:rPr>
        <w:tab/>
        <w:t>Jede Person hat sich so zu verhalten, dass andere nicht geschädigt oder gefährdet werden.</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9"/>
        </w:numPr>
        <w:ind w:right="-40"/>
        <w:jc w:val="both"/>
        <w:rPr>
          <w:rFonts w:ascii="Frutiger 45 Light" w:eastAsia="MS Mincho" w:hAnsi="Frutiger 45 Light"/>
          <w:sz w:val="22"/>
        </w:rPr>
      </w:pPr>
      <w:r>
        <w:rPr>
          <w:rFonts w:ascii="Frutiger 45 Light" w:eastAsia="MS Mincho" w:hAnsi="Frutiger 45 Light"/>
          <w:sz w:val="22"/>
        </w:rPr>
        <w:t>Alle Zugänge zum und Ausgänge vom Festgelände sowie die Rettungswege sind freizuhalten.</w:t>
      </w: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b/>
          <w:sz w:val="22"/>
        </w:rPr>
      </w:pPr>
      <w:r>
        <w:rPr>
          <w:rFonts w:ascii="Frutiger 45 Light" w:eastAsia="MS Mincho" w:hAnsi="Frutiger 45 Light"/>
          <w:b/>
          <w:sz w:val="22"/>
        </w:rPr>
        <w:t>§ 4 Verbote</w:t>
      </w:r>
    </w:p>
    <w:p w:rsidR="009519CF" w:rsidRDefault="009519CF">
      <w:pPr>
        <w:pStyle w:val="NurText"/>
        <w:ind w:right="-40"/>
        <w:jc w:val="both"/>
        <w:rPr>
          <w:rFonts w:ascii="Frutiger 45 Light" w:eastAsia="MS Mincho" w:hAnsi="Frutiger 45 Light"/>
          <w:b/>
          <w:sz w:val="22"/>
        </w:rPr>
      </w:pPr>
    </w:p>
    <w:p w:rsidR="009519CF" w:rsidRDefault="009519CF">
      <w:pPr>
        <w:pStyle w:val="NurText"/>
        <w:ind w:left="426" w:right="-40" w:hanging="426"/>
        <w:jc w:val="both"/>
        <w:rPr>
          <w:rFonts w:ascii="Frutiger 45 Light" w:eastAsia="MS Mincho" w:hAnsi="Frutiger 45 Light"/>
          <w:sz w:val="22"/>
        </w:rPr>
      </w:pPr>
      <w:r>
        <w:rPr>
          <w:rFonts w:ascii="Frutiger 45 Light" w:eastAsia="MS Mincho" w:hAnsi="Frutiger 45 Light"/>
          <w:sz w:val="22"/>
        </w:rPr>
        <w:t xml:space="preserve">(1) </w:t>
      </w:r>
      <w:r>
        <w:rPr>
          <w:rFonts w:ascii="Frutiger 45 Light" w:eastAsia="MS Mincho" w:hAnsi="Frutiger 45 Light"/>
          <w:sz w:val="22"/>
        </w:rPr>
        <w:tab/>
        <w:t>Besuchern ist untersagt,</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1"/>
        </w:numPr>
        <w:ind w:left="709" w:right="-40" w:hanging="283"/>
        <w:jc w:val="both"/>
        <w:rPr>
          <w:rFonts w:ascii="Frutiger 45 Light" w:eastAsia="MS Mincho" w:hAnsi="Frutiger 45 Light"/>
          <w:sz w:val="22"/>
        </w:rPr>
      </w:pPr>
      <w:r>
        <w:rPr>
          <w:rFonts w:ascii="Frutiger 45 Light" w:eastAsia="MS Mincho" w:hAnsi="Frutiger 45 Light"/>
          <w:sz w:val="22"/>
        </w:rPr>
        <w:t>sich in der Zeit zwischen 1.30 Uhr und 6.00 Uhr auf dem Festgelände aufzuhalten;</w:t>
      </w:r>
    </w:p>
    <w:p w:rsidR="009519CF" w:rsidRDefault="009519CF">
      <w:pPr>
        <w:pStyle w:val="NurText"/>
        <w:ind w:left="426" w:right="-40"/>
        <w:jc w:val="both"/>
        <w:rPr>
          <w:rFonts w:ascii="Frutiger 45 Light" w:eastAsia="MS Mincho" w:hAnsi="Frutiger 45 Light"/>
          <w:sz w:val="22"/>
        </w:rPr>
      </w:pPr>
    </w:p>
    <w:p w:rsidR="009519CF" w:rsidRDefault="009519CF">
      <w:pPr>
        <w:pStyle w:val="NurText"/>
        <w:numPr>
          <w:ilvl w:val="0"/>
          <w:numId w:val="1"/>
        </w:numPr>
        <w:ind w:left="709" w:right="-40" w:hanging="283"/>
        <w:jc w:val="both"/>
        <w:rPr>
          <w:rFonts w:ascii="Frutiger 45 Light" w:eastAsia="MS Mincho" w:hAnsi="Frutiger 45 Light"/>
          <w:sz w:val="22"/>
        </w:rPr>
      </w:pPr>
      <w:r>
        <w:rPr>
          <w:rFonts w:ascii="Frutiger 45 Light" w:eastAsia="MS Mincho" w:hAnsi="Frutiger 45 Light"/>
          <w:sz w:val="22"/>
        </w:rPr>
        <w:t>Gegenstände oder Stoffe, die ihrer Art nach objektiv gefährlich sind oder die zur Verletzung von Personen oder zur Beschädigung von Sachen geeignet sind, mit sich zu führen, zu benutzen, zur Verwendung bereitzuhalten oder zu verteilen. Dazu gehören insbesondere Reizgassprühgeräte, Elektroschockgeräte, ätzende und färbende Flüssigkeiten, Baseballschläger und ähnliche Sportgeräte sowie sperrige Gegenstände wie Fahnen. Die Bestimmungen des Waffengesetzes bleiben unberührt;</w:t>
      </w:r>
    </w:p>
    <w:p w:rsidR="009519CF" w:rsidRDefault="009519CF">
      <w:pPr>
        <w:pStyle w:val="NurText"/>
        <w:ind w:left="426" w:right="-40"/>
        <w:jc w:val="both"/>
        <w:rPr>
          <w:rFonts w:ascii="Frutiger 45 Light" w:eastAsia="MS Mincho" w:hAnsi="Frutiger 45 Light"/>
          <w:sz w:val="22"/>
        </w:rPr>
      </w:pPr>
    </w:p>
    <w:p w:rsidR="009519CF" w:rsidRDefault="009519CF">
      <w:pPr>
        <w:pStyle w:val="NurText"/>
        <w:numPr>
          <w:ilvl w:val="0"/>
          <w:numId w:val="1"/>
        </w:numPr>
        <w:ind w:left="709" w:right="-40" w:hanging="283"/>
        <w:jc w:val="both"/>
        <w:rPr>
          <w:rFonts w:ascii="Frutiger 45 Light" w:eastAsia="MS Mincho" w:hAnsi="Frutiger 45 Light"/>
          <w:sz w:val="22"/>
        </w:rPr>
      </w:pPr>
      <w:r>
        <w:rPr>
          <w:rFonts w:ascii="Frutiger 45 Light" w:eastAsia="MS Mincho" w:hAnsi="Frutiger 45 Light"/>
          <w:sz w:val="22"/>
        </w:rPr>
        <w:t>Feuer zu machen oder leicht brennbare Stoffe sowie pyrotechnische Gegenstände wie Leuchtkugeln, Raketen und sonstige Feuerwerkskörper mitzuführen oder abzubrennen;</w:t>
      </w:r>
    </w:p>
    <w:p w:rsidR="009519CF" w:rsidRDefault="009519CF">
      <w:pPr>
        <w:pStyle w:val="NurText"/>
        <w:ind w:left="567" w:right="-40" w:hanging="141"/>
        <w:jc w:val="both"/>
        <w:rPr>
          <w:rFonts w:ascii="Frutiger 45 Light" w:eastAsia="MS Mincho" w:hAnsi="Frutiger 45 Light"/>
          <w:sz w:val="22"/>
        </w:rPr>
      </w:pPr>
    </w:p>
    <w:p w:rsidR="009519CF" w:rsidRDefault="009519CF">
      <w:pPr>
        <w:pStyle w:val="NurText"/>
        <w:numPr>
          <w:ilvl w:val="0"/>
          <w:numId w:val="1"/>
        </w:numPr>
        <w:ind w:left="709" w:right="-40" w:hanging="283"/>
        <w:jc w:val="both"/>
        <w:rPr>
          <w:rFonts w:ascii="Frutiger 45 Light" w:eastAsia="MS Mincho" w:hAnsi="Frutiger 45 Light"/>
          <w:sz w:val="22"/>
        </w:rPr>
      </w:pPr>
      <w:r>
        <w:rPr>
          <w:rFonts w:ascii="Frutiger 45 Light" w:eastAsia="MS Mincho" w:hAnsi="Frutiger 45 Light"/>
          <w:sz w:val="22"/>
        </w:rPr>
        <w:t>außerhalb der Toiletten die Notdurft zu verrichten;</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1"/>
        </w:numPr>
        <w:ind w:left="709" w:right="-40" w:hanging="283"/>
        <w:jc w:val="both"/>
        <w:rPr>
          <w:rFonts w:ascii="Frutiger 45 Light" w:eastAsia="MS Mincho" w:hAnsi="Frutiger 45 Light"/>
          <w:sz w:val="22"/>
        </w:rPr>
      </w:pPr>
      <w:r>
        <w:rPr>
          <w:rFonts w:ascii="Frutiger 45 Light" w:eastAsia="MS Mincho" w:hAnsi="Frutiger 45 Light"/>
          <w:sz w:val="22"/>
        </w:rPr>
        <w:t xml:space="preserve">bauliche Anlagen, Einrichtungen oder Wege zu beschriften, zu bemalen, zu bekleben </w:t>
      </w:r>
      <w:r>
        <w:rPr>
          <w:rFonts w:ascii="Frutiger 45 Light" w:eastAsia="MS Mincho" w:hAnsi="Frutiger 45 Light"/>
          <w:sz w:val="22"/>
        </w:rPr>
        <w:br/>
        <w:t>oder in anderer Weise zu verunstalten;</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1"/>
        </w:numPr>
        <w:ind w:left="709" w:right="-40" w:hanging="283"/>
        <w:jc w:val="both"/>
        <w:rPr>
          <w:rFonts w:ascii="Frutiger 45 Light" w:eastAsia="MS Mincho" w:hAnsi="Frutiger 45 Light"/>
          <w:sz w:val="22"/>
        </w:rPr>
      </w:pPr>
      <w:r>
        <w:rPr>
          <w:rFonts w:ascii="Frutiger 45 Light" w:eastAsia="MS Mincho" w:hAnsi="Frutiger 45 Light"/>
          <w:sz w:val="22"/>
        </w:rPr>
        <w:t>nicht für die allgemeine Benutzung vorgesehene bauliche Anlagen oder Anlagenteile, insbesondere Fassaden, Zäune, Mauern und andere Begrenzungen, Absperrungen, Beleuchtungseinrichtungen, Masten, Dächer sowie Zelte und deren Aufbauten oder Bäume zu besteigen oder zu übersteigen;</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1"/>
        </w:numPr>
        <w:ind w:left="709" w:right="-40" w:hanging="283"/>
        <w:jc w:val="both"/>
        <w:rPr>
          <w:rFonts w:ascii="Frutiger 45 Light" w:eastAsia="MS Mincho" w:hAnsi="Frutiger 45 Light"/>
          <w:sz w:val="22"/>
        </w:rPr>
      </w:pPr>
      <w:r>
        <w:rPr>
          <w:rFonts w:ascii="Frutiger 45 Light" w:eastAsia="MS Mincho" w:hAnsi="Frutiger 45 Light"/>
          <w:sz w:val="22"/>
        </w:rPr>
        <w:t>erkennbar nicht für Besucher zugelassene Bereiche wie Wohnwagenbereiche oder Lagerbereiche hinter den Festbetrieben zu betreten.</w:t>
      </w:r>
    </w:p>
    <w:p w:rsidR="009519CF" w:rsidRDefault="009519CF">
      <w:pPr>
        <w:pStyle w:val="NurText"/>
        <w:ind w:right="-40"/>
        <w:jc w:val="both"/>
        <w:rPr>
          <w:rFonts w:ascii="Frutiger 45 Light" w:eastAsia="MS Mincho" w:hAnsi="Frutiger 45 Light"/>
          <w:sz w:val="22"/>
        </w:rPr>
      </w:pPr>
    </w:p>
    <w:p w:rsidR="009519CF" w:rsidRDefault="009519CF">
      <w:pPr>
        <w:pStyle w:val="NurText"/>
        <w:ind w:left="426" w:right="-40" w:hanging="426"/>
        <w:jc w:val="both"/>
        <w:rPr>
          <w:rFonts w:ascii="Frutiger 45 Light" w:eastAsia="MS Mincho" w:hAnsi="Frutiger 45 Light"/>
          <w:sz w:val="22"/>
        </w:rPr>
      </w:pPr>
      <w:r>
        <w:rPr>
          <w:rFonts w:ascii="Frutiger 45 Light" w:eastAsia="MS Mincho" w:hAnsi="Frutiger 45 Light"/>
          <w:sz w:val="22"/>
        </w:rPr>
        <w:t>(2)</w:t>
      </w:r>
      <w:r>
        <w:rPr>
          <w:rFonts w:ascii="Frutiger 45 Light" w:eastAsia="MS Mincho" w:hAnsi="Frutiger 45 Light"/>
          <w:sz w:val="22"/>
        </w:rPr>
        <w:tab/>
        <w:t>Auf dem Festgelände ist es untersagt, Tiere mitzuführen. Ausgenommen sind Blindenhunde.</w:t>
      </w: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b/>
          <w:sz w:val="22"/>
        </w:rPr>
      </w:pPr>
      <w:r>
        <w:rPr>
          <w:rFonts w:ascii="Frutiger 45 Light" w:eastAsia="MS Mincho" w:hAnsi="Frutiger 45 Light"/>
          <w:b/>
          <w:sz w:val="22"/>
        </w:rPr>
        <w:t>§ 5 Fahrzeuge auf dem Festgelände</w:t>
      </w:r>
    </w:p>
    <w:p w:rsidR="009519CF" w:rsidRDefault="009519CF">
      <w:pPr>
        <w:pStyle w:val="NurText"/>
        <w:ind w:right="-40"/>
        <w:jc w:val="both"/>
        <w:rPr>
          <w:rFonts w:ascii="Frutiger 45 Light" w:eastAsia="MS Mincho" w:hAnsi="Frutiger 45 Light"/>
          <w:b/>
          <w:sz w:val="22"/>
        </w:rPr>
      </w:pPr>
    </w:p>
    <w:p w:rsidR="009519CF" w:rsidRDefault="009519CF">
      <w:pPr>
        <w:pStyle w:val="NurText"/>
        <w:numPr>
          <w:ilvl w:val="0"/>
          <w:numId w:val="4"/>
        </w:numPr>
        <w:ind w:right="-40"/>
        <w:jc w:val="both"/>
        <w:rPr>
          <w:rFonts w:ascii="Frutiger 45 Light" w:eastAsia="MS Mincho" w:hAnsi="Frutiger 45 Light"/>
          <w:sz w:val="22"/>
        </w:rPr>
      </w:pPr>
      <w:r>
        <w:rPr>
          <w:rFonts w:ascii="Frutiger 45 Light" w:eastAsia="MS Mincho" w:hAnsi="Frutiger 45 Light"/>
          <w:sz w:val="22"/>
        </w:rPr>
        <w:t>Das Festgelände ist ausschließlich dem Fußgängerverkehr vorbehalten; das Benutzen von Fahrzeugen aller Art ist untersagt. Dies gilt auch für das Schieben von Fahrrädern sowie für das Fahren mit Rollerskates, Inlineskatern, Skateboards</w:t>
      </w:r>
      <w:r w:rsidR="007A4374">
        <w:rPr>
          <w:rFonts w:ascii="Frutiger 45 Light" w:eastAsia="MS Mincho" w:hAnsi="Frutiger 45 Light"/>
          <w:sz w:val="22"/>
        </w:rPr>
        <w:t xml:space="preserve">, </w:t>
      </w:r>
      <w:r w:rsidR="007A4374" w:rsidRPr="007A4374">
        <w:rPr>
          <w:rFonts w:ascii="Frutiger 45 Light" w:eastAsia="MS Mincho" w:hAnsi="Frutiger 45 Light"/>
          <w:color w:val="FF0000"/>
          <w:sz w:val="22"/>
        </w:rPr>
        <w:t xml:space="preserve">E- </w:t>
      </w:r>
      <w:proofErr w:type="spellStart"/>
      <w:r w:rsidR="007A4374" w:rsidRPr="007A4374">
        <w:rPr>
          <w:rFonts w:ascii="Frutiger 45 Light" w:eastAsia="MS Mincho" w:hAnsi="Frutiger 45 Light"/>
          <w:color w:val="FF0000"/>
          <w:sz w:val="22"/>
        </w:rPr>
        <w:t>Scootern</w:t>
      </w:r>
      <w:proofErr w:type="spellEnd"/>
      <w:r>
        <w:rPr>
          <w:rFonts w:ascii="Frutiger 45 Light" w:eastAsia="MS Mincho" w:hAnsi="Frutiger 45 Light"/>
          <w:sz w:val="22"/>
        </w:rPr>
        <w:t xml:space="preserve"> und ähnlichen, zur Fortbewegung geeigneten Sport- oder Spielgeräten.</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4"/>
        </w:numPr>
        <w:ind w:right="-40"/>
        <w:jc w:val="both"/>
        <w:rPr>
          <w:rFonts w:ascii="Frutiger 45 Light" w:eastAsia="MS Mincho" w:hAnsi="Frutiger 45 Light"/>
          <w:sz w:val="22"/>
        </w:rPr>
      </w:pPr>
      <w:r>
        <w:rPr>
          <w:rFonts w:ascii="Frutiger 45 Light" w:eastAsia="MS Mincho" w:hAnsi="Frutiger 45 Light"/>
          <w:sz w:val="22"/>
        </w:rPr>
        <w:t>Abweichend von Absatz 1 sind mit Ausnahmegenehmigung zulässig</w:t>
      </w:r>
    </w:p>
    <w:p w:rsidR="009519CF" w:rsidRDefault="009519CF">
      <w:pPr>
        <w:pStyle w:val="NurText"/>
        <w:ind w:left="426" w:right="-40"/>
        <w:jc w:val="both"/>
        <w:rPr>
          <w:rFonts w:ascii="Frutiger 45 Light" w:eastAsia="MS Mincho" w:hAnsi="Frutiger 45 Light"/>
          <w:sz w:val="22"/>
        </w:rPr>
      </w:pPr>
      <w:r>
        <w:rPr>
          <w:rFonts w:ascii="Frutiger 45 Light" w:eastAsia="MS Mincho" w:hAnsi="Frutiger 45 Light"/>
          <w:sz w:val="22"/>
        </w:rPr>
        <w:t xml:space="preserve">1. Lieferverkehr </w:t>
      </w:r>
    </w:p>
    <w:p w:rsidR="009519CF" w:rsidRDefault="009519CF">
      <w:pPr>
        <w:pStyle w:val="NurText"/>
        <w:ind w:right="-40" w:firstLine="426"/>
        <w:jc w:val="both"/>
        <w:rPr>
          <w:rFonts w:ascii="Frutiger 45 Light" w:eastAsia="MS Mincho" w:hAnsi="Frutiger 45 Light"/>
          <w:sz w:val="22"/>
        </w:rPr>
      </w:pPr>
      <w:r>
        <w:rPr>
          <w:rFonts w:ascii="Frutiger 45 Light" w:eastAsia="MS Mincho" w:hAnsi="Frutiger 45 Light"/>
          <w:sz w:val="22"/>
        </w:rPr>
        <w:t xml:space="preserve">2. Notfallverkehr </w:t>
      </w:r>
    </w:p>
    <w:p w:rsidR="009519CF" w:rsidRDefault="009519CF">
      <w:pPr>
        <w:pStyle w:val="NurText"/>
        <w:tabs>
          <w:tab w:val="left" w:pos="709"/>
        </w:tabs>
        <w:ind w:left="426" w:right="-40"/>
        <w:jc w:val="both"/>
        <w:rPr>
          <w:rFonts w:ascii="Frutiger 45 Light" w:eastAsia="MS Mincho" w:hAnsi="Frutiger 45 Light"/>
          <w:sz w:val="22"/>
        </w:rPr>
      </w:pPr>
    </w:p>
    <w:p w:rsidR="009519CF" w:rsidRDefault="009519CF">
      <w:pPr>
        <w:pStyle w:val="NurText"/>
        <w:tabs>
          <w:tab w:val="left" w:pos="709"/>
        </w:tabs>
        <w:ind w:left="426" w:right="-40"/>
        <w:jc w:val="both"/>
        <w:rPr>
          <w:rFonts w:ascii="Frutiger 45 Light" w:eastAsia="MS Mincho" w:hAnsi="Frutiger 45 Light"/>
          <w:sz w:val="22"/>
        </w:rPr>
      </w:pPr>
      <w:r>
        <w:rPr>
          <w:rFonts w:ascii="Frutiger 45 Light" w:eastAsia="MS Mincho" w:hAnsi="Frutiger 45 Light"/>
          <w:sz w:val="22"/>
        </w:rPr>
        <w:t>Rollstühle und vergleichbare, nicht gehfähigen Personen zur Fortbewegung dienende Fahrzeuge sind generell zugelassen.</w:t>
      </w:r>
    </w:p>
    <w:p w:rsidR="009519CF" w:rsidRDefault="009519CF">
      <w:pPr>
        <w:pStyle w:val="NurText"/>
        <w:ind w:right="-40"/>
        <w:jc w:val="both"/>
        <w:rPr>
          <w:rFonts w:ascii="Frutiger 45 Light" w:eastAsia="MS Mincho" w:hAnsi="Frutiger 45 Light"/>
          <w:sz w:val="22"/>
        </w:rPr>
      </w:pPr>
    </w:p>
    <w:p w:rsidR="009519CF" w:rsidRDefault="009519CF">
      <w:pPr>
        <w:pStyle w:val="NurText"/>
        <w:ind w:left="426" w:right="-40" w:hanging="426"/>
        <w:jc w:val="both"/>
        <w:rPr>
          <w:rFonts w:ascii="Frutiger 45 Light" w:eastAsia="MS Mincho" w:hAnsi="Frutiger 45 Light"/>
          <w:sz w:val="22"/>
        </w:rPr>
      </w:pPr>
      <w:r>
        <w:rPr>
          <w:rFonts w:ascii="Frutiger 45 Light" w:eastAsia="MS Mincho" w:hAnsi="Frutiger 45 Light"/>
          <w:sz w:val="22"/>
        </w:rPr>
        <w:t xml:space="preserve">(3) </w:t>
      </w:r>
      <w:r>
        <w:rPr>
          <w:rFonts w:ascii="Frutiger 45 Light" w:eastAsia="MS Mincho" w:hAnsi="Frutiger 45 Light"/>
          <w:sz w:val="22"/>
        </w:rPr>
        <w:tab/>
        <w:t>Auf dem Festgelände darf nur mit Schrittgeschwindigkeit gefahren werden. Das Parken ist nur auf den ausgewiesenen Parkflächen erlaubt.</w:t>
      </w: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eastAsia="MS Mincho"/>
        </w:rPr>
      </w:pPr>
      <w:r>
        <w:rPr>
          <w:rFonts w:ascii="Frutiger 45 Light" w:eastAsia="MS Mincho" w:hAnsi="Frutiger 45 Light"/>
          <w:b/>
          <w:sz w:val="22"/>
        </w:rPr>
        <w:t>§ 6 Sicherheitsvorschriften</w:t>
      </w:r>
    </w:p>
    <w:p w:rsidR="009519CF" w:rsidRDefault="009519CF">
      <w:pPr>
        <w:pStyle w:val="NurText"/>
        <w:ind w:right="-40"/>
        <w:jc w:val="both"/>
        <w:rPr>
          <w:rFonts w:ascii="Frutiger 45 Light" w:eastAsia="MS Mincho" w:hAnsi="Frutiger 45 Light"/>
          <w:b/>
          <w:sz w:val="22"/>
        </w:rPr>
      </w:pPr>
    </w:p>
    <w:p w:rsidR="009519CF" w:rsidRDefault="009519CF">
      <w:pPr>
        <w:pStyle w:val="NurText"/>
        <w:ind w:left="426" w:right="-40" w:hanging="426"/>
        <w:jc w:val="both"/>
        <w:rPr>
          <w:rFonts w:ascii="Frutiger 45 Light" w:eastAsia="MS Mincho" w:hAnsi="Frutiger 45 Light"/>
          <w:sz w:val="22"/>
        </w:rPr>
      </w:pPr>
      <w:r>
        <w:rPr>
          <w:rFonts w:ascii="Frutiger 45 Light" w:eastAsia="MS Mincho" w:hAnsi="Frutiger 45 Light"/>
          <w:sz w:val="22"/>
        </w:rPr>
        <w:t xml:space="preserve">(1) </w:t>
      </w:r>
      <w:r>
        <w:rPr>
          <w:rFonts w:ascii="Frutiger 45 Light" w:eastAsia="MS Mincho" w:hAnsi="Frutiger 45 Light"/>
          <w:sz w:val="22"/>
        </w:rPr>
        <w:tab/>
        <w:t xml:space="preserve">Auf- oder Abbauarbeiten sind – auch teilweise – nur zwischen 1.30 Uhr und 6.00 Uhr zulässig. Ausnahmen sind nur nach vorheriger Genehmigung durch das Amt für öffentliche Ordnung, in Eilfällen durch </w:t>
      </w:r>
      <w:r w:rsidR="007A4374" w:rsidRPr="000247CC">
        <w:rPr>
          <w:rFonts w:ascii="Frutiger 45 Light" w:eastAsia="MS Mincho" w:hAnsi="Frutiger 45 Light"/>
          <w:color w:val="FF0000"/>
          <w:sz w:val="22"/>
        </w:rPr>
        <w:t>das</w:t>
      </w:r>
      <w:r w:rsidR="007A4374">
        <w:rPr>
          <w:rFonts w:ascii="Frutiger 45 Light" w:eastAsia="MS Mincho" w:hAnsi="Frutiger 45 Light"/>
          <w:sz w:val="22"/>
        </w:rPr>
        <w:t xml:space="preserve"> </w:t>
      </w:r>
      <w:r w:rsidR="007A4374" w:rsidRPr="007A4374">
        <w:rPr>
          <w:rFonts w:ascii="Frutiger 45 Light" w:eastAsia="MS Mincho" w:hAnsi="Frutiger 45 Light"/>
          <w:color w:val="FF0000"/>
          <w:sz w:val="22"/>
        </w:rPr>
        <w:t>Polizeipräsidium</w:t>
      </w:r>
      <w:r w:rsidRPr="007A4374">
        <w:rPr>
          <w:rFonts w:ascii="Frutiger 45 Light" w:eastAsia="MS Mincho" w:hAnsi="Frutiger 45 Light"/>
          <w:color w:val="FF0000"/>
          <w:sz w:val="22"/>
        </w:rPr>
        <w:t xml:space="preserve"> Stuttgart</w:t>
      </w:r>
      <w:r>
        <w:rPr>
          <w:rFonts w:ascii="Frutiger 45 Light" w:eastAsia="MS Mincho" w:hAnsi="Frutiger 45 Light"/>
          <w:sz w:val="22"/>
        </w:rPr>
        <w:t>, Wasenwache möglich.</w:t>
      </w:r>
    </w:p>
    <w:p w:rsidR="009519CF" w:rsidRDefault="009519CF">
      <w:pPr>
        <w:pStyle w:val="NurText"/>
        <w:ind w:left="426" w:right="-40" w:hanging="426"/>
        <w:jc w:val="both"/>
        <w:rPr>
          <w:rFonts w:ascii="Frutiger 45 Light" w:eastAsia="MS Mincho" w:hAnsi="Frutiger 45 Light"/>
          <w:sz w:val="22"/>
        </w:rPr>
      </w:pPr>
    </w:p>
    <w:p w:rsidR="009519CF" w:rsidRPr="000247CC" w:rsidRDefault="009519CF">
      <w:pPr>
        <w:pStyle w:val="NurText"/>
        <w:ind w:left="426" w:right="-40" w:hanging="426"/>
        <w:jc w:val="both"/>
        <w:rPr>
          <w:rFonts w:ascii="Frutiger 45 Light" w:eastAsia="MS Mincho" w:hAnsi="Frutiger 45 Light"/>
          <w:color w:val="FF0000"/>
          <w:sz w:val="22"/>
        </w:rPr>
      </w:pPr>
      <w:r>
        <w:rPr>
          <w:rFonts w:ascii="Frutiger 45 Light" w:eastAsia="MS Mincho" w:hAnsi="Frutiger 45 Light"/>
          <w:sz w:val="22"/>
        </w:rPr>
        <w:t xml:space="preserve">(2) </w:t>
      </w:r>
      <w:r>
        <w:rPr>
          <w:rFonts w:ascii="Frutiger 45 Light" w:eastAsia="MS Mincho" w:hAnsi="Frutiger 45 Light"/>
          <w:sz w:val="22"/>
        </w:rPr>
        <w:tab/>
        <w:t xml:space="preserve">Luftballone jeder Art und Form und ähnliche, zur </w:t>
      </w:r>
      <w:proofErr w:type="spellStart"/>
      <w:r>
        <w:rPr>
          <w:rFonts w:ascii="Frutiger 45 Light" w:eastAsia="MS Mincho" w:hAnsi="Frutiger 45 Light"/>
          <w:sz w:val="22"/>
        </w:rPr>
        <w:t>Gasbefüllung</w:t>
      </w:r>
      <w:proofErr w:type="spellEnd"/>
      <w:r>
        <w:rPr>
          <w:rFonts w:ascii="Frutiger 45 Light" w:eastAsia="MS Mincho" w:hAnsi="Frutiger 45 Light"/>
          <w:sz w:val="22"/>
        </w:rPr>
        <w:t xml:space="preserve"> vorgesehene Gegenstände dürfen nur mit einem nicht brennbaren Gas befüllt werden.</w:t>
      </w:r>
      <w:r w:rsidR="000247CC" w:rsidRPr="000247CC">
        <w:rPr>
          <w:rFonts w:ascii="Arial" w:eastAsia="MS Mincho" w:hAnsi="Arial" w:cs="Arial"/>
          <w:color w:val="FF0000"/>
          <w:sz w:val="24"/>
          <w:szCs w:val="24"/>
          <w:lang w:eastAsia="en-US"/>
        </w:rPr>
        <w:t xml:space="preserve"> </w:t>
      </w:r>
      <w:r w:rsidR="000247CC" w:rsidRPr="000247CC">
        <w:rPr>
          <w:rFonts w:ascii="Frutiger 45 Light" w:eastAsia="MS Mincho" w:hAnsi="Frutiger 45 Light"/>
          <w:color w:val="FF0000"/>
          <w:sz w:val="22"/>
        </w:rPr>
        <w:t>Desweiteren dürfen keine beschichteten Luftballone verkauft werden.</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8"/>
        </w:numPr>
        <w:ind w:right="-40"/>
        <w:jc w:val="both"/>
        <w:rPr>
          <w:rFonts w:ascii="Frutiger 45 Light" w:eastAsia="MS Mincho" w:hAnsi="Frutiger 45 Light"/>
          <w:sz w:val="22"/>
        </w:rPr>
      </w:pPr>
      <w:r>
        <w:rPr>
          <w:rFonts w:ascii="Frutiger 45 Light" w:eastAsia="MS Mincho" w:hAnsi="Frutiger 45 Light"/>
          <w:sz w:val="22"/>
        </w:rPr>
        <w:t>Außerhalb der zugewiesenen Standflächen und ohne behördliche Erlaubnis ist der Verkauf von Waren aller Art, die Abgabe von Speisen und Getränken, das Anbieten von Leistungen, das Verteilen von Werbematerial und sonstigen Gegenständen, das Aufsuchen von Bestellungen und die Veranstaltung von Vergnügungen untersagt.</w:t>
      </w:r>
    </w:p>
    <w:p w:rsidR="009519CF" w:rsidRDefault="009519CF">
      <w:pPr>
        <w:pStyle w:val="NurText"/>
        <w:ind w:left="426" w:right="-40"/>
        <w:jc w:val="both"/>
        <w:rPr>
          <w:rFonts w:ascii="Frutiger 45 Light" w:eastAsia="MS Mincho" w:hAnsi="Frutiger 45 Light"/>
          <w:sz w:val="22"/>
        </w:rPr>
      </w:pPr>
    </w:p>
    <w:p w:rsidR="009519CF" w:rsidRDefault="009519CF">
      <w:pPr>
        <w:pStyle w:val="NurText"/>
        <w:ind w:left="426" w:right="-40"/>
        <w:jc w:val="both"/>
        <w:rPr>
          <w:rFonts w:ascii="Frutiger 45 Light" w:eastAsia="MS Mincho" w:hAnsi="Frutiger 45 Light"/>
          <w:sz w:val="22"/>
        </w:rPr>
      </w:pPr>
      <w:r>
        <w:rPr>
          <w:rFonts w:ascii="Frutiger 45 Light" w:eastAsia="MS Mincho" w:hAnsi="Frutiger 45 Light"/>
          <w:sz w:val="22"/>
        </w:rPr>
        <w:t>Das Verbot gilt auch für nichtgewerbliche Darbietungen und Leistungen.</w:t>
      </w: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b/>
          <w:sz w:val="22"/>
        </w:rPr>
      </w:pPr>
      <w:r>
        <w:rPr>
          <w:rFonts w:ascii="Frutiger 45 Light" w:eastAsia="MS Mincho" w:hAnsi="Frutiger 45 Light"/>
          <w:b/>
          <w:sz w:val="22"/>
        </w:rPr>
        <w:t xml:space="preserve">§ 7 Meldepflicht von Unfällen und Störungen </w:t>
      </w:r>
    </w:p>
    <w:p w:rsidR="009519CF" w:rsidRDefault="009519CF">
      <w:pPr>
        <w:pStyle w:val="NurText"/>
        <w:ind w:right="-40"/>
        <w:jc w:val="both"/>
        <w:rPr>
          <w:rFonts w:ascii="Frutiger 45 Light" w:eastAsia="MS Mincho" w:hAnsi="Frutiger 45 Light"/>
          <w:b/>
          <w:sz w:val="22"/>
        </w:rPr>
      </w:pPr>
    </w:p>
    <w:p w:rsidR="009519CF" w:rsidRDefault="009519CF">
      <w:pPr>
        <w:pStyle w:val="NurText"/>
        <w:ind w:left="426" w:right="-40"/>
        <w:jc w:val="both"/>
        <w:rPr>
          <w:rFonts w:ascii="Frutiger 45 Light" w:eastAsia="MS Mincho" w:hAnsi="Frutiger 45 Light"/>
          <w:sz w:val="22"/>
        </w:rPr>
      </w:pPr>
      <w:r>
        <w:rPr>
          <w:rFonts w:ascii="Frutiger 45 Light" w:eastAsia="MS Mincho" w:hAnsi="Frutiger 45 Light"/>
          <w:sz w:val="22"/>
        </w:rPr>
        <w:t>Unfälle und Betriebsstörungen, die sich in einem Wasenbetrieb ereignen und die eine mögliche Gefahr für Festbesucher oder Fahrgäste darstellen oder Außenwirkung haben, sind durch den Betriebsinhaber oder seinen Vertreter unverzüglich</w:t>
      </w:r>
      <w:r w:rsidR="007A4374">
        <w:rPr>
          <w:rFonts w:ascii="Frutiger 45 Light" w:eastAsia="MS Mincho" w:hAnsi="Frutiger 45 Light"/>
          <w:sz w:val="22"/>
        </w:rPr>
        <w:t xml:space="preserve"> </w:t>
      </w:r>
      <w:r w:rsidR="007A4374" w:rsidRPr="007A4374">
        <w:rPr>
          <w:rFonts w:ascii="Frutiger 45 Light" w:eastAsia="MS Mincho" w:hAnsi="Frutiger 45 Light"/>
          <w:color w:val="FF0000"/>
          <w:sz w:val="22"/>
        </w:rPr>
        <w:t>dem</w:t>
      </w:r>
      <w:r>
        <w:rPr>
          <w:rFonts w:ascii="Frutiger 45 Light" w:eastAsia="MS Mincho" w:hAnsi="Frutiger 45 Light"/>
          <w:sz w:val="22"/>
        </w:rPr>
        <w:t xml:space="preserve"> </w:t>
      </w:r>
      <w:r w:rsidR="007A4374" w:rsidRPr="007A4374">
        <w:rPr>
          <w:rFonts w:ascii="Frutiger 45 Light" w:eastAsia="MS Mincho" w:hAnsi="Frutiger 45 Light"/>
          <w:color w:val="FF0000"/>
          <w:sz w:val="22"/>
        </w:rPr>
        <w:t>Polizeipräsidium Stuttgart</w:t>
      </w:r>
      <w:r>
        <w:rPr>
          <w:rFonts w:ascii="Frutiger 45 Light" w:eastAsia="MS Mincho" w:hAnsi="Frutiger 45 Light"/>
          <w:sz w:val="22"/>
        </w:rPr>
        <w:t>, Wasenwache zu melden.</w:t>
      </w: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b/>
          <w:sz w:val="22"/>
        </w:rPr>
      </w:pPr>
      <w:r>
        <w:rPr>
          <w:rFonts w:ascii="Frutiger 45 Light" w:eastAsia="MS Mincho" w:hAnsi="Frutiger 45 Light"/>
          <w:b/>
          <w:sz w:val="22"/>
        </w:rPr>
        <w:t>§ 8 Bußgeldvorschriften</w:t>
      </w:r>
    </w:p>
    <w:p w:rsidR="009519CF" w:rsidRDefault="009519CF">
      <w:pPr>
        <w:pStyle w:val="NurText"/>
        <w:ind w:right="-40"/>
        <w:jc w:val="both"/>
        <w:rPr>
          <w:rFonts w:ascii="Frutiger 45 Light" w:eastAsia="MS Mincho" w:hAnsi="Frutiger 45 Light"/>
          <w:b/>
          <w:sz w:val="22"/>
        </w:rPr>
      </w:pPr>
    </w:p>
    <w:p w:rsidR="009519CF" w:rsidRDefault="009519CF">
      <w:pPr>
        <w:pStyle w:val="NurText"/>
        <w:numPr>
          <w:ilvl w:val="0"/>
          <w:numId w:val="5"/>
        </w:numPr>
        <w:ind w:right="-40"/>
        <w:jc w:val="both"/>
        <w:rPr>
          <w:rFonts w:ascii="Frutiger 45 Light" w:eastAsia="MS Mincho" w:hAnsi="Frutiger 45 Light"/>
          <w:sz w:val="22"/>
        </w:rPr>
      </w:pPr>
      <w:r>
        <w:rPr>
          <w:rFonts w:ascii="Frutiger 45 Light" w:eastAsia="MS Mincho" w:hAnsi="Frutiger 45 Light"/>
          <w:sz w:val="22"/>
        </w:rPr>
        <w:t xml:space="preserve">Ordnungswidrig im Sinne von </w:t>
      </w:r>
      <w:r w:rsidRPr="007A4374">
        <w:rPr>
          <w:rFonts w:ascii="Frutiger 45 Light" w:eastAsia="MS Mincho" w:hAnsi="Frutiger 45 Light"/>
          <w:color w:val="FF0000"/>
          <w:sz w:val="22"/>
        </w:rPr>
        <w:t xml:space="preserve">§ </w:t>
      </w:r>
      <w:r w:rsidR="007A4374">
        <w:rPr>
          <w:rFonts w:ascii="Frutiger 45 Light" w:eastAsia="MS Mincho" w:hAnsi="Frutiger 45 Light"/>
          <w:color w:val="FF0000"/>
          <w:sz w:val="22"/>
        </w:rPr>
        <w:t>26</w:t>
      </w:r>
      <w:r>
        <w:rPr>
          <w:rFonts w:ascii="Frutiger 45 Light" w:eastAsia="MS Mincho" w:hAnsi="Frutiger 45 Light"/>
          <w:sz w:val="22"/>
        </w:rPr>
        <w:t xml:space="preserve"> des Polizeigesetzes handelt, wer vorsätzlich oder fahrlässig</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3"/>
        </w:numPr>
        <w:ind w:left="709" w:right="-40" w:hanging="283"/>
        <w:jc w:val="both"/>
        <w:rPr>
          <w:rFonts w:ascii="Frutiger 45 Light" w:eastAsia="MS Mincho" w:hAnsi="Frutiger 45 Light"/>
          <w:sz w:val="22"/>
        </w:rPr>
      </w:pPr>
      <w:r>
        <w:rPr>
          <w:rFonts w:ascii="Frutiger 45 Light" w:eastAsia="MS Mincho" w:hAnsi="Frutiger 45 Light"/>
          <w:sz w:val="22"/>
        </w:rPr>
        <w:t xml:space="preserve">entgegen § 3 Abs. 1 durch sein Verhalten andere schädigt oder gefährdet, </w:t>
      </w:r>
    </w:p>
    <w:p w:rsidR="009519CF" w:rsidRDefault="009519CF">
      <w:pPr>
        <w:pStyle w:val="NurText"/>
        <w:ind w:left="426" w:right="-40"/>
        <w:jc w:val="both"/>
        <w:rPr>
          <w:rFonts w:ascii="Frutiger 45 Light" w:eastAsia="MS Mincho" w:hAnsi="Frutiger 45 Light"/>
          <w:sz w:val="22"/>
        </w:rPr>
      </w:pPr>
    </w:p>
    <w:p w:rsidR="009519CF" w:rsidRDefault="009519CF">
      <w:pPr>
        <w:pStyle w:val="NurText"/>
        <w:numPr>
          <w:ilvl w:val="0"/>
          <w:numId w:val="3"/>
        </w:numPr>
        <w:ind w:left="709" w:right="-40" w:hanging="283"/>
        <w:jc w:val="both"/>
        <w:rPr>
          <w:rFonts w:ascii="Frutiger 45 Light" w:eastAsia="MS Mincho" w:hAnsi="Frutiger 45 Light"/>
          <w:sz w:val="22"/>
        </w:rPr>
      </w:pPr>
      <w:r>
        <w:rPr>
          <w:rFonts w:ascii="Frutiger 45 Light" w:eastAsia="MS Mincho" w:hAnsi="Frutiger 45 Light"/>
          <w:sz w:val="22"/>
        </w:rPr>
        <w:t>entgegen § 3 Abs. 2 die Zugänge zum und Ausgänge vom Festgelände sowie die Rettungswege nicht freihält,</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3"/>
        </w:numPr>
        <w:ind w:left="709" w:right="-40" w:hanging="283"/>
        <w:jc w:val="both"/>
        <w:rPr>
          <w:rFonts w:ascii="Frutiger 45 Light" w:eastAsia="MS Mincho" w:hAnsi="Frutiger 45 Light"/>
          <w:sz w:val="22"/>
        </w:rPr>
      </w:pPr>
      <w:r>
        <w:rPr>
          <w:rFonts w:ascii="Frutiger 45 Light" w:eastAsia="MS Mincho" w:hAnsi="Frutiger 45 Light"/>
          <w:sz w:val="22"/>
        </w:rPr>
        <w:t>sich entgegen § 4 Abs. 1 Nr. 1 in der Zeit zwischen 1.30 Uhr und 6 Uhr als Besucher auf dem Festgelände aufhält,</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3"/>
        </w:numPr>
        <w:ind w:left="709" w:right="-40" w:hanging="283"/>
        <w:jc w:val="both"/>
        <w:rPr>
          <w:rFonts w:ascii="Frutiger 45 Light" w:eastAsia="MS Mincho" w:hAnsi="Frutiger 45 Light"/>
          <w:sz w:val="22"/>
        </w:rPr>
      </w:pPr>
      <w:r>
        <w:rPr>
          <w:rFonts w:ascii="Frutiger 45 Light" w:eastAsia="MS Mincho" w:hAnsi="Frutiger 45 Light"/>
          <w:sz w:val="22"/>
        </w:rPr>
        <w:t>entgegen § 4 Abs. 1 Nr. 2 Gegenstände oder Stoffe, die ihrer Art nach objektiv gefährlich sind oder zur Verletzung von Personen oder zur Beschädigung von Sachen geeignet sind, mit sich führt, benutzt, zur Verwendung bereitstellt oder verteilt,</w:t>
      </w:r>
    </w:p>
    <w:p w:rsidR="009519CF" w:rsidRDefault="009519CF">
      <w:pPr>
        <w:pStyle w:val="NurText"/>
        <w:ind w:right="-40"/>
        <w:jc w:val="both"/>
        <w:rPr>
          <w:rFonts w:ascii="Frutiger 45 Light" w:eastAsia="MS Mincho" w:hAnsi="Frutiger 45 Light"/>
          <w:sz w:val="22"/>
        </w:rPr>
      </w:pPr>
    </w:p>
    <w:p w:rsidR="009519CF" w:rsidRDefault="009519CF">
      <w:pPr>
        <w:pStyle w:val="NurText"/>
        <w:numPr>
          <w:ilvl w:val="0"/>
          <w:numId w:val="3"/>
        </w:numPr>
        <w:ind w:left="709" w:right="-40" w:hanging="283"/>
        <w:jc w:val="both"/>
        <w:rPr>
          <w:rFonts w:ascii="Frutiger 45 Light" w:eastAsia="MS Mincho" w:hAnsi="Frutiger 45 Light"/>
          <w:sz w:val="22"/>
        </w:rPr>
      </w:pPr>
      <w:r>
        <w:rPr>
          <w:rFonts w:ascii="Frutiger 45 Light" w:eastAsia="MS Mincho" w:hAnsi="Frutiger 45 Light"/>
          <w:sz w:val="22"/>
        </w:rPr>
        <w:t>entgegen § 4 Abs. 1 Nr. 3 Feuer macht, leicht brennbare Stoffe oder pyrotechnische Gegenstände mit sich führt oder abbrennt,</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3"/>
        </w:numPr>
        <w:ind w:left="709" w:right="-40" w:hanging="283"/>
        <w:jc w:val="both"/>
        <w:rPr>
          <w:rFonts w:ascii="Frutiger 45 Light" w:eastAsia="MS Mincho" w:hAnsi="Frutiger 45 Light"/>
          <w:sz w:val="22"/>
        </w:rPr>
      </w:pPr>
      <w:r>
        <w:rPr>
          <w:rFonts w:ascii="Frutiger 45 Light" w:eastAsia="MS Mincho" w:hAnsi="Frutiger 45 Light"/>
          <w:sz w:val="22"/>
        </w:rPr>
        <w:t>entgegen § 4 Abs. 1Nr. 4 außerhalb der Toiletten die Notdurft verrichtet,</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3"/>
        </w:numPr>
        <w:tabs>
          <w:tab w:val="num" w:pos="786"/>
        </w:tabs>
        <w:ind w:left="786" w:right="-40"/>
        <w:jc w:val="both"/>
        <w:rPr>
          <w:rFonts w:ascii="Frutiger 45 Light" w:eastAsia="MS Mincho" w:hAnsi="Frutiger 45 Light"/>
          <w:sz w:val="22"/>
        </w:rPr>
      </w:pPr>
      <w:r>
        <w:rPr>
          <w:rFonts w:ascii="Frutiger 45 Light" w:eastAsia="MS Mincho" w:hAnsi="Frutiger 45 Light"/>
          <w:sz w:val="22"/>
        </w:rPr>
        <w:t>entgegen § 4 Abs. 1 Nr. 5 bauliche Anlagen, Einrichtungen oder Wege beschriftet, bemalt, beklebt oder in einer anderen Weise verunstaltet,</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3"/>
        </w:numPr>
        <w:tabs>
          <w:tab w:val="num" w:pos="786"/>
        </w:tabs>
        <w:ind w:left="786" w:right="-40"/>
        <w:jc w:val="both"/>
        <w:rPr>
          <w:rFonts w:ascii="Frutiger 45 Light" w:eastAsia="MS Mincho" w:hAnsi="Frutiger 45 Light"/>
          <w:sz w:val="22"/>
        </w:rPr>
      </w:pPr>
      <w:r>
        <w:rPr>
          <w:rFonts w:ascii="Frutiger 45 Light" w:eastAsia="MS Mincho" w:hAnsi="Frutiger 45 Light"/>
          <w:sz w:val="22"/>
        </w:rPr>
        <w:t>entgegen § 4 Abs. 1 Nr. 6 nicht für die allgemeine Benutzung vorgesehene bauliche Anlagen und Anlagenteile sowie Bäume besteigt oder übersteigt,</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3"/>
        </w:numPr>
        <w:tabs>
          <w:tab w:val="num" w:pos="786"/>
        </w:tabs>
        <w:ind w:left="786" w:right="-40"/>
        <w:jc w:val="both"/>
        <w:rPr>
          <w:rFonts w:ascii="Frutiger 45 Light" w:eastAsia="MS Mincho" w:hAnsi="Frutiger 45 Light"/>
          <w:sz w:val="22"/>
        </w:rPr>
      </w:pPr>
      <w:r>
        <w:rPr>
          <w:rFonts w:ascii="Frutiger 45 Light" w:eastAsia="MS Mincho" w:hAnsi="Frutiger 45 Light"/>
          <w:sz w:val="22"/>
        </w:rPr>
        <w:lastRenderedPageBreak/>
        <w:t>entgegen § 4 Abs. 1 Nr. 7 die für Besucher erkennbar nicht zugelassenen Bereiche, wie Wohnwagenbereiche oder Lagerbereiche hinter den Festbetrieben betritt oder</w:t>
      </w:r>
    </w:p>
    <w:p w:rsidR="009519CF" w:rsidRDefault="009519CF">
      <w:pPr>
        <w:pStyle w:val="NurText"/>
        <w:ind w:left="426" w:right="-40"/>
        <w:jc w:val="both"/>
        <w:rPr>
          <w:rFonts w:ascii="Frutiger 45 Light" w:eastAsia="MS Mincho" w:hAnsi="Frutiger 45 Light"/>
          <w:sz w:val="22"/>
        </w:rPr>
      </w:pPr>
    </w:p>
    <w:p w:rsidR="009519CF" w:rsidRDefault="009519CF">
      <w:pPr>
        <w:pStyle w:val="NurText"/>
        <w:numPr>
          <w:ilvl w:val="0"/>
          <w:numId w:val="3"/>
        </w:numPr>
        <w:ind w:left="851" w:right="-40" w:hanging="425"/>
        <w:jc w:val="both"/>
        <w:rPr>
          <w:rFonts w:ascii="Frutiger 45 Light" w:eastAsia="MS Mincho" w:hAnsi="Frutiger 45 Light"/>
          <w:sz w:val="22"/>
        </w:rPr>
      </w:pPr>
      <w:r>
        <w:rPr>
          <w:rFonts w:ascii="Frutiger 45 Light" w:eastAsia="MS Mincho" w:hAnsi="Frutiger 45 Light"/>
          <w:sz w:val="22"/>
        </w:rPr>
        <w:t xml:space="preserve">entgegen § 4 Abs. 2 auf dem Festgelände Tiere mit Ausnahme von Blindenhunden </w:t>
      </w:r>
      <w:r w:rsidR="000247CC">
        <w:rPr>
          <w:rFonts w:ascii="Frutiger 45 Light" w:eastAsia="MS Mincho" w:hAnsi="Frutiger 45 Light"/>
          <w:sz w:val="22"/>
        </w:rPr>
        <w:t>mit sich</w:t>
      </w:r>
      <w:r>
        <w:rPr>
          <w:rFonts w:ascii="Frutiger 45 Light" w:eastAsia="MS Mincho" w:hAnsi="Frutiger 45 Light"/>
          <w:sz w:val="22"/>
        </w:rPr>
        <w:t xml:space="preserve"> führt.</w:t>
      </w:r>
    </w:p>
    <w:p w:rsidR="009519CF" w:rsidRDefault="009519CF">
      <w:pPr>
        <w:pStyle w:val="NurText"/>
        <w:ind w:left="426" w:right="-40"/>
        <w:jc w:val="both"/>
        <w:rPr>
          <w:rFonts w:ascii="Frutiger 45 Light" w:eastAsia="MS Mincho" w:hAnsi="Frutiger 45 Light"/>
          <w:sz w:val="22"/>
        </w:rPr>
      </w:pPr>
    </w:p>
    <w:p w:rsidR="009519CF" w:rsidRDefault="009519CF">
      <w:pPr>
        <w:pStyle w:val="NurText"/>
        <w:numPr>
          <w:ilvl w:val="0"/>
          <w:numId w:val="3"/>
        </w:numPr>
        <w:ind w:left="851" w:right="-40" w:hanging="425"/>
        <w:jc w:val="both"/>
        <w:rPr>
          <w:rFonts w:ascii="Frutiger 45 Light" w:eastAsia="MS Mincho" w:hAnsi="Frutiger 45 Light"/>
          <w:sz w:val="22"/>
        </w:rPr>
      </w:pPr>
      <w:r>
        <w:rPr>
          <w:rFonts w:ascii="Frutiger 45 Light" w:eastAsia="MS Mincho" w:hAnsi="Frutiger 45 Light"/>
          <w:sz w:val="22"/>
        </w:rPr>
        <w:t>entgegen § 5 Abs. 1 auf dem Festgelände Fahrzeuge benutzt, ohne dazu berechtigt zu sein,</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3"/>
        </w:numPr>
        <w:ind w:left="851" w:right="-40" w:hanging="425"/>
        <w:jc w:val="both"/>
        <w:rPr>
          <w:rFonts w:ascii="Frutiger 45 Light" w:eastAsia="MS Mincho" w:hAnsi="Frutiger 45 Light"/>
          <w:sz w:val="22"/>
        </w:rPr>
      </w:pPr>
      <w:r>
        <w:rPr>
          <w:rFonts w:ascii="Frutiger 45 Light" w:eastAsia="MS Mincho" w:hAnsi="Frutiger 45 Light"/>
          <w:sz w:val="22"/>
        </w:rPr>
        <w:t>entgegen § 5 Abs. 3 Satz 1 auf dem Festgelände schneller als Schrittgeschwindigkeit fährt,</w:t>
      </w:r>
    </w:p>
    <w:p w:rsidR="009519CF" w:rsidRDefault="009519CF">
      <w:pPr>
        <w:pStyle w:val="NurText"/>
        <w:ind w:left="426" w:right="-40"/>
        <w:jc w:val="both"/>
        <w:rPr>
          <w:rFonts w:ascii="Frutiger 45 Light" w:eastAsia="MS Mincho" w:hAnsi="Frutiger 45 Light"/>
          <w:sz w:val="22"/>
        </w:rPr>
      </w:pPr>
    </w:p>
    <w:p w:rsidR="009519CF" w:rsidRDefault="009519CF">
      <w:pPr>
        <w:pStyle w:val="NurText"/>
        <w:numPr>
          <w:ilvl w:val="0"/>
          <w:numId w:val="3"/>
        </w:numPr>
        <w:ind w:left="851" w:right="-40" w:hanging="425"/>
        <w:jc w:val="both"/>
        <w:rPr>
          <w:rFonts w:ascii="Frutiger 45 Light" w:eastAsia="MS Mincho" w:hAnsi="Frutiger 45 Light"/>
          <w:sz w:val="22"/>
        </w:rPr>
      </w:pPr>
      <w:r>
        <w:rPr>
          <w:rFonts w:ascii="Frutiger 45 Light" w:eastAsia="MS Mincho" w:hAnsi="Frutiger 45 Light"/>
          <w:sz w:val="22"/>
        </w:rPr>
        <w:t>entgegen § 5 Abs. 3 Satz 2 außerhalb der ausgewiesenen Parkflächen parkt,</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3"/>
        </w:numPr>
        <w:ind w:left="851" w:right="-40" w:hanging="425"/>
        <w:jc w:val="both"/>
        <w:rPr>
          <w:rFonts w:ascii="Frutiger 45 Light" w:eastAsia="MS Mincho" w:hAnsi="Frutiger 45 Light"/>
          <w:sz w:val="22"/>
        </w:rPr>
      </w:pPr>
      <w:r>
        <w:rPr>
          <w:rFonts w:ascii="Frutiger 45 Light" w:eastAsia="MS Mincho" w:hAnsi="Frutiger 45 Light"/>
          <w:sz w:val="22"/>
        </w:rPr>
        <w:t>entgegen § 6 Abs. 1 Auf- oder Abbauarbeiten ohne Genehmigung zwischen 6.00 Uhr und 1.30 Uhr durchführt oder durchführen lässt,</w:t>
      </w:r>
    </w:p>
    <w:p w:rsidR="009519CF" w:rsidRDefault="009519CF">
      <w:pPr>
        <w:pStyle w:val="NurText"/>
        <w:ind w:left="709" w:right="-40" w:hanging="283"/>
        <w:jc w:val="both"/>
        <w:rPr>
          <w:rFonts w:ascii="Frutiger 45 Light" w:eastAsia="MS Mincho" w:hAnsi="Frutiger 45 Light"/>
          <w:sz w:val="22"/>
        </w:rPr>
      </w:pPr>
    </w:p>
    <w:p w:rsidR="00D82F54" w:rsidRPr="005F4624" w:rsidRDefault="009519CF" w:rsidP="00D82F54">
      <w:pPr>
        <w:pStyle w:val="NurText"/>
        <w:numPr>
          <w:ilvl w:val="0"/>
          <w:numId w:val="3"/>
        </w:numPr>
        <w:ind w:left="851" w:right="-40" w:hanging="425"/>
        <w:jc w:val="both"/>
        <w:rPr>
          <w:rFonts w:ascii="Frutiger 45 Light" w:eastAsia="MS Mincho" w:hAnsi="Frutiger 45 Light"/>
          <w:sz w:val="22"/>
        </w:rPr>
      </w:pPr>
      <w:r>
        <w:rPr>
          <w:rFonts w:ascii="Frutiger 45 Light" w:eastAsia="MS Mincho" w:hAnsi="Frutiger 45 Light"/>
          <w:sz w:val="22"/>
        </w:rPr>
        <w:t xml:space="preserve">entgegen § 6 Abs. 2 Luftballone jeder Art und Form oder ähnliche mit Gas </w:t>
      </w:r>
      <w:proofErr w:type="spellStart"/>
      <w:r>
        <w:rPr>
          <w:rFonts w:ascii="Frutiger 45 Light" w:eastAsia="MS Mincho" w:hAnsi="Frutiger 45 Light"/>
          <w:sz w:val="22"/>
        </w:rPr>
        <w:t>befüllbare</w:t>
      </w:r>
      <w:proofErr w:type="spellEnd"/>
      <w:r>
        <w:rPr>
          <w:rFonts w:ascii="Frutiger 45 Light" w:eastAsia="MS Mincho" w:hAnsi="Frutiger 45 Light"/>
          <w:sz w:val="22"/>
        </w:rPr>
        <w:t xml:space="preserve"> Gegenst</w:t>
      </w:r>
      <w:r w:rsidR="00D82F54">
        <w:rPr>
          <w:rFonts w:ascii="Frutiger 45 Light" w:eastAsia="MS Mincho" w:hAnsi="Frutiger 45 Light"/>
          <w:sz w:val="22"/>
        </w:rPr>
        <w:t xml:space="preserve">ände mit brennbarem Gas befüllt </w:t>
      </w:r>
      <w:r w:rsidR="00D82F54" w:rsidRPr="005F4624">
        <w:rPr>
          <w:rFonts w:ascii="Frutiger 45 Light" w:eastAsia="MS Mincho" w:hAnsi="Frutiger 45 Light"/>
          <w:sz w:val="22"/>
        </w:rPr>
        <w:t>oder beschichteten Luftballone verkauft,</w:t>
      </w:r>
    </w:p>
    <w:p w:rsidR="009519CF" w:rsidRDefault="00D82F54" w:rsidP="00D82F54">
      <w:pPr>
        <w:pStyle w:val="NurText"/>
        <w:ind w:left="851" w:right="-40"/>
        <w:jc w:val="both"/>
        <w:rPr>
          <w:rFonts w:ascii="Frutiger 45 Light" w:eastAsia="MS Mincho" w:hAnsi="Frutiger 45 Light"/>
          <w:sz w:val="22"/>
        </w:rPr>
      </w:pPr>
      <w:bookmarkStart w:id="0" w:name="_GoBack"/>
      <w:bookmarkEnd w:id="0"/>
      <w:r>
        <w:rPr>
          <w:rFonts w:ascii="Frutiger 45 Light" w:eastAsia="MS Mincho" w:hAnsi="Frutiger 45 Light"/>
          <w:sz w:val="22"/>
        </w:rPr>
        <w:t xml:space="preserve"> </w:t>
      </w:r>
    </w:p>
    <w:p w:rsidR="009519CF" w:rsidRDefault="009519CF">
      <w:pPr>
        <w:pStyle w:val="NurText"/>
        <w:numPr>
          <w:ilvl w:val="0"/>
          <w:numId w:val="3"/>
        </w:numPr>
        <w:ind w:left="851" w:right="-40" w:hanging="425"/>
        <w:jc w:val="both"/>
        <w:rPr>
          <w:rFonts w:ascii="Frutiger 45 Light" w:eastAsia="MS Mincho" w:hAnsi="Frutiger 45 Light"/>
          <w:sz w:val="22"/>
        </w:rPr>
      </w:pPr>
      <w:r>
        <w:rPr>
          <w:rFonts w:ascii="Frutiger 45 Light" w:eastAsia="MS Mincho" w:hAnsi="Frutiger 45 Light"/>
          <w:sz w:val="22"/>
        </w:rPr>
        <w:t xml:space="preserve">entgegen § 6 Abs. </w:t>
      </w:r>
      <w:r w:rsidR="00D82F54">
        <w:rPr>
          <w:rFonts w:ascii="Frutiger 45 Light" w:eastAsia="MS Mincho" w:hAnsi="Frutiger 45 Light"/>
          <w:sz w:val="22"/>
        </w:rPr>
        <w:t>3</w:t>
      </w:r>
      <w:r>
        <w:rPr>
          <w:rFonts w:ascii="Frutiger 45 Light" w:eastAsia="MS Mincho" w:hAnsi="Frutiger 45 Light"/>
          <w:sz w:val="22"/>
        </w:rPr>
        <w:t xml:space="preserve"> außerhalb der zugewiesenen Standflächen und ohne behördliche Erlaubnis gewerblich oder nicht gewerblich Waren aller Art verkauft, Speisen und Getränke abgibt, Werbematerial oder sonstige Gegenstände verteilt, Leistungen anbietet, zu Bestellungen aufsucht oder Vergnügungen veranstaltet,</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numPr>
          <w:ilvl w:val="0"/>
          <w:numId w:val="3"/>
        </w:numPr>
        <w:ind w:left="851" w:right="-40" w:hanging="425"/>
        <w:jc w:val="both"/>
        <w:rPr>
          <w:rFonts w:ascii="Frutiger 45 Light" w:eastAsia="MS Mincho" w:hAnsi="Frutiger 45 Light"/>
          <w:sz w:val="22"/>
        </w:rPr>
      </w:pPr>
      <w:r>
        <w:rPr>
          <w:rFonts w:ascii="Frutiger 45 Light" w:eastAsia="MS Mincho" w:hAnsi="Frutiger 45 Light"/>
          <w:sz w:val="22"/>
        </w:rPr>
        <w:t xml:space="preserve">entgegen § 7 als Betriebsinhaber oder dessen Vertreter </w:t>
      </w:r>
      <w:r w:rsidR="007A4374" w:rsidRPr="007A4374">
        <w:rPr>
          <w:rFonts w:ascii="Frutiger 45 Light" w:eastAsia="MS Mincho" w:hAnsi="Frutiger 45 Light"/>
          <w:color w:val="FF0000"/>
          <w:sz w:val="22"/>
        </w:rPr>
        <w:t>de</w:t>
      </w:r>
      <w:r w:rsidR="00D82F54">
        <w:rPr>
          <w:rFonts w:ascii="Frutiger 45 Light" w:eastAsia="MS Mincho" w:hAnsi="Frutiger 45 Light"/>
          <w:color w:val="FF0000"/>
          <w:sz w:val="22"/>
        </w:rPr>
        <w:t>m</w:t>
      </w:r>
      <w:r w:rsidR="007A4374">
        <w:rPr>
          <w:rFonts w:ascii="Frutiger 45 Light" w:eastAsia="MS Mincho" w:hAnsi="Frutiger 45 Light"/>
          <w:sz w:val="22"/>
        </w:rPr>
        <w:t xml:space="preserve"> </w:t>
      </w:r>
      <w:r w:rsidR="007A4374" w:rsidRPr="007A4374">
        <w:rPr>
          <w:rFonts w:ascii="Frutiger 45 Light" w:eastAsia="MS Mincho" w:hAnsi="Frutiger 45 Light"/>
          <w:color w:val="FF0000"/>
          <w:sz w:val="22"/>
        </w:rPr>
        <w:t>Polizeipräsidium Stuttgart</w:t>
      </w:r>
      <w:r>
        <w:rPr>
          <w:rFonts w:ascii="Frutiger 45 Light" w:eastAsia="MS Mincho" w:hAnsi="Frutiger 45 Light"/>
          <w:sz w:val="22"/>
        </w:rPr>
        <w:t>, Wasenwache Unfälle oder Betriebsstörungen in einem Wasenbetrieb nicht unverzüglich meldet, soweit diese eine mögliche Gefahr für die Festbesucher oder Fahrgäste darstellen oder Außenwirkung haben.</w:t>
      </w:r>
    </w:p>
    <w:p w:rsidR="009519CF" w:rsidRDefault="009519CF">
      <w:pPr>
        <w:pStyle w:val="NurText"/>
        <w:ind w:left="709" w:right="-40" w:hanging="283"/>
        <w:jc w:val="both"/>
        <w:rPr>
          <w:rFonts w:ascii="Frutiger 45 Light" w:eastAsia="MS Mincho" w:hAnsi="Frutiger 45 Light"/>
          <w:sz w:val="22"/>
        </w:rPr>
      </w:pPr>
    </w:p>
    <w:p w:rsidR="009519CF" w:rsidRDefault="009519CF">
      <w:pPr>
        <w:pStyle w:val="NurText"/>
        <w:ind w:left="426" w:right="-40" w:hanging="426"/>
        <w:jc w:val="both"/>
        <w:rPr>
          <w:rFonts w:ascii="Frutiger 45 Light" w:eastAsia="MS Mincho" w:hAnsi="Frutiger 45 Light"/>
          <w:sz w:val="22"/>
        </w:rPr>
      </w:pPr>
      <w:r>
        <w:rPr>
          <w:rFonts w:ascii="Frutiger 45 Light" w:eastAsia="MS Mincho" w:hAnsi="Frutiger 45 Light"/>
          <w:sz w:val="22"/>
        </w:rPr>
        <w:t xml:space="preserve">(2) </w:t>
      </w:r>
      <w:r>
        <w:rPr>
          <w:rFonts w:ascii="Frutiger 45 Light" w:eastAsia="MS Mincho" w:hAnsi="Frutiger 45 Light"/>
          <w:sz w:val="22"/>
        </w:rPr>
        <w:tab/>
        <w:t xml:space="preserve">Verstöße gegen diese Polizeiverordnung können nach </w:t>
      </w:r>
      <w:r w:rsidRPr="000247CC">
        <w:rPr>
          <w:rFonts w:ascii="Frutiger 45 Light" w:eastAsia="MS Mincho" w:hAnsi="Frutiger 45 Light"/>
          <w:color w:val="FF0000"/>
          <w:sz w:val="22"/>
        </w:rPr>
        <w:t xml:space="preserve">§ </w:t>
      </w:r>
      <w:r w:rsidR="000247CC" w:rsidRPr="000247CC">
        <w:rPr>
          <w:rFonts w:ascii="Frutiger 45 Light" w:eastAsia="MS Mincho" w:hAnsi="Frutiger 45 Light"/>
          <w:color w:val="FF0000"/>
          <w:sz w:val="22"/>
        </w:rPr>
        <w:t>26</w:t>
      </w:r>
      <w:r>
        <w:rPr>
          <w:rFonts w:ascii="Frutiger 45 Light" w:eastAsia="MS Mincho" w:hAnsi="Frutiger 45 Light"/>
          <w:sz w:val="22"/>
        </w:rPr>
        <w:t xml:space="preserve"> Polizeigesetz mit einer Geldbuße geahndet werden.</w:t>
      </w: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sz w:val="22"/>
        </w:rPr>
      </w:pPr>
    </w:p>
    <w:p w:rsidR="009519CF" w:rsidRDefault="009519CF">
      <w:pPr>
        <w:pStyle w:val="NurText"/>
        <w:ind w:right="-40"/>
        <w:jc w:val="both"/>
        <w:rPr>
          <w:rFonts w:ascii="Frutiger 45 Light" w:eastAsia="MS Mincho" w:hAnsi="Frutiger 45 Light"/>
          <w:b/>
          <w:sz w:val="22"/>
        </w:rPr>
      </w:pPr>
      <w:r>
        <w:rPr>
          <w:rFonts w:ascii="Frutiger 45 Light" w:eastAsia="MS Mincho" w:hAnsi="Frutiger 45 Light"/>
          <w:b/>
          <w:sz w:val="22"/>
        </w:rPr>
        <w:t>§ 9 Inkrafttreten</w:t>
      </w:r>
    </w:p>
    <w:p w:rsidR="009519CF" w:rsidRDefault="009519CF">
      <w:pPr>
        <w:pStyle w:val="NurText"/>
        <w:ind w:right="-40"/>
        <w:jc w:val="both"/>
        <w:rPr>
          <w:rFonts w:ascii="Frutiger 45 Light" w:eastAsia="MS Mincho" w:hAnsi="Frutiger 45 Light"/>
          <w:sz w:val="22"/>
        </w:rPr>
      </w:pPr>
    </w:p>
    <w:p w:rsidR="009519CF" w:rsidRDefault="009519CF">
      <w:pPr>
        <w:pStyle w:val="NurText"/>
        <w:ind w:left="426" w:right="-40" w:hanging="426"/>
        <w:jc w:val="both"/>
        <w:rPr>
          <w:rFonts w:ascii="Frutiger 45 Light" w:eastAsia="MS Mincho" w:hAnsi="Frutiger 45 Light"/>
          <w:sz w:val="22"/>
        </w:rPr>
      </w:pPr>
      <w:r>
        <w:rPr>
          <w:rFonts w:ascii="Frutiger 45 Light" w:eastAsia="MS Mincho" w:hAnsi="Frutiger 45 Light"/>
          <w:sz w:val="22"/>
        </w:rPr>
        <w:tab/>
        <w:t>Die Verordnung tritt am Tag nach ihrer Veröffentlichung in Kraft.</w:t>
      </w:r>
    </w:p>
    <w:p w:rsidR="009519CF" w:rsidRDefault="009519CF">
      <w:pPr>
        <w:ind w:right="-40"/>
        <w:jc w:val="both"/>
      </w:pPr>
    </w:p>
    <w:p w:rsidR="009519CF" w:rsidRDefault="009519CF">
      <w:pPr>
        <w:ind w:right="-40"/>
        <w:jc w:val="both"/>
      </w:pPr>
    </w:p>
    <w:p w:rsidR="009519CF" w:rsidRDefault="009519CF">
      <w:pPr>
        <w:ind w:right="-40"/>
        <w:jc w:val="both"/>
      </w:pPr>
      <w:r>
        <w:t xml:space="preserve">Stuttgart, </w:t>
      </w:r>
      <w:r w:rsidR="00754736">
        <w:t>10.03.</w:t>
      </w:r>
      <w:r w:rsidR="000247CC">
        <w:t>2022</w:t>
      </w:r>
    </w:p>
    <w:p w:rsidR="009519CF" w:rsidRDefault="009519CF">
      <w:pPr>
        <w:ind w:right="-40"/>
        <w:jc w:val="both"/>
      </w:pPr>
    </w:p>
    <w:p w:rsidR="009519CF" w:rsidRDefault="009519CF">
      <w:pPr>
        <w:ind w:right="-40"/>
        <w:jc w:val="both"/>
      </w:pPr>
    </w:p>
    <w:p w:rsidR="009519CF" w:rsidRDefault="009519CF">
      <w:pPr>
        <w:ind w:right="-40"/>
        <w:jc w:val="both"/>
      </w:pPr>
    </w:p>
    <w:p w:rsidR="009519CF" w:rsidRDefault="009519CF">
      <w:pPr>
        <w:ind w:right="-40"/>
        <w:jc w:val="both"/>
      </w:pPr>
    </w:p>
    <w:p w:rsidR="009519CF" w:rsidRDefault="009519CF">
      <w:pPr>
        <w:ind w:right="-40"/>
        <w:jc w:val="both"/>
      </w:pPr>
    </w:p>
    <w:p w:rsidR="009519CF" w:rsidRDefault="009519CF">
      <w:pPr>
        <w:ind w:right="-40"/>
        <w:jc w:val="both"/>
      </w:pPr>
    </w:p>
    <w:p w:rsidR="009519CF" w:rsidRDefault="009519CF">
      <w:pPr>
        <w:ind w:right="-40"/>
        <w:jc w:val="both"/>
      </w:pPr>
      <w:r>
        <w:t xml:space="preserve">Dr. </w:t>
      </w:r>
      <w:r w:rsidR="000247CC">
        <w:t xml:space="preserve">Frank </w:t>
      </w:r>
      <w:proofErr w:type="spellStart"/>
      <w:r w:rsidR="000247CC">
        <w:t>Nopper</w:t>
      </w:r>
      <w:proofErr w:type="spellEnd"/>
    </w:p>
    <w:p w:rsidR="009519CF" w:rsidRDefault="009519CF">
      <w:pPr>
        <w:ind w:right="-40"/>
        <w:jc w:val="both"/>
      </w:pPr>
      <w:r>
        <w:t>Oberbürgermeister</w:t>
      </w:r>
    </w:p>
    <w:p w:rsidR="009519CF" w:rsidRDefault="009519CF"/>
    <w:p w:rsidR="009519CF" w:rsidRDefault="009519CF"/>
    <w:sectPr w:rsidR="009519CF">
      <w:headerReference w:type="even" r:id="rId7"/>
      <w:headerReference w:type="default" r:id="rId8"/>
      <w:headerReference w:type="first" r:id="rId9"/>
      <w:pgSz w:w="11906" w:h="16838"/>
      <w:pgMar w:top="1417" w:right="1417" w:bottom="1134" w:left="14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9CF" w:rsidRDefault="009519CF">
      <w:r>
        <w:separator/>
      </w:r>
    </w:p>
  </w:endnote>
  <w:endnote w:type="continuationSeparator" w:id="0">
    <w:p w:rsidR="009519CF" w:rsidRDefault="0095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45 Light">
    <w:panose1 w:val="020B05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9CF" w:rsidRDefault="009519CF">
      <w:r>
        <w:separator/>
      </w:r>
    </w:p>
  </w:footnote>
  <w:footnote w:type="continuationSeparator" w:id="0">
    <w:p w:rsidR="009519CF" w:rsidRDefault="0095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CF" w:rsidRDefault="009519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9519CF" w:rsidRDefault="009519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9CF" w:rsidRDefault="009519C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D82F54">
      <w:rPr>
        <w:rStyle w:val="Seitenzahl"/>
        <w:noProof/>
      </w:rPr>
      <w:t>4</w:t>
    </w:r>
    <w:r>
      <w:rPr>
        <w:rStyle w:val="Seitenzahl"/>
      </w:rPr>
      <w:fldChar w:fldCharType="end"/>
    </w:r>
  </w:p>
  <w:p w:rsidR="009519CF" w:rsidRDefault="009519CF">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16" w:rsidRDefault="00133E16">
    <w:pPr>
      <w:pStyle w:val="Kopfzeile"/>
    </w:pPr>
    <w:r>
      <w:rPr>
        <w:rFonts w:cs="Arial"/>
        <w:sz w:val="24"/>
        <w:szCs w:val="24"/>
      </w:rPr>
      <w:tab/>
    </w:r>
    <w:r>
      <w:rPr>
        <w:rFonts w:cs="Arial"/>
        <w:sz w:val="24"/>
        <w:szCs w:val="24"/>
      </w:rPr>
      <w:tab/>
    </w:r>
    <w:r w:rsidRPr="00137BD7">
      <w:rPr>
        <w:rFonts w:cs="Arial"/>
        <w:sz w:val="24"/>
        <w:szCs w:val="24"/>
      </w:rPr>
      <w:t>Anlage</w:t>
    </w:r>
    <w:r>
      <w:rPr>
        <w:rFonts w:cs="Arial"/>
        <w:sz w:val="24"/>
        <w:szCs w:val="24"/>
      </w:rPr>
      <w:t xml:space="preserve"> 2</w:t>
    </w:r>
    <w:r w:rsidRPr="00137BD7">
      <w:rPr>
        <w:rFonts w:cs="Arial"/>
        <w:sz w:val="24"/>
        <w:szCs w:val="24"/>
      </w:rPr>
      <w:t xml:space="preserve"> </w:t>
    </w:r>
    <w:bookmarkStart w:id="1" w:name="Nummer1"/>
    <w:bookmarkEnd w:id="1"/>
    <w:r>
      <w:rPr>
        <w:rFonts w:cs="Arial"/>
        <w:sz w:val="24"/>
        <w:szCs w:val="24"/>
      </w:rPr>
      <w:t xml:space="preserve">zu </w:t>
    </w:r>
    <w:proofErr w:type="spellStart"/>
    <w:r>
      <w:rPr>
        <w:rFonts w:cs="Arial"/>
        <w:sz w:val="24"/>
        <w:szCs w:val="24"/>
      </w:rPr>
      <w:t>GRDrs</w:t>
    </w:r>
    <w:proofErr w:type="spellEnd"/>
    <w:r>
      <w:rPr>
        <w:rFonts w:cs="Arial"/>
        <w:sz w:val="24"/>
        <w:szCs w:val="24"/>
      </w:rPr>
      <w:t xml:space="preserve"> 56/2022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03D"/>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D60217F"/>
    <w:multiLevelType w:val="singleLevel"/>
    <w:tmpl w:val="872296E4"/>
    <w:lvl w:ilvl="0">
      <w:start w:val="1"/>
      <w:numFmt w:val="decimal"/>
      <w:lvlText w:val="(%1)"/>
      <w:lvlJc w:val="left"/>
      <w:pPr>
        <w:tabs>
          <w:tab w:val="num" w:pos="786"/>
        </w:tabs>
        <w:ind w:left="786" w:hanging="360"/>
      </w:pPr>
      <w:rPr>
        <w:rFonts w:hint="default"/>
      </w:rPr>
    </w:lvl>
  </w:abstractNum>
  <w:abstractNum w:abstractNumId="2" w15:restartNumberingAfterBreak="0">
    <w:nsid w:val="229C0469"/>
    <w:multiLevelType w:val="singleLevel"/>
    <w:tmpl w:val="C0FE4464"/>
    <w:lvl w:ilvl="0">
      <w:start w:val="1"/>
      <w:numFmt w:val="decimal"/>
      <w:lvlText w:val="(%1)"/>
      <w:lvlJc w:val="left"/>
      <w:pPr>
        <w:tabs>
          <w:tab w:val="num" w:pos="420"/>
        </w:tabs>
        <w:ind w:left="420" w:hanging="420"/>
      </w:pPr>
      <w:rPr>
        <w:rFonts w:hint="default"/>
      </w:rPr>
    </w:lvl>
  </w:abstractNum>
  <w:abstractNum w:abstractNumId="3" w15:restartNumberingAfterBreak="0">
    <w:nsid w:val="40065CBB"/>
    <w:multiLevelType w:val="singleLevel"/>
    <w:tmpl w:val="09EE320C"/>
    <w:lvl w:ilvl="0">
      <w:start w:val="3"/>
      <w:numFmt w:val="decimal"/>
      <w:lvlText w:val="(%1)"/>
      <w:lvlJc w:val="left"/>
      <w:pPr>
        <w:tabs>
          <w:tab w:val="num" w:pos="420"/>
        </w:tabs>
        <w:ind w:left="420" w:hanging="420"/>
      </w:pPr>
      <w:rPr>
        <w:rFonts w:hint="default"/>
      </w:rPr>
    </w:lvl>
  </w:abstractNum>
  <w:abstractNum w:abstractNumId="4" w15:restartNumberingAfterBreak="0">
    <w:nsid w:val="6210506E"/>
    <w:multiLevelType w:val="singleLevel"/>
    <w:tmpl w:val="84E818EA"/>
    <w:lvl w:ilvl="0">
      <w:start w:val="1"/>
      <w:numFmt w:val="decimal"/>
      <w:lvlText w:val="(%1)"/>
      <w:lvlJc w:val="left"/>
      <w:pPr>
        <w:tabs>
          <w:tab w:val="num" w:pos="420"/>
        </w:tabs>
        <w:ind w:left="420" w:hanging="420"/>
      </w:pPr>
      <w:rPr>
        <w:rFonts w:hint="default"/>
      </w:rPr>
    </w:lvl>
  </w:abstractNum>
  <w:abstractNum w:abstractNumId="5" w15:restartNumberingAfterBreak="0">
    <w:nsid w:val="621A57B1"/>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626C1777"/>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659730F5"/>
    <w:multiLevelType w:val="singleLevel"/>
    <w:tmpl w:val="C4EE9824"/>
    <w:lvl w:ilvl="0">
      <w:start w:val="2"/>
      <w:numFmt w:val="decimal"/>
      <w:lvlText w:val="(%1)"/>
      <w:lvlJc w:val="left"/>
      <w:pPr>
        <w:tabs>
          <w:tab w:val="num" w:pos="420"/>
        </w:tabs>
        <w:ind w:left="420" w:hanging="420"/>
      </w:pPr>
      <w:rPr>
        <w:rFonts w:hint="default"/>
      </w:rPr>
    </w:lvl>
  </w:abstractNum>
  <w:abstractNum w:abstractNumId="8" w15:restartNumberingAfterBreak="0">
    <w:nsid w:val="68C76FE3"/>
    <w:multiLevelType w:val="singleLevel"/>
    <w:tmpl w:val="E202EDB4"/>
    <w:lvl w:ilvl="0">
      <w:start w:val="4"/>
      <w:numFmt w:val="decimal"/>
      <w:lvlText w:val="%1."/>
      <w:lvlJc w:val="left"/>
      <w:pPr>
        <w:tabs>
          <w:tab w:val="num" w:pos="360"/>
        </w:tabs>
        <w:ind w:left="360" w:hanging="360"/>
      </w:pPr>
    </w:lvl>
  </w:abstractNum>
  <w:num w:numId="1">
    <w:abstractNumId w:val="0"/>
  </w:num>
  <w:num w:numId="2">
    <w:abstractNumId w:val="6"/>
  </w:num>
  <w:num w:numId="3">
    <w:abstractNumId w:val="5"/>
  </w:num>
  <w:num w:numId="4">
    <w:abstractNumId w:val="4"/>
  </w:num>
  <w:num w:numId="5">
    <w:abstractNumId w:val="2"/>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E4"/>
    <w:rsid w:val="000247CC"/>
    <w:rsid w:val="00133E16"/>
    <w:rsid w:val="00754736"/>
    <w:rsid w:val="007A4374"/>
    <w:rsid w:val="009519CF"/>
    <w:rsid w:val="00A85FE4"/>
    <w:rsid w:val="00D82F54"/>
    <w:rsid w:val="00E55629"/>
    <w:rsid w:val="00EF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F396C1"/>
  <w15:chartTrackingRefBased/>
  <w15:docId w15:val="{0B00C429-8540-4BAE-B5F4-A034824B5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semiHidden/>
    <w:rPr>
      <w:rFonts w:ascii="Courier New" w:hAnsi="Courier New"/>
      <w:sz w:val="20"/>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rFonts w:ascii="Frutiger 45 Light" w:hAnsi="Frutiger 45 Light"/>
    </w:rPr>
  </w:style>
  <w:style w:type="paragraph" w:styleId="Fuzeile">
    <w:name w:val="footer"/>
    <w:basedOn w:val="Standard"/>
    <w:semiHidden/>
    <w:pPr>
      <w:tabs>
        <w:tab w:val="center" w:pos="4536"/>
        <w:tab w:val="right" w:pos="9072"/>
      </w:tabs>
    </w:pPr>
  </w:style>
  <w:style w:type="character" w:customStyle="1" w:styleId="NurTextZchn">
    <w:name w:val="Nur Text Zchn"/>
    <w:basedOn w:val="Absatz-Standardschriftart"/>
    <w:link w:val="NurText"/>
    <w:semiHidden/>
    <w:rsid w:val="00D82F5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7491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Polizeiverordnung</vt:lpstr>
    </vt:vector>
  </TitlesOfParts>
  <Company>Stuttgart</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Polizeiverordnung</dc:title>
  <dc:subject/>
  <dc:creator>U32E011</dc:creator>
  <cp:keywords/>
  <dc:description/>
  <cp:lastModifiedBy>Baumgartner, pkCarolin</cp:lastModifiedBy>
  <cp:revision>3</cp:revision>
  <cp:lastPrinted>2001-03-30T08:41:00Z</cp:lastPrinted>
  <dcterms:created xsi:type="dcterms:W3CDTF">2022-02-15T14:09:00Z</dcterms:created>
  <dcterms:modified xsi:type="dcterms:W3CDTF">2022-02-15T14:10:00Z</dcterms:modified>
</cp:coreProperties>
</file>