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03347">
        <w:t>1</w:t>
      </w:r>
      <w:r w:rsidRPr="006E0575">
        <w:t xml:space="preserve"> zur GRDrs </w:t>
      </w:r>
      <w:r w:rsidR="00203347">
        <w:t>1268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75492">
        <w:rPr>
          <w:b/>
          <w:sz w:val="36"/>
          <w:szCs w:val="36"/>
          <w:u w:val="single"/>
        </w:rPr>
        <w:t>3</w:t>
      </w:r>
    </w:p>
    <w:p w:rsidR="003D7B0B" w:rsidRDefault="003D7B0B" w:rsidP="006E0575">
      <w:pPr>
        <w:rPr>
          <w:u w:val="single"/>
        </w:rPr>
      </w:pPr>
    </w:p>
    <w:p w:rsidR="00203347" w:rsidRDefault="00203347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1246FD" w:rsidRPr="006E0575" w:rsidTr="009E4650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246FD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>
              <w:rPr>
                <w:sz w:val="16"/>
                <w:szCs w:val="16"/>
              </w:rPr>
              <w:t>,</w:t>
            </w:r>
          </w:p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1246FD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1246FD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1246FD" w:rsidRPr="006E0575" w:rsidRDefault="001246FD" w:rsidP="009E465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 xml:space="preserve">wirksamer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 xml:space="preserve">wand 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1246FD" w:rsidRPr="006E0575" w:rsidTr="009E4650">
        <w:tc>
          <w:tcPr>
            <w:tcW w:w="1814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20-5</w:t>
            </w:r>
          </w:p>
          <w:p w:rsidR="001246FD" w:rsidRDefault="001246FD" w:rsidP="009E4650">
            <w:pPr>
              <w:rPr>
                <w:sz w:val="20"/>
              </w:rPr>
            </w:pPr>
            <w:r w:rsidRPr="001246FD">
              <w:rPr>
                <w:sz w:val="20"/>
              </w:rPr>
              <w:t xml:space="preserve">2050 6050 </w:t>
            </w: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1246FD">
            <w:pPr>
              <w:rPr>
                <w:sz w:val="20"/>
              </w:rPr>
            </w:pPr>
            <w:r w:rsidRPr="001246FD">
              <w:rPr>
                <w:sz w:val="20"/>
              </w:rPr>
              <w:t xml:space="preserve">2050 6050 </w:t>
            </w: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1246FD">
            <w:pPr>
              <w:rPr>
                <w:sz w:val="20"/>
              </w:rPr>
            </w:pPr>
            <w:r w:rsidRPr="001246FD">
              <w:rPr>
                <w:sz w:val="20"/>
              </w:rPr>
              <w:t xml:space="preserve">2050 6050 </w:t>
            </w:r>
          </w:p>
          <w:p w:rsidR="001246FD" w:rsidRPr="006E0575" w:rsidRDefault="001246FD" w:rsidP="009E465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1246FD" w:rsidRPr="006E0575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A 8</w:t>
            </w: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Pr="006E0575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A 9Z</w:t>
            </w:r>
          </w:p>
        </w:tc>
        <w:tc>
          <w:tcPr>
            <w:tcW w:w="1928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246FD" w:rsidRDefault="001246FD" w:rsidP="001246FD">
            <w:pPr>
              <w:rPr>
                <w:sz w:val="20"/>
              </w:rPr>
            </w:pPr>
            <w:r>
              <w:rPr>
                <w:sz w:val="20"/>
              </w:rPr>
              <w:t>Beitreibung</w:t>
            </w:r>
          </w:p>
          <w:p w:rsidR="001246FD" w:rsidRDefault="001246FD" w:rsidP="001246FD">
            <w:pPr>
              <w:rPr>
                <w:sz w:val="20"/>
              </w:rPr>
            </w:pPr>
          </w:p>
          <w:p w:rsidR="001246FD" w:rsidRDefault="001246FD" w:rsidP="001246FD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246FD" w:rsidRDefault="001246FD" w:rsidP="001246FD">
            <w:pPr>
              <w:rPr>
                <w:sz w:val="20"/>
              </w:rPr>
            </w:pPr>
            <w:r>
              <w:rPr>
                <w:sz w:val="20"/>
              </w:rPr>
              <w:t>Beitreibung</w:t>
            </w:r>
          </w:p>
          <w:p w:rsidR="001246FD" w:rsidRDefault="001246FD" w:rsidP="001246FD">
            <w:pPr>
              <w:rPr>
                <w:sz w:val="20"/>
              </w:rPr>
            </w:pPr>
          </w:p>
          <w:p w:rsidR="001246FD" w:rsidRDefault="001246FD" w:rsidP="001246FD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1246FD" w:rsidRDefault="001246FD" w:rsidP="001246FD">
            <w:pPr>
              <w:rPr>
                <w:sz w:val="20"/>
              </w:rPr>
            </w:pPr>
            <w:r>
              <w:rPr>
                <w:sz w:val="20"/>
              </w:rPr>
              <w:t>Beitreibung</w:t>
            </w:r>
          </w:p>
          <w:p w:rsidR="001246FD" w:rsidRPr="006E0575" w:rsidRDefault="001246FD" w:rsidP="001246FD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Pr="006E0575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203347" w:rsidP="009E46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03347" w:rsidRDefault="00203347" w:rsidP="009E4650">
            <w:pPr>
              <w:rPr>
                <w:sz w:val="20"/>
              </w:rPr>
            </w:pPr>
          </w:p>
          <w:p w:rsidR="00203347" w:rsidRDefault="00203347" w:rsidP="009E4650">
            <w:pPr>
              <w:rPr>
                <w:sz w:val="20"/>
              </w:rPr>
            </w:pPr>
          </w:p>
          <w:p w:rsidR="001246FD" w:rsidRPr="006E0575" w:rsidRDefault="001246FD" w:rsidP="009E46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246FD" w:rsidRDefault="001246FD" w:rsidP="009E4650">
            <w:pPr>
              <w:rPr>
                <w:sz w:val="20"/>
              </w:rPr>
            </w:pPr>
          </w:p>
          <w:p w:rsidR="001246FD" w:rsidRDefault="00244CBB" w:rsidP="009E4650">
            <w:pPr>
              <w:rPr>
                <w:sz w:val="20"/>
              </w:rPr>
            </w:pPr>
            <w:r>
              <w:rPr>
                <w:sz w:val="20"/>
              </w:rPr>
              <w:t>77.200</w:t>
            </w:r>
          </w:p>
          <w:p w:rsidR="00244CBB" w:rsidRDefault="00244CBB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Default="00244CBB" w:rsidP="009E4650">
            <w:pPr>
              <w:rPr>
                <w:sz w:val="20"/>
              </w:rPr>
            </w:pPr>
            <w:r>
              <w:rPr>
                <w:sz w:val="20"/>
              </w:rPr>
              <w:t>27.700</w:t>
            </w:r>
          </w:p>
          <w:p w:rsidR="00A458A4" w:rsidRDefault="00A458A4" w:rsidP="009E4650">
            <w:pPr>
              <w:rPr>
                <w:sz w:val="20"/>
              </w:rPr>
            </w:pPr>
          </w:p>
          <w:p w:rsidR="001246FD" w:rsidRDefault="001246FD" w:rsidP="009E4650">
            <w:pPr>
              <w:rPr>
                <w:sz w:val="20"/>
              </w:rPr>
            </w:pPr>
          </w:p>
          <w:p w:rsidR="001246FD" w:rsidRPr="006E0575" w:rsidRDefault="00642510" w:rsidP="009E4650">
            <w:pPr>
              <w:rPr>
                <w:sz w:val="20"/>
              </w:rPr>
            </w:pPr>
            <w:r>
              <w:rPr>
                <w:sz w:val="20"/>
              </w:rPr>
              <w:t>41.750</w:t>
            </w:r>
          </w:p>
        </w:tc>
      </w:tr>
    </w:tbl>
    <w:p w:rsidR="00683C01" w:rsidRDefault="00683C01" w:rsidP="00683C01">
      <w:pPr>
        <w:pStyle w:val="berschrift1"/>
      </w:pPr>
      <w:r>
        <w:t>1</w:t>
      </w:r>
      <w:r>
        <w:tab/>
        <w:t>Antra</w:t>
      </w:r>
      <w:r>
        <w:rPr>
          <w:u w:val="none"/>
        </w:rPr>
        <w:t>g</w:t>
      </w:r>
      <w:r>
        <w:t>, Stellenausstattun</w:t>
      </w:r>
      <w:r>
        <w:rPr>
          <w:u w:val="none"/>
        </w:rPr>
        <w:t>g</w:t>
      </w:r>
    </w:p>
    <w:p w:rsidR="00A141B0" w:rsidRDefault="00A141B0" w:rsidP="00A141B0">
      <w:r>
        <w:t>Für die Vollstreckung im Innendienst w</w:t>
      </w:r>
      <w:r w:rsidR="00637904">
        <w:t xml:space="preserve">erden </w:t>
      </w:r>
      <w:r>
        <w:t>eine 1,0 Stelle in Bes.</w:t>
      </w:r>
      <w:r w:rsidR="00203347">
        <w:t>-</w:t>
      </w:r>
      <w:r>
        <w:t xml:space="preserve">Gr. A 8 sowie eine 0,5 Stelle in Entgeltgruppe 8 geschaffen. </w:t>
      </w:r>
    </w:p>
    <w:p w:rsidR="00A141B0" w:rsidRDefault="00A141B0" w:rsidP="00A141B0">
      <w:r>
        <w:t>Für die Vollstreckung im Außendienst</w:t>
      </w:r>
      <w:r w:rsidR="00637904">
        <w:t xml:space="preserve"> wird eine </w:t>
      </w:r>
      <w:r>
        <w:t>0,5 Stelle in Bes.</w:t>
      </w:r>
      <w:r w:rsidR="00203347">
        <w:t>-Gr. A 9 m</w:t>
      </w:r>
      <w:r w:rsidR="006840B5">
        <w:t>D</w:t>
      </w:r>
      <w:r>
        <w:t xml:space="preserve"> mit Zulage </w:t>
      </w:r>
      <w:r w:rsidR="00637904">
        <w:t>geschaffen.</w:t>
      </w:r>
      <w:bookmarkStart w:id="0" w:name="_GoBack"/>
      <w:bookmarkEnd w:id="0"/>
    </w:p>
    <w:p w:rsidR="00375492" w:rsidRDefault="00375492" w:rsidP="00A141B0">
      <w:r>
        <w:t>Die Bedarfe bestehen ab dem Stellenplan 2023.</w:t>
      </w:r>
    </w:p>
    <w:p w:rsidR="00683C01" w:rsidRDefault="00683C01" w:rsidP="00683C01">
      <w:pPr>
        <w:pStyle w:val="berschrift1"/>
      </w:pPr>
      <w:r>
        <w:t>2</w:t>
      </w:r>
      <w:r>
        <w:tab/>
        <w:t>Schaffun</w:t>
      </w:r>
      <w:r>
        <w:rPr>
          <w:u w:val="none"/>
        </w:rPr>
        <w:t>g</w:t>
      </w:r>
      <w:r>
        <w:t>skriterien</w:t>
      </w:r>
    </w:p>
    <w:p w:rsidR="00637904" w:rsidRDefault="00637904" w:rsidP="00637904">
      <w:r>
        <w:t>Es handelt sich um eine vom Gemeinderat beschlossene, wesentlich erweiterte Aufgabe. Auf die GRDrs 753/2021 wird verwiesen.</w:t>
      </w:r>
    </w:p>
    <w:p w:rsidR="00683C01" w:rsidRDefault="00683C01" w:rsidP="00683C01">
      <w:pPr>
        <w:pStyle w:val="berschrift1"/>
      </w:pPr>
      <w:r>
        <w:t>3</w:t>
      </w:r>
      <w:r>
        <w:tab/>
        <w:t>Bedarf</w:t>
      </w:r>
    </w:p>
    <w:p w:rsidR="00EB69B8" w:rsidRPr="00EB69B8" w:rsidRDefault="00637904" w:rsidP="00637904">
      <w:pPr>
        <w:rPr>
          <w:rFonts w:cs="Arial"/>
        </w:rPr>
      </w:pPr>
      <w:r w:rsidRPr="00EB69B8">
        <w:rPr>
          <w:rFonts w:cs="Arial"/>
        </w:rPr>
        <w:t>Entsprechend der Berechnungen für den Personalbedarf werden für die 6. Umsetzungsstufe 1,5 Stellen im Innendienst und 0,5 Stellen im Außendienst benötigt.</w:t>
      </w:r>
      <w:r w:rsidR="00EB69B8" w:rsidRPr="00EB69B8">
        <w:rPr>
          <w:rFonts w:cs="Arial"/>
        </w:rPr>
        <w:t xml:space="preserve"> </w:t>
      </w:r>
      <w:r w:rsidR="00EB69B8" w:rsidRPr="00EB69B8">
        <w:t xml:space="preserve">Die Besetzung der 0,5 Beschäftigtenstelle im Bereich Beitreibung Innendienst erfolgt unter dem Vorbehalt, dass das Parkraummanagement auf das Optionsgebiet O6 erweitert wird. </w:t>
      </w:r>
    </w:p>
    <w:p w:rsidR="00EB69B8" w:rsidRDefault="00EB69B8" w:rsidP="00637904">
      <w:pPr>
        <w:rPr>
          <w:color w:val="FF0000"/>
        </w:rPr>
      </w:pPr>
    </w:p>
    <w:p w:rsidR="00637904" w:rsidRDefault="00637904" w:rsidP="00637904">
      <w:r>
        <w:rPr>
          <w:color w:val="000000"/>
        </w:rPr>
        <w:t>Ein eventueller Stellenbedarf für die Abteilung Stadtkasse (insbesondere im Bereich Ordnungswidrigkeiten) wird auf Grundlage der Entwicklung der Fallzahlen zum Stellenplan 2024 geprüft.</w:t>
      </w:r>
    </w:p>
    <w:p w:rsidR="00683C01" w:rsidRDefault="00683C01" w:rsidP="00683C01">
      <w:pPr>
        <w:pStyle w:val="berschrift1"/>
      </w:pPr>
      <w:r>
        <w:t>4</w:t>
      </w:r>
      <w:r>
        <w:tab/>
        <w:t>Stellenvermerke</w:t>
      </w:r>
    </w:p>
    <w:p w:rsidR="00EB69B8" w:rsidRDefault="00EB69B8" w:rsidP="00884D6C">
      <w:r>
        <w:t>Keine</w:t>
      </w:r>
    </w:p>
    <w:sectPr w:rsidR="00EB69B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14" w:rsidRDefault="00846314">
      <w:r>
        <w:separator/>
      </w:r>
    </w:p>
  </w:endnote>
  <w:endnote w:type="continuationSeparator" w:id="0">
    <w:p w:rsidR="00846314" w:rsidRDefault="0084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14" w:rsidRDefault="00846314">
      <w:r>
        <w:separator/>
      </w:r>
    </w:p>
  </w:footnote>
  <w:footnote w:type="continuationSeparator" w:id="0">
    <w:p w:rsidR="00846314" w:rsidRDefault="0084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44CBB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4"/>
    <w:rsid w:val="00051A76"/>
    <w:rsid w:val="00055758"/>
    <w:rsid w:val="000A1146"/>
    <w:rsid w:val="001034AF"/>
    <w:rsid w:val="0011112B"/>
    <w:rsid w:val="001246FD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03347"/>
    <w:rsid w:val="00244CBB"/>
    <w:rsid w:val="00270629"/>
    <w:rsid w:val="002924CB"/>
    <w:rsid w:val="00297336"/>
    <w:rsid w:val="002A20D1"/>
    <w:rsid w:val="002A4DE3"/>
    <w:rsid w:val="002B5955"/>
    <w:rsid w:val="0030686C"/>
    <w:rsid w:val="00375492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37904"/>
    <w:rsid w:val="00642510"/>
    <w:rsid w:val="00683C01"/>
    <w:rsid w:val="006840B5"/>
    <w:rsid w:val="006A406B"/>
    <w:rsid w:val="006B6D50"/>
    <w:rsid w:val="006E0575"/>
    <w:rsid w:val="0072799A"/>
    <w:rsid w:val="007535A3"/>
    <w:rsid w:val="00754659"/>
    <w:rsid w:val="0078279E"/>
    <w:rsid w:val="007E3B79"/>
    <w:rsid w:val="0080462C"/>
    <w:rsid w:val="008066EE"/>
    <w:rsid w:val="00817BB6"/>
    <w:rsid w:val="00846314"/>
    <w:rsid w:val="00884D6C"/>
    <w:rsid w:val="00920F00"/>
    <w:rsid w:val="009373F6"/>
    <w:rsid w:val="0096124D"/>
    <w:rsid w:val="00976588"/>
    <w:rsid w:val="009B0732"/>
    <w:rsid w:val="00A141B0"/>
    <w:rsid w:val="00A27CA7"/>
    <w:rsid w:val="00A458A4"/>
    <w:rsid w:val="00A45B30"/>
    <w:rsid w:val="00A71D0A"/>
    <w:rsid w:val="00A7440F"/>
    <w:rsid w:val="00A77F1E"/>
    <w:rsid w:val="00A847C4"/>
    <w:rsid w:val="00AA1398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032E"/>
    <w:rsid w:val="00E7118F"/>
    <w:rsid w:val="00EB69B8"/>
    <w:rsid w:val="00F27657"/>
    <w:rsid w:val="00F342DC"/>
    <w:rsid w:val="00F56F93"/>
    <w:rsid w:val="00F63041"/>
    <w:rsid w:val="00F76452"/>
    <w:rsid w:val="00F94BB1"/>
    <w:rsid w:val="00FC723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EFCAE"/>
  <w15:docId w15:val="{92F889A6-DCD4-4CB9-8DB0-F090EC35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Geiger, Raimund</dc:creator>
  <cp:lastModifiedBy>Baumann, Gerhard</cp:lastModifiedBy>
  <cp:revision>9</cp:revision>
  <cp:lastPrinted>2021-11-29T10:56:00Z</cp:lastPrinted>
  <dcterms:created xsi:type="dcterms:W3CDTF">2021-11-12T06:32:00Z</dcterms:created>
  <dcterms:modified xsi:type="dcterms:W3CDTF">2021-12-03T08:52:00Z</dcterms:modified>
</cp:coreProperties>
</file>