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C16E7">
        <w:t>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C16E7">
        <w:t>1372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C16E7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C16E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C16E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32-32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0A58F9" w:rsidRPr="000A58F9" w:rsidRDefault="000A58F9" w:rsidP="000A58F9">
            <w:pPr>
              <w:rPr>
                <w:sz w:val="20"/>
              </w:rPr>
            </w:pPr>
            <w:r w:rsidRPr="000A58F9">
              <w:rPr>
                <w:sz w:val="20"/>
              </w:rPr>
              <w:t>32325321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Verkehrs-</w:t>
            </w:r>
          </w:p>
          <w:p w:rsidR="005F5B3D" w:rsidRPr="006E0575" w:rsidRDefault="009C16E7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überwachung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Pr="006E0575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9C16E7">
            <w:pPr>
              <w:jc w:val="right"/>
              <w:rPr>
                <w:sz w:val="20"/>
              </w:rPr>
            </w:pPr>
          </w:p>
          <w:p w:rsidR="005F5B3D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(396.800)</w:t>
            </w:r>
          </w:p>
          <w:p w:rsidR="009C16E7" w:rsidRPr="006E0575" w:rsidRDefault="009C16E7" w:rsidP="009C16E7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9C16E7" w:rsidRPr="006E0575" w:rsidTr="009C16E7">
        <w:tc>
          <w:tcPr>
            <w:tcW w:w="181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32-32</w:t>
            </w:r>
          </w:p>
          <w:p w:rsidR="009C16E7" w:rsidRPr="000A58F9" w:rsidRDefault="009C16E7" w:rsidP="0030686C">
            <w:pPr>
              <w:rPr>
                <w:sz w:val="20"/>
              </w:rPr>
            </w:pPr>
          </w:p>
          <w:p w:rsidR="000A58F9" w:rsidRPr="000A58F9" w:rsidRDefault="000A58F9" w:rsidP="000A58F9">
            <w:pPr>
              <w:rPr>
                <w:sz w:val="20"/>
              </w:rPr>
            </w:pPr>
            <w:r w:rsidRPr="000A58F9">
              <w:rPr>
                <w:sz w:val="20"/>
              </w:rPr>
              <w:t>32325321</w:t>
            </w:r>
          </w:p>
          <w:p w:rsidR="009C16E7" w:rsidRDefault="009C16E7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Verkehrs-</w:t>
            </w:r>
          </w:p>
          <w:p w:rsidR="009C16E7" w:rsidRDefault="009C16E7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überwachung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9C16E7" w:rsidRDefault="009C16E7" w:rsidP="009C16E7">
            <w:pPr>
              <w:jc w:val="right"/>
              <w:rPr>
                <w:sz w:val="20"/>
              </w:rPr>
            </w:pPr>
          </w:p>
          <w:p w:rsidR="009C16E7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30686C">
            <w:pPr>
              <w:rPr>
                <w:sz w:val="20"/>
              </w:rPr>
            </w:pPr>
            <w:r>
              <w:rPr>
                <w:sz w:val="20"/>
              </w:rPr>
              <w:t>s. Ziffer 4</w:t>
            </w:r>
          </w:p>
        </w:tc>
        <w:tc>
          <w:tcPr>
            <w:tcW w:w="1417" w:type="dxa"/>
          </w:tcPr>
          <w:p w:rsidR="009C16E7" w:rsidRDefault="009C16E7" w:rsidP="0030686C">
            <w:pPr>
              <w:rPr>
                <w:sz w:val="20"/>
              </w:rPr>
            </w:pPr>
          </w:p>
          <w:p w:rsidR="009C16E7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(49.600)</w:t>
            </w:r>
          </w:p>
          <w:p w:rsidR="009C16E7" w:rsidRDefault="009C16E7" w:rsidP="009C16E7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9C16E7" w:rsidRPr="006E0575" w:rsidTr="009C16E7">
        <w:tc>
          <w:tcPr>
            <w:tcW w:w="1814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9C16E7" w:rsidP="00B04A26">
            <w:pPr>
              <w:rPr>
                <w:sz w:val="20"/>
              </w:rPr>
            </w:pPr>
            <w:r>
              <w:rPr>
                <w:sz w:val="20"/>
              </w:rPr>
              <w:t>32-42</w:t>
            </w:r>
          </w:p>
          <w:p w:rsidR="009C16E7" w:rsidRDefault="009C16E7" w:rsidP="00B04A26">
            <w:pPr>
              <w:rPr>
                <w:sz w:val="20"/>
              </w:rPr>
            </w:pPr>
          </w:p>
          <w:p w:rsidR="000A58F9" w:rsidRPr="000A58F9" w:rsidRDefault="000A58F9" w:rsidP="000A58F9">
            <w:pPr>
              <w:rPr>
                <w:sz w:val="20"/>
              </w:rPr>
            </w:pPr>
            <w:r w:rsidRPr="000A58F9">
              <w:rPr>
                <w:sz w:val="20"/>
              </w:rPr>
              <w:t>32425421</w:t>
            </w:r>
          </w:p>
          <w:p w:rsidR="009C16E7" w:rsidRDefault="009C16E7" w:rsidP="000A58F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9C16E7" w:rsidP="00B04A26">
            <w:pPr>
              <w:rPr>
                <w:sz w:val="20"/>
              </w:rPr>
            </w:pPr>
            <w:r>
              <w:rPr>
                <w:sz w:val="20"/>
              </w:rPr>
              <w:t>Amt für öffentliche Ord</w:t>
            </w:r>
            <w:bookmarkStart w:id="0" w:name="_GoBack"/>
            <w:bookmarkEnd w:id="0"/>
            <w:r>
              <w:rPr>
                <w:sz w:val="20"/>
              </w:rPr>
              <w:t>nung</w:t>
            </w:r>
          </w:p>
        </w:tc>
        <w:tc>
          <w:tcPr>
            <w:tcW w:w="794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8140CC" w:rsidP="00B04A26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9C16E7" w:rsidP="00B04A26">
            <w:pPr>
              <w:rPr>
                <w:sz w:val="20"/>
              </w:rPr>
            </w:pPr>
            <w:r>
              <w:rPr>
                <w:sz w:val="20"/>
              </w:rPr>
              <w:t>SB</w:t>
            </w:r>
          </w:p>
          <w:p w:rsidR="009C16E7" w:rsidRDefault="009C16E7" w:rsidP="00B04A26">
            <w:pPr>
              <w:rPr>
                <w:sz w:val="20"/>
              </w:rPr>
            </w:pPr>
            <w:r>
              <w:rPr>
                <w:sz w:val="20"/>
              </w:rPr>
              <w:t>Bürgerbüros</w:t>
            </w:r>
          </w:p>
        </w:tc>
        <w:tc>
          <w:tcPr>
            <w:tcW w:w="737" w:type="dxa"/>
            <w:shd w:val="pct12" w:color="auto" w:fill="FFFFFF"/>
          </w:tcPr>
          <w:p w:rsidR="009C16E7" w:rsidRDefault="009C16E7" w:rsidP="009C16E7">
            <w:pPr>
              <w:jc w:val="right"/>
              <w:rPr>
                <w:sz w:val="20"/>
              </w:rPr>
            </w:pPr>
          </w:p>
          <w:p w:rsidR="009C16E7" w:rsidRDefault="009C16E7" w:rsidP="009C16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9C16E7" w:rsidP="00B04A2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9C16E7" w:rsidRDefault="009C16E7" w:rsidP="00B04A26">
            <w:pPr>
              <w:rPr>
                <w:sz w:val="20"/>
              </w:rPr>
            </w:pPr>
          </w:p>
          <w:p w:rsidR="009C16E7" w:rsidRDefault="00AA2A42" w:rsidP="00B04A26">
            <w:pPr>
              <w:jc w:val="right"/>
              <w:rPr>
                <w:sz w:val="20"/>
              </w:rPr>
            </w:pPr>
            <w:r>
              <w:rPr>
                <w:sz w:val="20"/>
              </w:rPr>
              <w:t>(10</w:t>
            </w:r>
            <w:r w:rsidR="009C16E7">
              <w:rPr>
                <w:sz w:val="20"/>
              </w:rPr>
              <w:t>.</w:t>
            </w:r>
            <w:r>
              <w:rPr>
                <w:sz w:val="20"/>
              </w:rPr>
              <w:t>48</w:t>
            </w:r>
            <w:r w:rsidR="009C16E7">
              <w:rPr>
                <w:sz w:val="20"/>
              </w:rPr>
              <w:t>0)</w:t>
            </w:r>
          </w:p>
          <w:p w:rsidR="009C16E7" w:rsidRDefault="009C16E7" w:rsidP="00B04A26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9C16E7" w:rsidRPr="009C16E7" w:rsidTr="009C16E7">
        <w:tc>
          <w:tcPr>
            <w:tcW w:w="181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  <w:r w:rsidRPr="009C16E7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9C16E7" w:rsidRPr="009C16E7" w:rsidRDefault="009C16E7" w:rsidP="009C16E7">
            <w:pPr>
              <w:jc w:val="right"/>
              <w:rPr>
                <w:b/>
                <w:sz w:val="20"/>
              </w:rPr>
            </w:pPr>
            <w:r w:rsidRPr="009C16E7">
              <w:rPr>
                <w:b/>
                <w:sz w:val="20"/>
              </w:rPr>
              <w:t>9,2</w:t>
            </w:r>
          </w:p>
        </w:tc>
        <w:tc>
          <w:tcPr>
            <w:tcW w:w="1134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C16E7" w:rsidRPr="009C16E7" w:rsidRDefault="009C16E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BC69C8" w:rsidP="00884D6C">
      <w:r>
        <w:t>Beantragt wird die Schaffung von insgesamt 9,0 Stellen für die Verkehrsüberwachung in E</w:t>
      </w:r>
      <w:r w:rsidR="003827BE">
        <w:t>ntgeltgruppe</w:t>
      </w:r>
      <w:r>
        <w:t xml:space="preserve"> 6 sowie eine 0,2 Stelle in </w:t>
      </w:r>
      <w:r w:rsidR="004A4BB8">
        <w:t>EG 8</w:t>
      </w:r>
      <w:r>
        <w:t xml:space="preserve"> für die Bürgerbüros zur Ausgabe von </w:t>
      </w:r>
      <w:r w:rsidR="003827BE">
        <w:t>B</w:t>
      </w:r>
      <w:r>
        <w:t>ewohnerparkausweisen.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BC69C8" w:rsidP="00884D6C">
      <w:r>
        <w:t xml:space="preserve">Es handelt sich um eine vom Gemeinderat beschlossene, wesentlich erweiterte Aufgabe. Auf die </w:t>
      </w:r>
      <w:proofErr w:type="spellStart"/>
      <w:r>
        <w:t>GRDrs</w:t>
      </w:r>
      <w:proofErr w:type="spellEnd"/>
      <w:r>
        <w:t xml:space="preserve"> 916/2019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BC69C8" w:rsidRDefault="00BC69C8" w:rsidP="00884D6C"/>
    <w:p w:rsidR="003827BE" w:rsidRDefault="00BC69C8" w:rsidP="00BC69C8">
      <w:r>
        <w:t xml:space="preserve">Für die Überwachung der in der 5. Umsetzungsstufe </w:t>
      </w:r>
      <w:r w:rsidR="003827BE">
        <w:t xml:space="preserve">mit </w:t>
      </w:r>
      <w:proofErr w:type="spellStart"/>
      <w:r w:rsidR="003827BE">
        <w:t>GRDrs</w:t>
      </w:r>
      <w:proofErr w:type="spellEnd"/>
      <w:r w:rsidR="003827BE">
        <w:t xml:space="preserve"> 916/2019 </w:t>
      </w:r>
      <w:r>
        <w:t xml:space="preserve">im Detail geplanten Parkraummanagementgebiete werden 9,0 zusätzliche </w:t>
      </w:r>
      <w:r w:rsidR="003827BE">
        <w:t xml:space="preserve">Stellen für die </w:t>
      </w:r>
      <w:r>
        <w:t xml:space="preserve">Verkehrsüberwachung notwendig. </w:t>
      </w:r>
      <w:r w:rsidR="003827BE">
        <w:t xml:space="preserve">Davon erhält </w:t>
      </w:r>
      <w:r>
        <w:t xml:space="preserve">1,0 Stelle einen Besetzungsvorbehalt </w:t>
      </w:r>
      <w:r w:rsidR="003827BE">
        <w:t>(siehe Ziffer 4).</w:t>
      </w:r>
    </w:p>
    <w:p w:rsidR="003827BE" w:rsidRDefault="003827BE" w:rsidP="00BC69C8"/>
    <w:p w:rsidR="003827BE" w:rsidRDefault="00BC69C8" w:rsidP="00BC69C8">
      <w:r w:rsidRPr="001A06D0">
        <w:lastRenderedPageBreak/>
        <w:t xml:space="preserve">Bei der Zentralen Bußgeldstelle entfällt auf den zu erwartenden Fallzahlenzuwachs ein Bedarf von 2,0 </w:t>
      </w:r>
      <w:r w:rsidR="003827BE">
        <w:t>S</w:t>
      </w:r>
      <w:r w:rsidRPr="001A06D0">
        <w:t xml:space="preserve">tellen, der zunächst aus dem Bestand abgedeckt wird. Bei Überschreitung der in der Arbeitsgruppe </w:t>
      </w:r>
      <w:r w:rsidR="003827BE">
        <w:t>„</w:t>
      </w:r>
      <w:r w:rsidRPr="001A06D0">
        <w:t xml:space="preserve">Personalbedarfsbemessung </w:t>
      </w:r>
      <w:r w:rsidR="003827BE">
        <w:t xml:space="preserve">Bußgeldstelle“ </w:t>
      </w:r>
      <w:r w:rsidRPr="001A06D0">
        <w:t xml:space="preserve">ermittelten Gesamtfallzahl ist zum nächstmöglichen Stellenplanverfahren nachzusteuern. </w:t>
      </w:r>
    </w:p>
    <w:p w:rsidR="003827BE" w:rsidRDefault="003827BE" w:rsidP="00BC69C8"/>
    <w:p w:rsidR="00BC69C8" w:rsidRPr="001A06D0" w:rsidRDefault="00BC69C8" w:rsidP="00BC69C8">
      <w:r w:rsidRPr="001A06D0">
        <w:t>Im Bürgerbüro entsteht ein Zusatzbedarf einer 0,2 Sachbearbeiter-Stelle</w:t>
      </w:r>
      <w:r w:rsidR="003827BE">
        <w:t xml:space="preserve"> für die Ausgabe von Bewohnerparkausweisen.</w:t>
      </w:r>
      <w:r w:rsidRPr="001A06D0">
        <w:t xml:space="preserve"> </w:t>
      </w:r>
    </w:p>
    <w:p w:rsidR="003D7B0B" w:rsidRDefault="003D7B0B" w:rsidP="00884D6C"/>
    <w:p w:rsidR="003827BE" w:rsidRDefault="003827BE" w:rsidP="003827BE">
      <w:r>
        <w:t>Entsprechend der Planungen der 5. Umsetzungsstufe sind die Optionsgebiete N6 und Ca9 aufgrund der hohen Wahrscheinlichkeit der Realisierung berücksichtigt. Die Erwartungsgebiete wurden nicht in die Berechnungen einbezogen.</w:t>
      </w:r>
    </w:p>
    <w:p w:rsidR="003827BE" w:rsidRDefault="003827BE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827BE" w:rsidP="00884D6C">
      <w:r>
        <w:t>Nachdem die 5. Umsetzungsstufe zum 01.03.2021 in Betrieb gehen soll, ist die Besetzung der neu zu schaffenden Stellen zum 01.09.2020 erforderlich.</w:t>
      </w:r>
    </w:p>
    <w:p w:rsidR="003827BE" w:rsidRDefault="003827BE" w:rsidP="00884D6C"/>
    <w:p w:rsidR="003827BE" w:rsidRDefault="003827BE" w:rsidP="00884D6C">
      <w:r>
        <w:t>Eine der insgesamt 9,0 Stellen für die Verkehrsüberwachung erhält den folgenden Besetzungsvorbehalt:</w:t>
      </w:r>
    </w:p>
    <w:p w:rsidR="003827BE" w:rsidRDefault="003827BE" w:rsidP="00884D6C">
      <w:r>
        <w:t>„Besetzung nur, sofern das Parkraummanagement in den Optionsgebiete N6 und Ca9 eingeführt wird. Dies wird voraussichtlich nicht vor Ende des Jahres 2022 der Fall sein.“</w:t>
      </w:r>
    </w:p>
    <w:sectPr w:rsidR="003827B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2" w:rsidRDefault="00952472">
      <w:r>
        <w:separator/>
      </w:r>
    </w:p>
  </w:endnote>
  <w:endnote w:type="continuationSeparator" w:id="0">
    <w:p w:rsidR="00952472" w:rsidRDefault="009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2" w:rsidRDefault="00952472">
      <w:r>
        <w:separator/>
      </w:r>
    </w:p>
  </w:footnote>
  <w:footnote w:type="continuationSeparator" w:id="0">
    <w:p w:rsidR="00952472" w:rsidRDefault="0095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A58F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2"/>
    <w:rsid w:val="00055758"/>
    <w:rsid w:val="000A1146"/>
    <w:rsid w:val="000A58F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827BE"/>
    <w:rsid w:val="00397717"/>
    <w:rsid w:val="003D7B0B"/>
    <w:rsid w:val="003F0FAA"/>
    <w:rsid w:val="00470135"/>
    <w:rsid w:val="0047606A"/>
    <w:rsid w:val="004908B5"/>
    <w:rsid w:val="0049121B"/>
    <w:rsid w:val="004A1688"/>
    <w:rsid w:val="004A4BB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40CC"/>
    <w:rsid w:val="00817BB6"/>
    <w:rsid w:val="00884D6C"/>
    <w:rsid w:val="00920F00"/>
    <w:rsid w:val="009373F6"/>
    <w:rsid w:val="00952472"/>
    <w:rsid w:val="00976588"/>
    <w:rsid w:val="009C16E7"/>
    <w:rsid w:val="00A27CA7"/>
    <w:rsid w:val="00A71D0A"/>
    <w:rsid w:val="00A77F1E"/>
    <w:rsid w:val="00A847C4"/>
    <w:rsid w:val="00AA2A42"/>
    <w:rsid w:val="00AB389D"/>
    <w:rsid w:val="00AF0DEA"/>
    <w:rsid w:val="00AF25E0"/>
    <w:rsid w:val="00B04290"/>
    <w:rsid w:val="00B47913"/>
    <w:rsid w:val="00B80DEF"/>
    <w:rsid w:val="00B86BB5"/>
    <w:rsid w:val="00B91903"/>
    <w:rsid w:val="00BC4669"/>
    <w:rsid w:val="00BC69C8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D4C73-C85E-4F87-BF14-EA501C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296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Hauser, Petra</dc:creator>
  <cp:lastModifiedBy>Dieck, Corinna</cp:lastModifiedBy>
  <cp:revision>6</cp:revision>
  <cp:lastPrinted>2019-11-12T16:20:00Z</cp:lastPrinted>
  <dcterms:created xsi:type="dcterms:W3CDTF">2019-11-12T15:48:00Z</dcterms:created>
  <dcterms:modified xsi:type="dcterms:W3CDTF">2019-11-18T08:33:00Z</dcterms:modified>
</cp:coreProperties>
</file>