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A25BC2">
        <w:rPr>
          <w:szCs w:val="24"/>
        </w:rPr>
        <w:t>19</w:t>
      </w:r>
      <w:r w:rsidRPr="006E0575">
        <w:rPr>
          <w:szCs w:val="24"/>
        </w:rPr>
        <w:t xml:space="preserve"> zur GRDrs </w:t>
      </w:r>
      <w:r w:rsidR="00A25BC2">
        <w:rPr>
          <w:szCs w:val="24"/>
        </w:rPr>
        <w:t>886</w:t>
      </w:r>
      <w:r w:rsidR="00891246">
        <w:rPr>
          <w:szCs w:val="24"/>
        </w:rPr>
        <w:t>/20</w:t>
      </w:r>
      <w:r w:rsidR="003A2863">
        <w:rPr>
          <w:szCs w:val="24"/>
        </w:rPr>
        <w:t>19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7B5FE2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7B5FE2">
        <w:rPr>
          <w:b/>
          <w:sz w:val="36"/>
          <w:u w:val="single"/>
        </w:rPr>
        <w:t>s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3A2863">
        <w:rPr>
          <w:b/>
          <w:sz w:val="36"/>
          <w:szCs w:val="36"/>
          <w:u w:val="single"/>
        </w:rPr>
        <w:t>20</w:t>
      </w:r>
    </w:p>
    <w:p w:rsidR="003D7B0B" w:rsidRDefault="003D7B0B" w:rsidP="006E0575"/>
    <w:p w:rsidR="009F37E8" w:rsidRDefault="009F37E8" w:rsidP="009F37E8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9F37E8" w:rsidRPr="006E0575" w:rsidTr="002B409B">
        <w:trPr>
          <w:tblHeader/>
        </w:trPr>
        <w:tc>
          <w:tcPr>
            <w:tcW w:w="1814" w:type="dxa"/>
            <w:shd w:val="pct12" w:color="auto" w:fill="FFFFFF"/>
          </w:tcPr>
          <w:p w:rsidR="009F37E8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Stellennummer,</w:t>
            </w:r>
          </w:p>
          <w:p w:rsidR="009F37E8" w:rsidRPr="006E0575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9F37E8" w:rsidRPr="006E0575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9F37E8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9F37E8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9F37E8" w:rsidRPr="006E0575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9F37E8" w:rsidRPr="006E0575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9F37E8" w:rsidRPr="006E0575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9F37E8" w:rsidRPr="006E0575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9F37E8" w:rsidRPr="006E0575" w:rsidRDefault="009F37E8" w:rsidP="002B409B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9F37E8" w:rsidRPr="006E0575" w:rsidTr="002B409B">
        <w:tc>
          <w:tcPr>
            <w:tcW w:w="1814" w:type="dxa"/>
          </w:tcPr>
          <w:p w:rsidR="009F37E8" w:rsidRPr="008F02FE" w:rsidRDefault="009F37E8" w:rsidP="002B409B">
            <w:pPr>
              <w:rPr>
                <w:sz w:val="20"/>
              </w:rPr>
            </w:pPr>
          </w:p>
          <w:p w:rsidR="009F37E8" w:rsidRPr="008F02FE" w:rsidRDefault="00594445" w:rsidP="009F37E8">
            <w:pPr>
              <w:rPr>
                <w:sz w:val="20"/>
              </w:rPr>
            </w:pPr>
            <w:r w:rsidRPr="008F02FE">
              <w:rPr>
                <w:sz w:val="20"/>
              </w:rPr>
              <w:t>320.02.03.067</w:t>
            </w:r>
          </w:p>
          <w:p w:rsidR="00594445" w:rsidRDefault="00594445" w:rsidP="009F37E8">
            <w:pPr>
              <w:rPr>
                <w:sz w:val="20"/>
              </w:rPr>
            </w:pPr>
          </w:p>
          <w:p w:rsidR="009F37E8" w:rsidRDefault="009F37E8" w:rsidP="009F37E8">
            <w:pPr>
              <w:rPr>
                <w:sz w:val="20"/>
              </w:rPr>
            </w:pPr>
            <w:r>
              <w:rPr>
                <w:sz w:val="20"/>
              </w:rPr>
              <w:t>32235231</w:t>
            </w:r>
          </w:p>
          <w:p w:rsidR="009F37E8" w:rsidRPr="006E0575" w:rsidRDefault="009F37E8" w:rsidP="002B409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F37E8" w:rsidRDefault="009F37E8" w:rsidP="002B409B">
            <w:pPr>
              <w:rPr>
                <w:sz w:val="20"/>
              </w:rPr>
            </w:pPr>
          </w:p>
          <w:p w:rsidR="009F37E8" w:rsidRPr="006E0575" w:rsidRDefault="009F37E8" w:rsidP="002B409B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9F37E8" w:rsidRDefault="009F37E8" w:rsidP="002B409B">
            <w:pPr>
              <w:rPr>
                <w:sz w:val="20"/>
              </w:rPr>
            </w:pPr>
          </w:p>
          <w:p w:rsidR="009F37E8" w:rsidRPr="006E0575" w:rsidRDefault="009F37E8" w:rsidP="002B409B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9F37E8" w:rsidRDefault="009F37E8" w:rsidP="002B409B">
            <w:pPr>
              <w:rPr>
                <w:sz w:val="20"/>
              </w:rPr>
            </w:pPr>
          </w:p>
          <w:p w:rsidR="009F37E8" w:rsidRDefault="009F37E8" w:rsidP="009F37E8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9F37E8" w:rsidRDefault="009F37E8" w:rsidP="009F37E8">
            <w:pPr>
              <w:rPr>
                <w:sz w:val="20"/>
              </w:rPr>
            </w:pPr>
            <w:r>
              <w:rPr>
                <w:sz w:val="20"/>
              </w:rPr>
              <w:t>Verwaltung für die Lebensmitttelüberwachung</w:t>
            </w:r>
          </w:p>
          <w:p w:rsidR="0064548B" w:rsidRPr="006E0575" w:rsidRDefault="0064548B" w:rsidP="009F37E8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9F37E8" w:rsidRDefault="009F37E8" w:rsidP="002B409B">
            <w:pPr>
              <w:rPr>
                <w:sz w:val="20"/>
              </w:rPr>
            </w:pPr>
          </w:p>
          <w:p w:rsidR="009F37E8" w:rsidRPr="006E0575" w:rsidRDefault="009F37E8" w:rsidP="002B409B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9F37E8" w:rsidRDefault="009F37E8" w:rsidP="002B409B">
            <w:pPr>
              <w:rPr>
                <w:sz w:val="20"/>
              </w:rPr>
            </w:pPr>
          </w:p>
          <w:p w:rsidR="009F37E8" w:rsidRDefault="009F37E8" w:rsidP="002B409B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9F37E8" w:rsidRPr="006E0575" w:rsidRDefault="009F37E8" w:rsidP="002B409B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</w:tc>
        <w:tc>
          <w:tcPr>
            <w:tcW w:w="1417" w:type="dxa"/>
          </w:tcPr>
          <w:p w:rsidR="009F37E8" w:rsidRDefault="009F37E8" w:rsidP="002B409B">
            <w:pPr>
              <w:rPr>
                <w:sz w:val="20"/>
              </w:rPr>
            </w:pPr>
          </w:p>
          <w:p w:rsidR="009F37E8" w:rsidRPr="006E0575" w:rsidRDefault="00A25BC2" w:rsidP="00A25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  <w:bookmarkStart w:id="0" w:name="_GoBack"/>
            <w:bookmarkEnd w:id="0"/>
          </w:p>
        </w:tc>
      </w:tr>
    </w:tbl>
    <w:p w:rsidR="009F37E8" w:rsidRPr="00694161" w:rsidRDefault="009F37E8" w:rsidP="009F37E8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7146BB" w:rsidRPr="00B87FF2" w:rsidRDefault="00B87FF2" w:rsidP="005F31AE">
      <w:r>
        <w:t xml:space="preserve">Im Zuge des Stellenplanverfahrens 2016/2017 wurde der Besetzungsvorbehalt der bereits im Stellenplanverfahren 2006/2007 geschaffenen </w:t>
      </w:r>
      <w:r w:rsidR="00453B6C">
        <w:t>0,5 S</w:t>
      </w:r>
      <w:r w:rsidR="000E608B">
        <w:t>telle</w:t>
      </w:r>
      <w:r w:rsidR="00CC3BF2">
        <w:t xml:space="preserve"> in der Verwaltung der Dienststelle Lebensmittelüberwachung, Verbraucherschutz und Veterinärwesen </w:t>
      </w:r>
      <w:r>
        <w:t xml:space="preserve">aufgrund </w:t>
      </w:r>
      <w:r w:rsidR="00453B6C">
        <w:t xml:space="preserve">einer möglichen </w:t>
      </w:r>
      <w:r>
        <w:t>Kostenneutralität aufgehoben. D</w:t>
      </w:r>
      <w:r w:rsidR="005F31AE">
        <w:rPr>
          <w:rFonts w:cs="Arial"/>
        </w:rPr>
        <w:t xml:space="preserve">er </w:t>
      </w:r>
      <w:r w:rsidR="00453B6C">
        <w:rPr>
          <w:rFonts w:cs="Arial"/>
        </w:rPr>
        <w:t>KW</w:t>
      </w:r>
      <w:r w:rsidR="005F31AE">
        <w:rPr>
          <w:rFonts w:cs="Arial"/>
        </w:rPr>
        <w:t>-Vermerk der Stelle wurde verlängert bis 01/201</w:t>
      </w:r>
      <w:r>
        <w:rPr>
          <w:rFonts w:cs="Arial"/>
        </w:rPr>
        <w:t>8</w:t>
      </w:r>
      <w:r w:rsidR="00F04680">
        <w:rPr>
          <w:rFonts w:cs="Arial"/>
        </w:rPr>
        <w:t xml:space="preserve">, um die Kostenneutralität </w:t>
      </w:r>
      <w:r>
        <w:rPr>
          <w:rFonts w:cs="Arial"/>
        </w:rPr>
        <w:t>zu überprüfen</w:t>
      </w:r>
      <w:r w:rsidR="005F31AE">
        <w:rPr>
          <w:rFonts w:cs="Arial"/>
        </w:rPr>
        <w:t>.</w:t>
      </w:r>
      <w:r w:rsidR="00453B6C">
        <w:rPr>
          <w:rFonts w:cs="Arial"/>
        </w:rPr>
        <w:t xml:space="preserve"> </w:t>
      </w:r>
      <w:r w:rsidR="007146BB">
        <w:rPr>
          <w:rFonts w:cs="Arial"/>
        </w:rPr>
        <w:t xml:space="preserve">Im Stellenplanverfahren 2018/2019 wurde der </w:t>
      </w:r>
      <w:r w:rsidR="00453B6C">
        <w:rPr>
          <w:rFonts w:cs="Arial"/>
        </w:rPr>
        <w:t>KW</w:t>
      </w:r>
      <w:r w:rsidR="007146BB">
        <w:rPr>
          <w:rFonts w:cs="Arial"/>
        </w:rPr>
        <w:t>-Vermerk an der Stelle verlängert bis 01/2020 um abermals die Kostenneutralität zu überprüfen.</w:t>
      </w:r>
    </w:p>
    <w:p w:rsidR="00B41EE1" w:rsidRDefault="00B41EE1" w:rsidP="005F31AE">
      <w:pPr>
        <w:rPr>
          <w:rFonts w:cs="Arial"/>
        </w:rPr>
      </w:pPr>
    </w:p>
    <w:p w:rsidR="003D680C" w:rsidRPr="0064548B" w:rsidRDefault="00DF7975">
      <w:pPr>
        <w:rPr>
          <w:rFonts w:cs="Arial"/>
        </w:rPr>
      </w:pPr>
      <w:r>
        <w:rPr>
          <w:rFonts w:cs="Arial"/>
        </w:rPr>
        <w:t>D</w:t>
      </w:r>
      <w:r w:rsidR="005F31AE">
        <w:rPr>
          <w:rFonts w:cs="Arial"/>
        </w:rPr>
        <w:t>er</w:t>
      </w:r>
      <w:r w:rsidR="00F04680">
        <w:rPr>
          <w:rFonts w:cs="Arial"/>
        </w:rPr>
        <w:t xml:space="preserve"> kontinuierliche </w:t>
      </w:r>
      <w:r w:rsidR="005F31AE">
        <w:rPr>
          <w:rFonts w:cs="Arial"/>
        </w:rPr>
        <w:t xml:space="preserve">Stellenzuwachs </w:t>
      </w:r>
      <w:r w:rsidR="007146BB">
        <w:rPr>
          <w:rFonts w:cs="Arial"/>
        </w:rPr>
        <w:t xml:space="preserve">sowie die Besetzung der </w:t>
      </w:r>
      <w:r w:rsidR="00453B6C">
        <w:rPr>
          <w:rFonts w:cs="Arial"/>
        </w:rPr>
        <w:t xml:space="preserve">zusätzlichen </w:t>
      </w:r>
      <w:r w:rsidR="007146BB">
        <w:rPr>
          <w:rFonts w:cs="Arial"/>
        </w:rPr>
        <w:t xml:space="preserve">Stellen </w:t>
      </w:r>
      <w:r w:rsidR="005F31AE">
        <w:rPr>
          <w:rFonts w:cs="Arial"/>
        </w:rPr>
        <w:t>bei den Lebensmittelkontrolleur</w:t>
      </w:r>
      <w:r w:rsidR="00F04680">
        <w:rPr>
          <w:rFonts w:cs="Arial"/>
        </w:rPr>
        <w:t xml:space="preserve">en und Tierärzten schlägt sich weiterhin in </w:t>
      </w:r>
      <w:r w:rsidR="00453B6C">
        <w:rPr>
          <w:rFonts w:cs="Arial"/>
        </w:rPr>
        <w:t xml:space="preserve">einer </w:t>
      </w:r>
      <w:r w:rsidR="008574A3">
        <w:rPr>
          <w:rFonts w:cs="Arial"/>
        </w:rPr>
        <w:t>gestiegenen Anzahl von v</w:t>
      </w:r>
      <w:r w:rsidR="005F31AE">
        <w:rPr>
          <w:rFonts w:cs="Arial"/>
        </w:rPr>
        <w:t>erwaltungsrechtlichen Anordnungen, Zwangsmittelverfahren und Ordnungswidrigkeits</w:t>
      </w:r>
      <w:r w:rsidR="00B41EE1">
        <w:rPr>
          <w:rFonts w:cs="Arial"/>
        </w:rPr>
        <w:t>verfahren</w:t>
      </w:r>
      <w:r w:rsidR="005F31AE">
        <w:rPr>
          <w:rFonts w:cs="Arial"/>
        </w:rPr>
        <w:t xml:space="preserve"> nieder</w:t>
      </w:r>
      <w:r w:rsidR="00453B6C">
        <w:rPr>
          <w:rFonts w:cs="Arial"/>
        </w:rPr>
        <w:t>.</w:t>
      </w:r>
      <w:r w:rsidR="005F31AE">
        <w:rPr>
          <w:rFonts w:cs="Arial"/>
        </w:rPr>
        <w:t xml:space="preserve"> </w:t>
      </w:r>
      <w:r w:rsidR="00453B6C">
        <w:rPr>
          <w:rFonts w:cs="Arial"/>
        </w:rPr>
        <w:t>Dies hat wiederum zur Folge, dass die Haushaltsneutralität vorliegt. Aus diesem Grund wird der Wegfall des KW-Vermerks beantragt.</w:t>
      </w:r>
    </w:p>
    <w:sectPr w:rsidR="003D680C" w:rsidRPr="0064548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7F" w:rsidRDefault="00A91A7F">
      <w:r>
        <w:separator/>
      </w:r>
    </w:p>
  </w:endnote>
  <w:endnote w:type="continuationSeparator" w:id="0">
    <w:p w:rsidR="00A91A7F" w:rsidRDefault="00A9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7F" w:rsidRDefault="00A91A7F">
      <w:r>
        <w:separator/>
      </w:r>
    </w:p>
  </w:footnote>
  <w:footnote w:type="continuationSeparator" w:id="0">
    <w:p w:rsidR="00A91A7F" w:rsidRDefault="00A9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575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5757">
      <w:rPr>
        <w:rStyle w:val="Seitenzahl"/>
      </w:rPr>
      <w:fldChar w:fldCharType="separate"/>
    </w:r>
    <w:r w:rsidR="008F02FE">
      <w:rPr>
        <w:rStyle w:val="Seitenzahl"/>
        <w:noProof/>
      </w:rPr>
      <w:t>3</w:t>
    </w:r>
    <w:r w:rsidR="00615757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56896"/>
    <w:rsid w:val="000938F3"/>
    <w:rsid w:val="000A1146"/>
    <w:rsid w:val="000D2E9F"/>
    <w:rsid w:val="000E608B"/>
    <w:rsid w:val="000E64C8"/>
    <w:rsid w:val="001058DD"/>
    <w:rsid w:val="001254D8"/>
    <w:rsid w:val="00155825"/>
    <w:rsid w:val="00165C0D"/>
    <w:rsid w:val="00181857"/>
    <w:rsid w:val="001F5D9F"/>
    <w:rsid w:val="002058C2"/>
    <w:rsid w:val="00213C7A"/>
    <w:rsid w:val="00220E5E"/>
    <w:rsid w:val="00262825"/>
    <w:rsid w:val="002812E4"/>
    <w:rsid w:val="002924CB"/>
    <w:rsid w:val="002A734F"/>
    <w:rsid w:val="002B6783"/>
    <w:rsid w:val="002C2BCF"/>
    <w:rsid w:val="00310881"/>
    <w:rsid w:val="0032150F"/>
    <w:rsid w:val="003237BB"/>
    <w:rsid w:val="003619C4"/>
    <w:rsid w:val="003768B2"/>
    <w:rsid w:val="003900A0"/>
    <w:rsid w:val="003A01FB"/>
    <w:rsid w:val="003A2863"/>
    <w:rsid w:val="003B6D21"/>
    <w:rsid w:val="003D5196"/>
    <w:rsid w:val="003D680C"/>
    <w:rsid w:val="003D7B0B"/>
    <w:rsid w:val="003E60C4"/>
    <w:rsid w:val="00453B6C"/>
    <w:rsid w:val="00453F67"/>
    <w:rsid w:val="004822D4"/>
    <w:rsid w:val="004920E9"/>
    <w:rsid w:val="004B6796"/>
    <w:rsid w:val="004C2425"/>
    <w:rsid w:val="004C49F0"/>
    <w:rsid w:val="004D7F89"/>
    <w:rsid w:val="00512902"/>
    <w:rsid w:val="00541595"/>
    <w:rsid w:val="00545F50"/>
    <w:rsid w:val="005611F8"/>
    <w:rsid w:val="00594445"/>
    <w:rsid w:val="005C6094"/>
    <w:rsid w:val="005C64FC"/>
    <w:rsid w:val="005E7511"/>
    <w:rsid w:val="005E7A74"/>
    <w:rsid w:val="005F31AE"/>
    <w:rsid w:val="00614114"/>
    <w:rsid w:val="00615757"/>
    <w:rsid w:val="0064548B"/>
    <w:rsid w:val="006845B6"/>
    <w:rsid w:val="00694161"/>
    <w:rsid w:val="006D1E78"/>
    <w:rsid w:val="006E0575"/>
    <w:rsid w:val="007146BB"/>
    <w:rsid w:val="00746A71"/>
    <w:rsid w:val="00767369"/>
    <w:rsid w:val="007B5FE2"/>
    <w:rsid w:val="007D10DD"/>
    <w:rsid w:val="00803348"/>
    <w:rsid w:val="0083052F"/>
    <w:rsid w:val="008574A3"/>
    <w:rsid w:val="008678F6"/>
    <w:rsid w:val="00884D6C"/>
    <w:rsid w:val="00891246"/>
    <w:rsid w:val="00893E55"/>
    <w:rsid w:val="008D6F34"/>
    <w:rsid w:val="008F02FE"/>
    <w:rsid w:val="00997D14"/>
    <w:rsid w:val="009B0FBE"/>
    <w:rsid w:val="009F37E8"/>
    <w:rsid w:val="00A25BC2"/>
    <w:rsid w:val="00A34898"/>
    <w:rsid w:val="00A7605A"/>
    <w:rsid w:val="00A77F1E"/>
    <w:rsid w:val="00A91A7F"/>
    <w:rsid w:val="00AF5325"/>
    <w:rsid w:val="00B04290"/>
    <w:rsid w:val="00B238D8"/>
    <w:rsid w:val="00B23C9C"/>
    <w:rsid w:val="00B41EE1"/>
    <w:rsid w:val="00B42B93"/>
    <w:rsid w:val="00B503DD"/>
    <w:rsid w:val="00B76A76"/>
    <w:rsid w:val="00B80DEF"/>
    <w:rsid w:val="00B87FF2"/>
    <w:rsid w:val="00B950F8"/>
    <w:rsid w:val="00BB6734"/>
    <w:rsid w:val="00C02297"/>
    <w:rsid w:val="00C42332"/>
    <w:rsid w:val="00C448D3"/>
    <w:rsid w:val="00C47EE9"/>
    <w:rsid w:val="00C83204"/>
    <w:rsid w:val="00CC3BF2"/>
    <w:rsid w:val="00CD0B27"/>
    <w:rsid w:val="00D00C1C"/>
    <w:rsid w:val="00D24277"/>
    <w:rsid w:val="00D655CB"/>
    <w:rsid w:val="00D923C4"/>
    <w:rsid w:val="00DA24CD"/>
    <w:rsid w:val="00DA681B"/>
    <w:rsid w:val="00DA701E"/>
    <w:rsid w:val="00DE32BA"/>
    <w:rsid w:val="00DF0DBF"/>
    <w:rsid w:val="00DF268B"/>
    <w:rsid w:val="00DF3470"/>
    <w:rsid w:val="00DF4791"/>
    <w:rsid w:val="00DF75CC"/>
    <w:rsid w:val="00DF7975"/>
    <w:rsid w:val="00E1162F"/>
    <w:rsid w:val="00E11D5F"/>
    <w:rsid w:val="00E5546F"/>
    <w:rsid w:val="00EE1A47"/>
    <w:rsid w:val="00F00C79"/>
    <w:rsid w:val="00F04680"/>
    <w:rsid w:val="00F132FA"/>
    <w:rsid w:val="00F27657"/>
    <w:rsid w:val="00F27BB8"/>
    <w:rsid w:val="00F3097E"/>
    <w:rsid w:val="00F97D3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98A57"/>
  <w15:docId w15:val="{1EBF9791-1192-4C7C-994C-5C63829F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6845B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845B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845B6"/>
    <w:rPr>
      <w:sz w:val="16"/>
    </w:rPr>
  </w:style>
  <w:style w:type="paragraph" w:styleId="Kommentartext">
    <w:name w:val="annotation text"/>
    <w:basedOn w:val="Standard"/>
    <w:semiHidden/>
    <w:rsid w:val="006845B6"/>
    <w:rPr>
      <w:sz w:val="20"/>
    </w:rPr>
  </w:style>
  <w:style w:type="paragraph" w:styleId="Fuzeile">
    <w:name w:val="footer"/>
    <w:basedOn w:val="Standard"/>
    <w:rsid w:val="006845B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845B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97F2FB3.dotm</Template>
  <TotalTime>0</TotalTime>
  <Pages>1</Pages>
  <Words>157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Hauser, Petra</cp:lastModifiedBy>
  <cp:revision>3</cp:revision>
  <cp:lastPrinted>2019-09-30T16:04:00Z</cp:lastPrinted>
  <dcterms:created xsi:type="dcterms:W3CDTF">2019-09-17T08:22:00Z</dcterms:created>
  <dcterms:modified xsi:type="dcterms:W3CDTF">2019-09-30T16:04:00Z</dcterms:modified>
</cp:coreProperties>
</file>