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E6DF5">
        <w:rPr>
          <w:szCs w:val="24"/>
        </w:rPr>
        <w:t>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B7084">
        <w:rPr>
          <w:szCs w:val="24"/>
        </w:rPr>
        <w:t>827</w:t>
      </w:r>
      <w:r w:rsidR="00891246">
        <w:rPr>
          <w:szCs w:val="24"/>
        </w:rPr>
        <w:t>/201</w:t>
      </w:r>
      <w:r w:rsidR="00E514F8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8B7084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8B7084">
        <w:rPr>
          <w:b/>
          <w:sz w:val="36"/>
          <w:u w:val="single"/>
        </w:rPr>
        <w:t>s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</w:t>
      </w:r>
      <w:r w:rsidR="00385E95"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3D7B0B" w:rsidRDefault="003D7B0B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B7084" w:rsidRPr="006E0575" w:rsidTr="008B7084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8B7084" w:rsidRDefault="006E0CD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B7084">
              <w:rPr>
                <w:sz w:val="16"/>
                <w:szCs w:val="16"/>
              </w:rPr>
              <w:t>Stellennummer</w:t>
            </w:r>
          </w:p>
          <w:p w:rsidR="008B7084" w:rsidRPr="006E0575" w:rsidRDefault="008B708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B7084" w:rsidRPr="006E0575" w:rsidRDefault="008B708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B7084" w:rsidRDefault="008B708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B7084" w:rsidRDefault="008B708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8B7084" w:rsidRPr="006E0575" w:rsidRDefault="008B708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B7084" w:rsidRPr="006E0575" w:rsidRDefault="008B708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B7084" w:rsidRPr="006E0575" w:rsidRDefault="008B708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B7084" w:rsidRPr="006E0575" w:rsidRDefault="008B708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bisheriger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B7084" w:rsidRPr="006E0575" w:rsidRDefault="008B7084" w:rsidP="0009175C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kostenwirksamer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 in €</w:t>
            </w:r>
          </w:p>
        </w:tc>
      </w:tr>
      <w:tr w:rsidR="00891246" w:rsidRPr="006E0575" w:rsidTr="008B7084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5011B9" w:rsidRDefault="00935224" w:rsidP="005011B9">
            <w:pPr>
              <w:rPr>
                <w:sz w:val="20"/>
              </w:rPr>
            </w:pPr>
            <w:r>
              <w:rPr>
                <w:sz w:val="20"/>
              </w:rPr>
              <w:t>001 0202 008</w:t>
            </w:r>
          </w:p>
          <w:p w:rsidR="00891246" w:rsidRDefault="00891246" w:rsidP="001E7036">
            <w:pPr>
              <w:rPr>
                <w:sz w:val="20"/>
              </w:rPr>
            </w:pPr>
          </w:p>
          <w:p w:rsidR="00F5232D" w:rsidRDefault="00F5232D" w:rsidP="001E7036">
            <w:pPr>
              <w:rPr>
                <w:sz w:val="20"/>
              </w:rPr>
            </w:pPr>
          </w:p>
          <w:p w:rsidR="00F5232D" w:rsidRPr="006E0575" w:rsidRDefault="00F5232D" w:rsidP="00EE6DF5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  <w:r w:rsidR="00EE6DF5">
              <w:rPr>
                <w:sz w:val="20"/>
              </w:rPr>
              <w:t>1</w:t>
            </w:r>
            <w:r>
              <w:rPr>
                <w:sz w:val="20"/>
              </w:rPr>
              <w:t>5100</w:t>
            </w: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5011B9" w:rsidRDefault="00F5232D" w:rsidP="005011B9">
            <w:pPr>
              <w:rPr>
                <w:sz w:val="20"/>
              </w:rPr>
            </w:pPr>
            <w:r>
              <w:rPr>
                <w:sz w:val="20"/>
              </w:rPr>
              <w:t>Bürgermeisteramt</w:t>
            </w:r>
          </w:p>
          <w:p w:rsidR="00F5232D" w:rsidRDefault="00F5232D" w:rsidP="005011B9">
            <w:pPr>
              <w:rPr>
                <w:sz w:val="20"/>
              </w:rPr>
            </w:pPr>
          </w:p>
          <w:p w:rsidR="00F5232D" w:rsidRDefault="00EE6DF5" w:rsidP="005011B9">
            <w:pPr>
              <w:rPr>
                <w:sz w:val="20"/>
              </w:rPr>
            </w:pPr>
            <w:r>
              <w:rPr>
                <w:sz w:val="20"/>
              </w:rPr>
              <w:t>L/OB-</w:t>
            </w:r>
            <w:proofErr w:type="spellStart"/>
            <w:r>
              <w:rPr>
                <w:sz w:val="20"/>
              </w:rPr>
              <w:t>Int</w:t>
            </w:r>
            <w:proofErr w:type="spellEnd"/>
          </w:p>
          <w:p w:rsidR="00891246" w:rsidRPr="006E0575" w:rsidRDefault="00891246" w:rsidP="005011B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011B9" w:rsidRDefault="005011B9" w:rsidP="005011B9">
            <w:pPr>
              <w:rPr>
                <w:sz w:val="20"/>
              </w:rPr>
            </w:pPr>
          </w:p>
          <w:p w:rsidR="00EE6DF5" w:rsidRPr="001E7036" w:rsidRDefault="00EE6DF5" w:rsidP="005011B9">
            <w:pPr>
              <w:rPr>
                <w:sz w:val="20"/>
              </w:rPr>
            </w:pPr>
            <w:r>
              <w:rPr>
                <w:sz w:val="20"/>
              </w:rPr>
              <w:t xml:space="preserve">A 13 </w:t>
            </w:r>
            <w:proofErr w:type="spellStart"/>
            <w:r>
              <w:rPr>
                <w:sz w:val="20"/>
              </w:rPr>
              <w:t>h.D</w:t>
            </w:r>
            <w:proofErr w:type="spellEnd"/>
            <w:r>
              <w:rPr>
                <w:sz w:val="20"/>
              </w:rPr>
              <w:t>.</w:t>
            </w:r>
          </w:p>
          <w:p w:rsidR="00891246" w:rsidRPr="001E7036" w:rsidRDefault="00891246" w:rsidP="00F5232D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011B9" w:rsidRDefault="005011B9" w:rsidP="005011B9">
            <w:pPr>
              <w:rPr>
                <w:sz w:val="20"/>
              </w:rPr>
            </w:pPr>
          </w:p>
          <w:p w:rsidR="005011B9" w:rsidRDefault="005011B9" w:rsidP="005011B9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891246" w:rsidRPr="006E0575" w:rsidRDefault="00891246" w:rsidP="001E7036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891246" w:rsidRPr="006E0575" w:rsidRDefault="00F5232D" w:rsidP="001E7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1E7036" w:rsidRDefault="001E7036" w:rsidP="005011B9">
            <w:pPr>
              <w:jc w:val="center"/>
              <w:rPr>
                <w:sz w:val="20"/>
              </w:rPr>
            </w:pPr>
          </w:p>
          <w:p w:rsidR="005011B9" w:rsidRDefault="005011B9" w:rsidP="005011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891246" w:rsidRPr="006E0575" w:rsidRDefault="005011B9" w:rsidP="00F52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</w:t>
            </w:r>
            <w:r w:rsidR="00F5232D">
              <w:rPr>
                <w:sz w:val="20"/>
              </w:rPr>
              <w:t>8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1E7036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Default="00694161" w:rsidP="00694161"/>
    <w:p w:rsidR="00935224" w:rsidRPr="00694161" w:rsidRDefault="00935224" w:rsidP="00694161"/>
    <w:p w:rsidR="00EE6DF5" w:rsidRDefault="00EE6DF5" w:rsidP="00694161">
      <w:r>
        <w:t xml:space="preserve">Beantragt wird </w:t>
      </w:r>
      <w:r w:rsidR="00935224">
        <w:t>der Wegfall</w:t>
      </w:r>
      <w:r>
        <w:t xml:space="preserve"> des KW-Vermerks an einer Stelle die seit Mai 2011 bei der Abteilung Außenbeziehungen (L/OB-</w:t>
      </w:r>
      <w:proofErr w:type="spellStart"/>
      <w:r>
        <w:t>Int</w:t>
      </w:r>
      <w:proofErr w:type="spellEnd"/>
      <w:r w:rsidR="00935224">
        <w:t>) eingesetzt ist.</w:t>
      </w:r>
    </w:p>
    <w:p w:rsidR="00EE6DF5" w:rsidRDefault="00EE6DF5" w:rsidP="00694161"/>
    <w:p w:rsidR="00935224" w:rsidRPr="00694161" w:rsidRDefault="00935224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694161">
        <w:rPr>
          <w:b/>
        </w:rPr>
        <w:t>g</w:t>
      </w:r>
      <w:r w:rsidRPr="00694161">
        <w:rPr>
          <w:b/>
          <w:u w:val="single"/>
        </w:rPr>
        <w:t>:</w:t>
      </w:r>
    </w:p>
    <w:p w:rsidR="003D7B0B" w:rsidRDefault="003D7B0B" w:rsidP="00694161"/>
    <w:p w:rsidR="00EE6DF5" w:rsidRDefault="00EE6DF5" w:rsidP="00694161">
      <w:r>
        <w:t>Die Aufgaben von L/OB-</w:t>
      </w:r>
      <w:proofErr w:type="spellStart"/>
      <w:r>
        <w:t>Int</w:t>
      </w:r>
      <w:proofErr w:type="spellEnd"/>
      <w:r>
        <w:t xml:space="preserve"> werden immer umfangreicher, zuletzt dargestellt in der Drucksache 821/2015 „Stuttgart – als Stadt in Europa international kompetent und nachhaltig gestaltend“. Zum Portfolio gehören u. a.:</w:t>
      </w:r>
    </w:p>
    <w:p w:rsidR="00EE6DF5" w:rsidRDefault="00EE6DF5" w:rsidP="00694161"/>
    <w:p w:rsidR="00EE6DF5" w:rsidRDefault="00EE6DF5" w:rsidP="00EE6DF5">
      <w:pPr>
        <w:pStyle w:val="Listenabsatz"/>
        <w:numPr>
          <w:ilvl w:val="0"/>
          <w:numId w:val="13"/>
        </w:numPr>
      </w:pPr>
      <w:r>
        <w:t>Zehn Städtepartnerschaften durch Beratung und finanzielle Förderung zivilgesellschaftlicher Akteure in Stuttgart sowie im Austausch mit Partnern auf Landes-, Bundes- und EU-Ebene und vor Ort in den zehn Partnerstädten zu gestalten und zu pflegen.</w:t>
      </w:r>
    </w:p>
    <w:p w:rsidR="006140D8" w:rsidRDefault="006140D8" w:rsidP="006140D8">
      <w:pPr>
        <w:pStyle w:val="Listenabsatz"/>
      </w:pPr>
    </w:p>
    <w:p w:rsidR="00EE6DF5" w:rsidRDefault="00EE6DF5" w:rsidP="00EE6DF5">
      <w:pPr>
        <w:pStyle w:val="Listenabsatz"/>
        <w:numPr>
          <w:ilvl w:val="0"/>
          <w:numId w:val="13"/>
        </w:numPr>
      </w:pPr>
      <w:r>
        <w:t>Als Kompetenz- und Vernetzungsplattform für die internationalen Aktivitäten der LHS die Politikfelder EU und kommunale Entwicklungspolitik querschnittsmäßig für die gesamte Verwaltung zu betrachten, auszuwerten und zu koordinieren.</w:t>
      </w:r>
    </w:p>
    <w:p w:rsidR="006140D8" w:rsidRDefault="006140D8" w:rsidP="006140D8">
      <w:pPr>
        <w:pStyle w:val="Listenabsatz"/>
      </w:pPr>
    </w:p>
    <w:p w:rsidR="00EE6DF5" w:rsidRDefault="00EE6DF5" w:rsidP="00EE6DF5">
      <w:pPr>
        <w:pStyle w:val="Listenabsatz"/>
        <w:numPr>
          <w:ilvl w:val="0"/>
          <w:numId w:val="13"/>
        </w:numPr>
      </w:pPr>
      <w:r>
        <w:t xml:space="preserve">Veranstaltungen und Fachdelegationsreisen für den Oberbürgermeister und den Gemeinderat zu konzipieren und organisieren. </w:t>
      </w:r>
    </w:p>
    <w:p w:rsidR="006140D8" w:rsidRDefault="006140D8" w:rsidP="006140D8">
      <w:pPr>
        <w:pStyle w:val="Listenabsatz"/>
      </w:pPr>
    </w:p>
    <w:p w:rsidR="00EE6DF5" w:rsidRDefault="00EE6DF5" w:rsidP="00EE6DF5">
      <w:pPr>
        <w:pStyle w:val="Listenabsatz"/>
        <w:numPr>
          <w:ilvl w:val="0"/>
          <w:numId w:val="13"/>
        </w:numPr>
      </w:pPr>
      <w:r>
        <w:t>Internationale Projektentwicklung und –</w:t>
      </w:r>
      <w:proofErr w:type="spellStart"/>
      <w:r>
        <w:t>durchführung</w:t>
      </w:r>
      <w:proofErr w:type="spellEnd"/>
      <w:r>
        <w:t xml:space="preserve">. </w:t>
      </w:r>
    </w:p>
    <w:p w:rsidR="006140D8" w:rsidRDefault="006140D8" w:rsidP="006140D8">
      <w:pPr>
        <w:pStyle w:val="Listenabsatz"/>
      </w:pPr>
    </w:p>
    <w:p w:rsidR="00EE6DF5" w:rsidRDefault="00EE6DF5" w:rsidP="00EE6DF5">
      <w:pPr>
        <w:pStyle w:val="Listenabsatz"/>
        <w:numPr>
          <w:ilvl w:val="0"/>
          <w:numId w:val="13"/>
        </w:numPr>
      </w:pPr>
      <w:r>
        <w:t>Strategische Beratung und Unterstützung für Kolleginnen und Kollegen anderer Ämter, die selbst mit der Befassung von internationalen Themen und besonders mit der Durchführung von Projekten betraut sind.</w:t>
      </w:r>
    </w:p>
    <w:p w:rsidR="00EE6DF5" w:rsidRDefault="00EE6DF5" w:rsidP="00694161"/>
    <w:p w:rsidR="00EE6DF5" w:rsidRDefault="006140D8" w:rsidP="00694161">
      <w:r>
        <w:t>Im Geschäftsbereich des OB ist L/OB-</w:t>
      </w:r>
      <w:proofErr w:type="spellStart"/>
      <w:r>
        <w:t>Int</w:t>
      </w:r>
      <w:proofErr w:type="spellEnd"/>
      <w:r>
        <w:t xml:space="preserve"> für eine nachhaltige und koordinierte Gewährleistung Stuttgarter Interessen im internationalen Kontext für die gesamte Stadtverwaltung zuständig. Der Gemeinderat unterstreicht zu verschiedenen Gelegenheiten die Bedeutung internationale</w:t>
      </w:r>
      <w:r w:rsidR="00F12D06">
        <w:t>n</w:t>
      </w:r>
      <w:r>
        <w:t xml:space="preserve"> Austauschs und </w:t>
      </w:r>
      <w:proofErr w:type="spellStart"/>
      <w:r>
        <w:t>Know-How</w:t>
      </w:r>
      <w:proofErr w:type="spellEnd"/>
      <w:r>
        <w:t xml:space="preserve">-Transfers für die Leistungsfähigkeit </w:t>
      </w:r>
      <w:r>
        <w:lastRenderedPageBreak/>
        <w:t xml:space="preserve">Stuttgarts, so z. B. mit der neuen Mitgliedschaft der Stadt in einem europäischen Städtenetzwerk oder der Schaffung einer aus Drittmitteln finanzierten Stelle zur Implementierung der globalen Nachhaltigkeitsziele in der Verwaltung. </w:t>
      </w:r>
    </w:p>
    <w:p w:rsidR="006140D8" w:rsidRDefault="006140D8" w:rsidP="00694161"/>
    <w:p w:rsidR="00935224" w:rsidRDefault="006140D8" w:rsidP="00694161">
      <w:r>
        <w:t>Dadurch wächst einerseits das Aufgabengebiet von L/OB-</w:t>
      </w:r>
      <w:proofErr w:type="spellStart"/>
      <w:r>
        <w:t>Int</w:t>
      </w:r>
      <w:proofErr w:type="spellEnd"/>
      <w:r>
        <w:t>, andererseits hat sich das Themenfeld über die letzten Jahre insgesamt stärker in Richtung internationale Projektentwicklung im Verbund mit Partnern entwickelt, seien es die Partnerstädte, renommierte überregionale Einrichtungen od</w:t>
      </w:r>
      <w:bookmarkStart w:id="0" w:name="_GoBack"/>
      <w:bookmarkEnd w:id="0"/>
      <w:r>
        <w:t xml:space="preserve">er die zivilgesellschaftlichen Akteure vor Ort. </w:t>
      </w:r>
    </w:p>
    <w:sectPr w:rsidR="0093522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54" w:rsidRDefault="00475A54">
      <w:r>
        <w:separator/>
      </w:r>
    </w:p>
  </w:endnote>
  <w:endnote w:type="continuationSeparator" w:id="0">
    <w:p w:rsidR="00475A54" w:rsidRDefault="0047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54" w:rsidRDefault="00475A54">
      <w:r>
        <w:separator/>
      </w:r>
    </w:p>
  </w:footnote>
  <w:footnote w:type="continuationSeparator" w:id="0">
    <w:p w:rsidR="00475A54" w:rsidRDefault="0047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12D0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2.75pt;height:12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0A10D2"/>
    <w:multiLevelType w:val="hybridMultilevel"/>
    <w:tmpl w:val="158AA812"/>
    <w:lvl w:ilvl="0" w:tplc="AA482A90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1A1"/>
    <w:multiLevelType w:val="hybridMultilevel"/>
    <w:tmpl w:val="1CE00D30"/>
    <w:lvl w:ilvl="0" w:tplc="AA482A90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97852EB"/>
    <w:multiLevelType w:val="hybridMultilevel"/>
    <w:tmpl w:val="985C8D5E"/>
    <w:lvl w:ilvl="0" w:tplc="AA482A90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220A1FBF"/>
    <w:multiLevelType w:val="hybridMultilevel"/>
    <w:tmpl w:val="0DCED3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139D"/>
    <w:multiLevelType w:val="hybridMultilevel"/>
    <w:tmpl w:val="324AA8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6ED530B9"/>
    <w:multiLevelType w:val="hybridMultilevel"/>
    <w:tmpl w:val="D6341C4A"/>
    <w:lvl w:ilvl="0" w:tplc="AA482A90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482A90">
      <w:start w:val="1"/>
      <w:numFmt w:val="bullet"/>
      <w:lvlText w:val="▪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1" w15:restartNumberingAfterBreak="0">
    <w:nsid w:val="758B29DA"/>
    <w:multiLevelType w:val="hybridMultilevel"/>
    <w:tmpl w:val="B1F6D006"/>
    <w:lvl w:ilvl="0" w:tplc="F156EF02">
      <w:start w:val="1"/>
      <w:numFmt w:val="bullet"/>
      <w:lvlText w:val="•"/>
      <w:lvlPicBulletId w:val="0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A8BFD4">
      <w:start w:val="1"/>
      <w:numFmt w:val="bullet"/>
      <w:lvlText w:val="o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482A90">
      <w:start w:val="1"/>
      <w:numFmt w:val="bullet"/>
      <w:lvlText w:val="▪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482C86">
      <w:start w:val="1"/>
      <w:numFmt w:val="bullet"/>
      <w:lvlText w:val="•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9CEEB2">
      <w:start w:val="1"/>
      <w:numFmt w:val="bullet"/>
      <w:lvlText w:val="o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60007E">
      <w:start w:val="1"/>
      <w:numFmt w:val="bullet"/>
      <w:lvlText w:val="▪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609E72">
      <w:start w:val="1"/>
      <w:numFmt w:val="bullet"/>
      <w:lvlText w:val="•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56876C">
      <w:start w:val="1"/>
      <w:numFmt w:val="bullet"/>
      <w:lvlText w:val="o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08AF12">
      <w:start w:val="1"/>
      <w:numFmt w:val="bullet"/>
      <w:lvlText w:val="▪"/>
      <w:lvlJc w:val="left"/>
      <w:pPr>
        <w:ind w:left="7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C32588"/>
    <w:multiLevelType w:val="hybridMultilevel"/>
    <w:tmpl w:val="30045E90"/>
    <w:lvl w:ilvl="0" w:tplc="AA482A90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D2E9F"/>
    <w:rsid w:val="000E40F2"/>
    <w:rsid w:val="001058DD"/>
    <w:rsid w:val="00165C0D"/>
    <w:rsid w:val="00181857"/>
    <w:rsid w:val="001B0EC0"/>
    <w:rsid w:val="001E7036"/>
    <w:rsid w:val="001F5D9F"/>
    <w:rsid w:val="002058C2"/>
    <w:rsid w:val="00213C7A"/>
    <w:rsid w:val="002812E4"/>
    <w:rsid w:val="002924CB"/>
    <w:rsid w:val="002A1241"/>
    <w:rsid w:val="002B6783"/>
    <w:rsid w:val="002C2BCF"/>
    <w:rsid w:val="003138DD"/>
    <w:rsid w:val="00323608"/>
    <w:rsid w:val="003237BB"/>
    <w:rsid w:val="00385E95"/>
    <w:rsid w:val="003D5196"/>
    <w:rsid w:val="003D7B0B"/>
    <w:rsid w:val="00415187"/>
    <w:rsid w:val="004176A7"/>
    <w:rsid w:val="00453F67"/>
    <w:rsid w:val="00475A54"/>
    <w:rsid w:val="004920E9"/>
    <w:rsid w:val="004B6796"/>
    <w:rsid w:val="004D7F89"/>
    <w:rsid w:val="004E5218"/>
    <w:rsid w:val="005011B9"/>
    <w:rsid w:val="005E7511"/>
    <w:rsid w:val="005E7A74"/>
    <w:rsid w:val="006140D8"/>
    <w:rsid w:val="00655E02"/>
    <w:rsid w:val="00694161"/>
    <w:rsid w:val="006B1377"/>
    <w:rsid w:val="006E0575"/>
    <w:rsid w:val="006E0CD4"/>
    <w:rsid w:val="00746A71"/>
    <w:rsid w:val="00767369"/>
    <w:rsid w:val="007B5FE2"/>
    <w:rsid w:val="0083052F"/>
    <w:rsid w:val="00865913"/>
    <w:rsid w:val="00884D6C"/>
    <w:rsid w:val="00891246"/>
    <w:rsid w:val="00893E55"/>
    <w:rsid w:val="008B7084"/>
    <w:rsid w:val="00935224"/>
    <w:rsid w:val="009B0FBE"/>
    <w:rsid w:val="00A34898"/>
    <w:rsid w:val="00A50739"/>
    <w:rsid w:val="00A77F1E"/>
    <w:rsid w:val="00B04290"/>
    <w:rsid w:val="00B238D8"/>
    <w:rsid w:val="00B76A76"/>
    <w:rsid w:val="00B80DEF"/>
    <w:rsid w:val="00C42332"/>
    <w:rsid w:val="00C448D3"/>
    <w:rsid w:val="00CD0B27"/>
    <w:rsid w:val="00D24277"/>
    <w:rsid w:val="00DA24CD"/>
    <w:rsid w:val="00DA701E"/>
    <w:rsid w:val="00DE32BA"/>
    <w:rsid w:val="00DF268B"/>
    <w:rsid w:val="00DF3470"/>
    <w:rsid w:val="00E1162F"/>
    <w:rsid w:val="00E11D5F"/>
    <w:rsid w:val="00E514F8"/>
    <w:rsid w:val="00EA49E0"/>
    <w:rsid w:val="00ED7FFC"/>
    <w:rsid w:val="00EE6DF5"/>
    <w:rsid w:val="00F00C79"/>
    <w:rsid w:val="00F12D06"/>
    <w:rsid w:val="00F132FA"/>
    <w:rsid w:val="00F27657"/>
    <w:rsid w:val="00F27BB8"/>
    <w:rsid w:val="00F5232D"/>
    <w:rsid w:val="00F97D37"/>
    <w:rsid w:val="00FA6CBA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4BCE48"/>
  <w15:docId w15:val="{015C3397-7B36-47A2-996B-6A552AE7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customStyle="1" w:styleId="Formatvorlage12pt">
    <w:name w:val="Formatvorlage 12 pt"/>
    <w:basedOn w:val="Absatz-Standardschriftart"/>
    <w:rsid w:val="005011B9"/>
    <w:rPr>
      <w:rFonts w:cs="Times New Roman"/>
      <w:sz w:val="24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customStyle="1" w:styleId="TableGrid">
    <w:name w:val="TableGrid"/>
    <w:rsid w:val="00F523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5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2</Pages>
  <Words>307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U103007</cp:lastModifiedBy>
  <cp:revision>5</cp:revision>
  <cp:lastPrinted>2017-09-13T15:13:00Z</cp:lastPrinted>
  <dcterms:created xsi:type="dcterms:W3CDTF">2017-09-12T13:14:00Z</dcterms:created>
  <dcterms:modified xsi:type="dcterms:W3CDTF">2017-09-13T15:20:00Z</dcterms:modified>
</cp:coreProperties>
</file>