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2806E8">
        <w:t>69</w:t>
      </w:r>
      <w:r w:rsidRPr="006E0575">
        <w:t xml:space="preserve"> zur GRDrs</w:t>
      </w:r>
      <w:r w:rsidR="001D30C3">
        <w:t>.</w:t>
      </w:r>
      <w:r w:rsidRPr="006E0575">
        <w:t xml:space="preserve"> </w:t>
      </w:r>
      <w:r w:rsidR="001D30C3">
        <w:t>822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  <w:bookmarkStart w:id="0" w:name="_GoBack"/>
      <w:bookmarkEnd w:id="0"/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D535E3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1112B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7807C7" w:rsidRDefault="007807C7" w:rsidP="0030686C">
            <w:pPr>
              <w:rPr>
                <w:sz w:val="20"/>
              </w:rPr>
            </w:pPr>
          </w:p>
          <w:p w:rsidR="007807C7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51019450</w:t>
            </w:r>
          </w:p>
          <w:p w:rsidR="007807C7" w:rsidRDefault="007807C7" w:rsidP="0030686C">
            <w:pPr>
              <w:rPr>
                <w:sz w:val="20"/>
              </w:rPr>
            </w:pPr>
          </w:p>
          <w:p w:rsidR="007807C7" w:rsidRDefault="007807C7" w:rsidP="0030686C">
            <w:pPr>
              <w:rPr>
                <w:sz w:val="20"/>
              </w:rPr>
            </w:pPr>
          </w:p>
          <w:p w:rsidR="005F5B3D" w:rsidRPr="006E0575" w:rsidRDefault="005F5B3D" w:rsidP="0058000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2B6F66" w:rsidP="00C411DD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7807C7" w:rsidRPr="006E0575" w:rsidRDefault="007807C7" w:rsidP="00580000">
            <w:pPr>
              <w:rPr>
                <w:sz w:val="20"/>
              </w:rPr>
            </w:pPr>
            <w:r>
              <w:rPr>
                <w:sz w:val="20"/>
              </w:rPr>
              <w:t xml:space="preserve">Tageseinrichtung für Kinder </w:t>
            </w:r>
            <w:r w:rsidR="00580000">
              <w:rPr>
                <w:sz w:val="20"/>
              </w:rPr>
              <w:t>Freibadstr. 84</w:t>
            </w:r>
          </w:p>
        </w:tc>
        <w:tc>
          <w:tcPr>
            <w:tcW w:w="851" w:type="dxa"/>
          </w:tcPr>
          <w:p w:rsidR="002B6F66" w:rsidRDefault="002B6F66" w:rsidP="00291A20">
            <w:pPr>
              <w:rPr>
                <w:sz w:val="20"/>
              </w:rPr>
            </w:pPr>
          </w:p>
          <w:p w:rsidR="007807C7" w:rsidRDefault="007807C7" w:rsidP="00291A20">
            <w:pPr>
              <w:rPr>
                <w:sz w:val="20"/>
              </w:rPr>
            </w:pPr>
            <w:r>
              <w:rPr>
                <w:sz w:val="20"/>
              </w:rPr>
              <w:t>S 8</w:t>
            </w:r>
            <w:r w:rsidR="00366D5E">
              <w:rPr>
                <w:sz w:val="20"/>
              </w:rPr>
              <w:t>b</w:t>
            </w:r>
          </w:p>
          <w:p w:rsidR="001D30C3" w:rsidRDefault="001D30C3" w:rsidP="00291A20">
            <w:pPr>
              <w:rPr>
                <w:sz w:val="20"/>
              </w:rPr>
            </w:pPr>
          </w:p>
          <w:p w:rsidR="00366D5E" w:rsidRDefault="00366D5E" w:rsidP="00291A20">
            <w:pPr>
              <w:rPr>
                <w:sz w:val="20"/>
              </w:rPr>
            </w:pPr>
            <w:r>
              <w:rPr>
                <w:sz w:val="20"/>
              </w:rPr>
              <w:t>S 8a</w:t>
            </w:r>
          </w:p>
          <w:p w:rsidR="00366D5E" w:rsidRDefault="00366D5E" w:rsidP="00291A20">
            <w:pPr>
              <w:rPr>
                <w:sz w:val="20"/>
              </w:rPr>
            </w:pPr>
          </w:p>
          <w:p w:rsidR="007807C7" w:rsidRDefault="007807C7" w:rsidP="00291A20">
            <w:pPr>
              <w:rPr>
                <w:sz w:val="20"/>
              </w:rPr>
            </w:pPr>
            <w:r>
              <w:rPr>
                <w:sz w:val="20"/>
              </w:rPr>
              <w:t>S 3</w:t>
            </w:r>
          </w:p>
          <w:p w:rsidR="007807C7" w:rsidRDefault="007807C7" w:rsidP="00291A20">
            <w:pPr>
              <w:rPr>
                <w:sz w:val="20"/>
              </w:rPr>
            </w:pPr>
          </w:p>
          <w:p w:rsidR="007807C7" w:rsidRPr="006E0575" w:rsidRDefault="007807C7" w:rsidP="00291A2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D535E3" w:rsidRDefault="00D535E3" w:rsidP="0030686C">
            <w:pPr>
              <w:rPr>
                <w:sz w:val="20"/>
              </w:rPr>
            </w:pPr>
          </w:p>
          <w:p w:rsidR="00366D5E" w:rsidRDefault="00366D5E" w:rsidP="0030686C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  <w:p w:rsidR="001D30C3" w:rsidRDefault="001D30C3" w:rsidP="0030686C">
            <w:pPr>
              <w:rPr>
                <w:sz w:val="20"/>
              </w:rPr>
            </w:pPr>
          </w:p>
          <w:p w:rsidR="007807C7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weitere päd. Fachkraft</w:t>
            </w:r>
          </w:p>
          <w:p w:rsidR="007807C7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Zusatzfachkraft</w:t>
            </w:r>
          </w:p>
          <w:p w:rsidR="007807C7" w:rsidRPr="006E0575" w:rsidRDefault="007807C7" w:rsidP="0030686C">
            <w:pPr>
              <w:rPr>
                <w:sz w:val="20"/>
              </w:rPr>
            </w:pPr>
          </w:p>
        </w:tc>
        <w:tc>
          <w:tcPr>
            <w:tcW w:w="851" w:type="dxa"/>
            <w:shd w:val="pct12" w:color="auto" w:fill="FFFFFF"/>
          </w:tcPr>
          <w:p w:rsidR="002B6F66" w:rsidRDefault="002B6F66" w:rsidP="0030686C">
            <w:pPr>
              <w:rPr>
                <w:sz w:val="20"/>
              </w:rPr>
            </w:pPr>
          </w:p>
          <w:p w:rsidR="007807C7" w:rsidRDefault="00B43036" w:rsidP="0030686C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580000">
              <w:rPr>
                <w:sz w:val="20"/>
              </w:rPr>
              <w:t>,0064</w:t>
            </w:r>
          </w:p>
          <w:p w:rsidR="001D30C3" w:rsidRDefault="001D30C3" w:rsidP="0030686C">
            <w:pPr>
              <w:rPr>
                <w:sz w:val="20"/>
              </w:rPr>
            </w:pPr>
          </w:p>
          <w:p w:rsidR="00580000" w:rsidRDefault="00580000" w:rsidP="0030686C">
            <w:pPr>
              <w:rPr>
                <w:sz w:val="20"/>
              </w:rPr>
            </w:pPr>
            <w:r>
              <w:rPr>
                <w:sz w:val="20"/>
              </w:rPr>
              <w:t>1,6579</w:t>
            </w:r>
          </w:p>
          <w:p w:rsidR="00580000" w:rsidRDefault="00580000" w:rsidP="0030686C">
            <w:pPr>
              <w:rPr>
                <w:sz w:val="20"/>
              </w:rPr>
            </w:pPr>
          </w:p>
          <w:p w:rsidR="00580000" w:rsidRPr="006E0575" w:rsidRDefault="00580000" w:rsidP="0030686C"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91A20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2806E8" w:rsidP="002806E8">
            <w:pPr>
              <w:rPr>
                <w:sz w:val="20"/>
              </w:rPr>
            </w:pPr>
            <w:r>
              <w:rPr>
                <w:sz w:val="20"/>
              </w:rPr>
              <w:t>hh-neutral</w:t>
            </w:r>
          </w:p>
          <w:p w:rsidR="002806E8" w:rsidRPr="006E0575" w:rsidRDefault="002806E8" w:rsidP="002806E8">
            <w:pPr>
              <w:rPr>
                <w:sz w:val="20"/>
              </w:rPr>
            </w:pPr>
            <w:r>
              <w:rPr>
                <w:sz w:val="20"/>
              </w:rPr>
              <w:t>(313.003)</w:t>
            </w:r>
          </w:p>
        </w:tc>
      </w:tr>
      <w:tr w:rsidR="007807C7" w:rsidRPr="007807C7" w:rsidTr="0096038F">
        <w:tc>
          <w:tcPr>
            <w:tcW w:w="1701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  <w:r w:rsidRPr="007807C7">
              <w:rPr>
                <w:b/>
                <w:sz w:val="20"/>
              </w:rPr>
              <w:t>Summe:</w:t>
            </w:r>
          </w:p>
        </w:tc>
        <w:tc>
          <w:tcPr>
            <w:tcW w:w="1701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07C7" w:rsidRPr="007807C7" w:rsidRDefault="007807C7" w:rsidP="00291A20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  <w:tc>
          <w:tcPr>
            <w:tcW w:w="851" w:type="dxa"/>
            <w:shd w:val="pct12" w:color="auto" w:fill="FFFFFF"/>
          </w:tcPr>
          <w:p w:rsidR="007807C7" w:rsidRPr="007807C7" w:rsidRDefault="00580000" w:rsidP="003068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5,264</w:t>
            </w:r>
            <w:r w:rsidR="00B43036">
              <w:rPr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  <w:tc>
          <w:tcPr>
            <w:tcW w:w="1588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7807C7" w:rsidRDefault="007807C7" w:rsidP="007807C7">
      <w:r>
        <w:t xml:space="preserve">Die Tageseinrichtung für Kinder </w:t>
      </w:r>
      <w:r w:rsidR="00580000">
        <w:t>Freibadstr. 84</w:t>
      </w:r>
      <w:r>
        <w:t xml:space="preserve"> in Stuttgart-</w:t>
      </w:r>
      <w:r w:rsidR="00580000">
        <w:t>Vaihingen</w:t>
      </w:r>
      <w:r>
        <w:t xml:space="preserve"> geht voraussichtlich im </w:t>
      </w:r>
      <w:r w:rsidR="0039532C">
        <w:t>Dezember 2023</w:t>
      </w:r>
      <w:r>
        <w:t xml:space="preserve"> in Betrieb. Hierfür werden entsprechend der GRDrs. </w:t>
      </w:r>
      <w:r w:rsidR="00580000">
        <w:t>229</w:t>
      </w:r>
      <w:r>
        <w:t xml:space="preserve">/2021 insgesamt </w:t>
      </w:r>
      <w:r w:rsidR="00580000">
        <w:t>5,264</w:t>
      </w:r>
      <w:r w:rsidR="00B43036">
        <w:t>3</w:t>
      </w:r>
      <w:r>
        <w:t xml:space="preserve"> Stellen geschaffen.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517627" w:rsidRDefault="00517627" w:rsidP="00884D6C"/>
    <w:p w:rsidR="00291A20" w:rsidRDefault="007807C7" w:rsidP="00291A20">
      <w:r>
        <w:t xml:space="preserve">Auf die ausführliche Begründung in der GRDrs. </w:t>
      </w:r>
      <w:r w:rsidR="00580000">
        <w:t>229</w:t>
      </w:r>
      <w:r>
        <w:t>/2021 wird Bezug genommen. Die Stellenschaffungen sind für den Betrieb der Einrichtung erforderlich.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7807C7" w:rsidRPr="00884D6C" w:rsidRDefault="007807C7" w:rsidP="007807C7">
      <w:pPr>
        <w:pStyle w:val="berschrift2"/>
      </w:pPr>
      <w:r w:rsidRPr="00884D6C">
        <w:t>3.1</w:t>
      </w:r>
      <w:r w:rsidRPr="00884D6C">
        <w:tab/>
        <w:t>Anlass</w:t>
      </w:r>
    </w:p>
    <w:p w:rsidR="003D7B0B" w:rsidRDefault="003D7B0B" w:rsidP="00884D6C"/>
    <w:p w:rsidR="007807C7" w:rsidRDefault="007807C7" w:rsidP="007807C7">
      <w:r>
        <w:t>Der Bedarf ist auf Grundlage der Kindertagesstättenverordnung berechnet.</w:t>
      </w:r>
    </w:p>
    <w:p w:rsidR="007807C7" w:rsidRPr="00165C0D" w:rsidRDefault="007807C7" w:rsidP="007807C7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7807C7" w:rsidRDefault="001D30C3" w:rsidP="007807C7">
      <w:r>
        <w:t>-</w:t>
      </w:r>
    </w:p>
    <w:p w:rsidR="007807C7" w:rsidRDefault="007807C7" w:rsidP="007807C7">
      <w:pPr>
        <w:pStyle w:val="berschrift2"/>
      </w:pPr>
      <w:r>
        <w:t>3.3</w:t>
      </w:r>
      <w:r>
        <w:tab/>
        <w:t>Auswirkungen bei Ablehnung der Stellenschaffungen</w:t>
      </w:r>
    </w:p>
    <w:p w:rsidR="007807C7" w:rsidRDefault="007807C7" w:rsidP="007807C7"/>
    <w:p w:rsidR="007807C7" w:rsidRPr="006E0575" w:rsidRDefault="007807C7" w:rsidP="007807C7">
      <w:r>
        <w:t>Die weiteren Gruppen können nicht betrieben werden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C411DD" w:rsidRDefault="001D30C3" w:rsidP="00C411DD">
      <w:r>
        <w:t>-</w:t>
      </w:r>
    </w:p>
    <w:sectPr w:rsidR="00C411D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90E" w:rsidRDefault="007B190E">
      <w:r>
        <w:separator/>
      </w:r>
    </w:p>
  </w:endnote>
  <w:endnote w:type="continuationSeparator" w:id="0">
    <w:p w:rsidR="007B190E" w:rsidRDefault="007B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90E" w:rsidRDefault="007B190E">
      <w:r>
        <w:separator/>
      </w:r>
    </w:p>
  </w:footnote>
  <w:footnote w:type="continuationSeparator" w:id="0">
    <w:p w:rsidR="007B190E" w:rsidRDefault="007B1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366D5E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50965B1"/>
    <w:multiLevelType w:val="hybridMultilevel"/>
    <w:tmpl w:val="16F4D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72EC3"/>
    <w:multiLevelType w:val="hybridMultilevel"/>
    <w:tmpl w:val="4AFAD170"/>
    <w:lvl w:ilvl="0" w:tplc="97CACB1C">
      <w:numFmt w:val="bullet"/>
      <w:lvlText w:val="-"/>
      <w:lvlJc w:val="left"/>
      <w:pPr>
        <w:ind w:left="-11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044435"/>
    <w:multiLevelType w:val="hybridMultilevel"/>
    <w:tmpl w:val="E4E0EAEC"/>
    <w:lvl w:ilvl="0" w:tplc="52A037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738D3598"/>
    <w:multiLevelType w:val="hybridMultilevel"/>
    <w:tmpl w:val="11AC558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E"/>
    <w:rsid w:val="00026253"/>
    <w:rsid w:val="00055758"/>
    <w:rsid w:val="00061F0B"/>
    <w:rsid w:val="000A1146"/>
    <w:rsid w:val="000C7D89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D30C3"/>
    <w:rsid w:val="001F7237"/>
    <w:rsid w:val="002322E5"/>
    <w:rsid w:val="002806E8"/>
    <w:rsid w:val="00291A20"/>
    <w:rsid w:val="002924CB"/>
    <w:rsid w:val="002A20D1"/>
    <w:rsid w:val="002A4DE3"/>
    <w:rsid w:val="002B5955"/>
    <w:rsid w:val="002B6F66"/>
    <w:rsid w:val="0030686C"/>
    <w:rsid w:val="00323712"/>
    <w:rsid w:val="00366D5E"/>
    <w:rsid w:val="00380937"/>
    <w:rsid w:val="0039532C"/>
    <w:rsid w:val="00397717"/>
    <w:rsid w:val="003C1B07"/>
    <w:rsid w:val="003D7B0B"/>
    <w:rsid w:val="003E0F4B"/>
    <w:rsid w:val="003F0FAA"/>
    <w:rsid w:val="00425391"/>
    <w:rsid w:val="00470135"/>
    <w:rsid w:val="0047606A"/>
    <w:rsid w:val="004908B5"/>
    <w:rsid w:val="0049121B"/>
    <w:rsid w:val="004A1688"/>
    <w:rsid w:val="004B6796"/>
    <w:rsid w:val="00517627"/>
    <w:rsid w:val="00580000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2799A"/>
    <w:rsid w:val="00754659"/>
    <w:rsid w:val="00766777"/>
    <w:rsid w:val="007807C7"/>
    <w:rsid w:val="007B190E"/>
    <w:rsid w:val="007E3B79"/>
    <w:rsid w:val="008066EE"/>
    <w:rsid w:val="00812663"/>
    <w:rsid w:val="00817BB6"/>
    <w:rsid w:val="00884D6C"/>
    <w:rsid w:val="008A46D4"/>
    <w:rsid w:val="008E2E90"/>
    <w:rsid w:val="00920F00"/>
    <w:rsid w:val="009230EA"/>
    <w:rsid w:val="009373F6"/>
    <w:rsid w:val="00946276"/>
    <w:rsid w:val="0096038F"/>
    <w:rsid w:val="00976588"/>
    <w:rsid w:val="009D7660"/>
    <w:rsid w:val="009F2A82"/>
    <w:rsid w:val="00A05308"/>
    <w:rsid w:val="00A27CA7"/>
    <w:rsid w:val="00A45B30"/>
    <w:rsid w:val="00A71D0A"/>
    <w:rsid w:val="00A77F1E"/>
    <w:rsid w:val="00A847C4"/>
    <w:rsid w:val="00AB389D"/>
    <w:rsid w:val="00AC1DF8"/>
    <w:rsid w:val="00AE7B02"/>
    <w:rsid w:val="00AF0DEA"/>
    <w:rsid w:val="00AF25E0"/>
    <w:rsid w:val="00AF39EB"/>
    <w:rsid w:val="00B04290"/>
    <w:rsid w:val="00B43036"/>
    <w:rsid w:val="00B80DEF"/>
    <w:rsid w:val="00B86BB5"/>
    <w:rsid w:val="00B91903"/>
    <w:rsid w:val="00BC4669"/>
    <w:rsid w:val="00BD4C9E"/>
    <w:rsid w:val="00C16EF1"/>
    <w:rsid w:val="00C411DD"/>
    <w:rsid w:val="00C448D3"/>
    <w:rsid w:val="00CF62E5"/>
    <w:rsid w:val="00D535E3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ED5650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EB269"/>
  <w15:docId w15:val="{03E6D91D-C66B-4704-98E1-F697915D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253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11DD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semiHidden/>
    <w:rsid w:val="00291A20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alibri Light" w:hAnsi="Calibri Light"/>
      <w:kern w:val="1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291A20"/>
    <w:rPr>
      <w:rFonts w:ascii="Calibri Light" w:hAnsi="Calibri Light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Baumann, Gerhard</dc:creator>
  <cp:lastModifiedBy>Baumann, Gerhard</cp:lastModifiedBy>
  <cp:revision>3</cp:revision>
  <cp:lastPrinted>2012-11-15T10:58:00Z</cp:lastPrinted>
  <dcterms:created xsi:type="dcterms:W3CDTF">2023-08-28T06:37:00Z</dcterms:created>
  <dcterms:modified xsi:type="dcterms:W3CDTF">2023-09-28T16:16:00Z</dcterms:modified>
</cp:coreProperties>
</file>