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7A5377" w:rsidRDefault="003D7B0B" w:rsidP="00397717">
      <w:pPr>
        <w:jc w:val="right"/>
        <w:rPr>
          <w:rFonts w:cs="Arial"/>
        </w:rPr>
      </w:pPr>
      <w:r w:rsidRPr="007A5377">
        <w:rPr>
          <w:rFonts w:cs="Arial"/>
        </w:rPr>
        <w:t xml:space="preserve">Anlage </w:t>
      </w:r>
      <w:r w:rsidR="00C814D3">
        <w:rPr>
          <w:rFonts w:cs="Arial"/>
        </w:rPr>
        <w:t>23</w:t>
      </w:r>
      <w:bookmarkStart w:id="0" w:name="_GoBack"/>
      <w:bookmarkEnd w:id="0"/>
      <w:r w:rsidRPr="007A5377">
        <w:rPr>
          <w:rFonts w:cs="Arial"/>
        </w:rPr>
        <w:t xml:space="preserve"> zur GRDrs</w:t>
      </w:r>
      <w:r w:rsidR="004525FE">
        <w:rPr>
          <w:rFonts w:cs="Arial"/>
        </w:rPr>
        <w:t>.</w:t>
      </w:r>
      <w:r w:rsidRPr="007A5377">
        <w:rPr>
          <w:rFonts w:cs="Arial"/>
        </w:rPr>
        <w:t xml:space="preserve"> </w:t>
      </w:r>
      <w:r w:rsidR="004525FE">
        <w:rPr>
          <w:rFonts w:cs="Arial"/>
        </w:rPr>
        <w:t>825</w:t>
      </w:r>
      <w:r w:rsidR="005F5B3D" w:rsidRPr="007A5377">
        <w:rPr>
          <w:rFonts w:cs="Arial"/>
        </w:rPr>
        <w:t>/20</w:t>
      </w:r>
      <w:r w:rsidR="00AE7B02" w:rsidRPr="007A5377">
        <w:rPr>
          <w:rFonts w:cs="Arial"/>
        </w:rPr>
        <w:t>2</w:t>
      </w:r>
      <w:r w:rsidR="00026253" w:rsidRPr="007A5377">
        <w:rPr>
          <w:rFonts w:cs="Arial"/>
        </w:rPr>
        <w:t>3</w:t>
      </w:r>
    </w:p>
    <w:p w:rsidR="003D7B0B" w:rsidRPr="007A5377" w:rsidRDefault="003D7B0B" w:rsidP="006E0575">
      <w:pPr>
        <w:rPr>
          <w:rFonts w:cs="Arial"/>
        </w:rPr>
      </w:pPr>
    </w:p>
    <w:p w:rsidR="003D7B0B" w:rsidRPr="007A5377" w:rsidRDefault="003D7B0B" w:rsidP="006E0575">
      <w:pPr>
        <w:rPr>
          <w:rFonts w:cs="Arial"/>
        </w:rPr>
      </w:pPr>
    </w:p>
    <w:p w:rsidR="003E0F4B" w:rsidRPr="007A5377" w:rsidRDefault="003D7B0B" w:rsidP="00397717">
      <w:pPr>
        <w:jc w:val="center"/>
        <w:rPr>
          <w:rFonts w:cs="Arial"/>
          <w:b/>
          <w:sz w:val="36"/>
        </w:rPr>
      </w:pPr>
      <w:r w:rsidRPr="007A5377">
        <w:rPr>
          <w:rFonts w:cs="Arial"/>
          <w:b/>
          <w:sz w:val="36"/>
          <w:u w:val="single"/>
        </w:rPr>
        <w:t>Stellenschaffun</w:t>
      </w:r>
      <w:r w:rsidRPr="007A5377">
        <w:rPr>
          <w:rFonts w:cs="Arial"/>
          <w:b/>
          <w:sz w:val="36"/>
        </w:rPr>
        <w:t>g</w:t>
      </w:r>
    </w:p>
    <w:p w:rsidR="003D7B0B" w:rsidRPr="007A5377" w:rsidRDefault="00184EDC" w:rsidP="00397717">
      <w:pPr>
        <w:jc w:val="center"/>
        <w:rPr>
          <w:rFonts w:cs="Arial"/>
          <w:b/>
          <w:sz w:val="36"/>
          <w:szCs w:val="36"/>
          <w:u w:val="single"/>
        </w:rPr>
      </w:pPr>
      <w:r w:rsidRPr="007A5377">
        <w:rPr>
          <w:rFonts w:cs="Arial"/>
          <w:b/>
          <w:sz w:val="36"/>
          <w:szCs w:val="36"/>
          <w:u w:val="single"/>
        </w:rPr>
        <w:t>zum Stellenplan 20</w:t>
      </w:r>
      <w:r w:rsidR="00DE362D" w:rsidRPr="007A5377">
        <w:rPr>
          <w:rFonts w:cs="Arial"/>
          <w:b/>
          <w:sz w:val="36"/>
          <w:szCs w:val="36"/>
          <w:u w:val="single"/>
        </w:rPr>
        <w:t>2</w:t>
      </w:r>
      <w:r w:rsidR="002C3661" w:rsidRPr="007A5377">
        <w:rPr>
          <w:rFonts w:cs="Arial"/>
          <w:b/>
          <w:sz w:val="36"/>
          <w:szCs w:val="36"/>
          <w:u w:val="single"/>
        </w:rPr>
        <w:t>4</w:t>
      </w:r>
    </w:p>
    <w:p w:rsidR="003D7B0B" w:rsidRPr="007A5377" w:rsidRDefault="003D7B0B" w:rsidP="006E0575">
      <w:pPr>
        <w:rPr>
          <w:rFonts w:cs="Arial"/>
          <w:u w:val="single"/>
        </w:rPr>
      </w:pPr>
    </w:p>
    <w:p w:rsidR="00DE362D" w:rsidRPr="007A5377" w:rsidRDefault="00DE362D" w:rsidP="006E0575">
      <w:pPr>
        <w:rPr>
          <w:rFonts w:cs="Arial"/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7A5377" w:rsidTr="00323905">
        <w:trPr>
          <w:tblHeader/>
        </w:trPr>
        <w:tc>
          <w:tcPr>
            <w:tcW w:w="1701" w:type="dxa"/>
            <w:shd w:val="pct12" w:color="auto" w:fill="FFFFFF"/>
          </w:tcPr>
          <w:p w:rsidR="00DE362D" w:rsidRPr="007A5377" w:rsidRDefault="005F5B3D" w:rsidP="003E0F4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Org.-Einheit</w:t>
            </w:r>
            <w:r w:rsidR="00380937" w:rsidRPr="007A5377">
              <w:rPr>
                <w:rFonts w:cs="Arial"/>
                <w:sz w:val="16"/>
                <w:szCs w:val="16"/>
              </w:rPr>
              <w:t>,</w:t>
            </w:r>
          </w:p>
          <w:p w:rsidR="005F5B3D" w:rsidRPr="007A5377" w:rsidRDefault="005F5B3D" w:rsidP="003E0F4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7A5377" w:rsidRDefault="005F5B3D" w:rsidP="003E0F4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Pr="007A5377" w:rsidRDefault="00606F80" w:rsidP="003E0F4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BesGr.</w:t>
            </w:r>
          </w:p>
          <w:p w:rsidR="00DE362D" w:rsidRPr="007A5377" w:rsidRDefault="00606F80" w:rsidP="003E0F4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oder</w:t>
            </w:r>
          </w:p>
          <w:p w:rsidR="00606F80" w:rsidRPr="007A5377" w:rsidRDefault="00606F80" w:rsidP="003E0F4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7A5377" w:rsidRDefault="005F5B3D" w:rsidP="003E0F4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Funktions</w:t>
            </w:r>
            <w:r w:rsidR="003E0F4B" w:rsidRPr="007A5377">
              <w:rPr>
                <w:rFonts w:cs="Arial"/>
                <w:sz w:val="16"/>
                <w:szCs w:val="16"/>
              </w:rPr>
              <w:t>-</w:t>
            </w:r>
            <w:r w:rsidR="003E0F4B" w:rsidRPr="007A5377">
              <w:rPr>
                <w:rFonts w:cs="Arial"/>
                <w:sz w:val="16"/>
                <w:szCs w:val="16"/>
              </w:rPr>
              <w:br/>
            </w:r>
            <w:r w:rsidRPr="007A5377">
              <w:rPr>
                <w:rFonts w:cs="Arial"/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7A5377" w:rsidRDefault="005F5B3D" w:rsidP="00061F0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Anzahl</w:t>
            </w:r>
            <w:r w:rsidRPr="007A5377">
              <w:rPr>
                <w:rFonts w:cs="Arial"/>
                <w:sz w:val="16"/>
                <w:szCs w:val="16"/>
              </w:rPr>
              <w:br/>
              <w:t>der</w:t>
            </w:r>
            <w:r w:rsidRPr="007A5377">
              <w:rPr>
                <w:rFonts w:cs="Arial"/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7A5377" w:rsidRDefault="005F5B3D" w:rsidP="003E0F4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Stellen-</w:t>
            </w:r>
            <w:r w:rsidRPr="007A5377">
              <w:rPr>
                <w:rFonts w:cs="Arial"/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7A5377" w:rsidRDefault="005F5B3D" w:rsidP="00061F0B">
            <w:pPr>
              <w:spacing w:before="120" w:after="120" w:line="200" w:lineRule="exact"/>
              <w:rPr>
                <w:rFonts w:cs="Arial"/>
                <w:sz w:val="16"/>
                <w:szCs w:val="16"/>
              </w:rPr>
            </w:pPr>
            <w:r w:rsidRPr="007A5377">
              <w:rPr>
                <w:rFonts w:cs="Arial"/>
                <w:sz w:val="16"/>
                <w:szCs w:val="16"/>
              </w:rPr>
              <w:t>durchschnittl</w:t>
            </w:r>
            <w:r w:rsidR="003E0F4B" w:rsidRPr="007A5377">
              <w:rPr>
                <w:rFonts w:cs="Arial"/>
                <w:sz w:val="16"/>
                <w:szCs w:val="16"/>
              </w:rPr>
              <w:t>icher</w:t>
            </w:r>
            <w:r w:rsidRPr="007A5377">
              <w:rPr>
                <w:rFonts w:cs="Arial"/>
                <w:sz w:val="16"/>
                <w:szCs w:val="16"/>
              </w:rPr>
              <w:br/>
            </w:r>
            <w:r w:rsidR="003E0F4B" w:rsidRPr="007A5377">
              <w:rPr>
                <w:rFonts w:cs="Arial"/>
                <w:sz w:val="16"/>
                <w:szCs w:val="16"/>
              </w:rPr>
              <w:t>jährlicher</w:t>
            </w:r>
            <w:r w:rsidR="003E0F4B" w:rsidRPr="007A5377">
              <w:rPr>
                <w:rFonts w:cs="Arial"/>
                <w:sz w:val="16"/>
                <w:szCs w:val="16"/>
              </w:rPr>
              <w:br/>
              <w:t>kosten</w:t>
            </w:r>
            <w:r w:rsidRPr="007A5377">
              <w:rPr>
                <w:rFonts w:cs="Arial"/>
                <w:sz w:val="16"/>
                <w:szCs w:val="16"/>
              </w:rPr>
              <w:t>wirksamer</w:t>
            </w:r>
            <w:r w:rsidRPr="007A5377">
              <w:rPr>
                <w:rFonts w:cs="Arial"/>
                <w:sz w:val="16"/>
                <w:szCs w:val="16"/>
              </w:rPr>
              <w:br/>
              <w:t>Aufwand</w:t>
            </w:r>
            <w:r w:rsidRPr="007A5377">
              <w:rPr>
                <w:rFonts w:cs="Arial"/>
                <w:sz w:val="16"/>
                <w:szCs w:val="16"/>
              </w:rPr>
              <w:br/>
            </w:r>
            <w:r w:rsidR="003F0FAA" w:rsidRPr="007A5377">
              <w:rPr>
                <w:rFonts w:cs="Arial"/>
                <w:sz w:val="16"/>
                <w:szCs w:val="16"/>
              </w:rPr>
              <w:t xml:space="preserve">in </w:t>
            </w:r>
            <w:r w:rsidRPr="007A5377">
              <w:rPr>
                <w:rFonts w:cs="Arial"/>
                <w:sz w:val="16"/>
                <w:szCs w:val="16"/>
              </w:rPr>
              <w:t>Euro</w:t>
            </w:r>
          </w:p>
        </w:tc>
      </w:tr>
      <w:tr w:rsidR="005F5B3D" w:rsidRPr="007A5377" w:rsidTr="00323905">
        <w:tc>
          <w:tcPr>
            <w:tcW w:w="1701" w:type="dxa"/>
          </w:tcPr>
          <w:p w:rsidR="005F5B3D" w:rsidRPr="007A5377" w:rsidRDefault="005F5B3D" w:rsidP="0030686C">
            <w:pPr>
              <w:rPr>
                <w:rFonts w:cs="Arial"/>
                <w:sz w:val="20"/>
              </w:rPr>
            </w:pPr>
          </w:p>
          <w:p w:rsidR="00323905" w:rsidRPr="007A5377" w:rsidRDefault="00323905" w:rsidP="0030686C">
            <w:pPr>
              <w:rPr>
                <w:rFonts w:cs="Arial"/>
                <w:sz w:val="20"/>
              </w:rPr>
            </w:pPr>
            <w:r w:rsidRPr="007A5377">
              <w:rPr>
                <w:rFonts w:cs="Arial"/>
                <w:sz w:val="20"/>
              </w:rPr>
              <w:t>67-4.51</w:t>
            </w:r>
          </w:p>
          <w:p w:rsidR="00323905" w:rsidRPr="007A5377" w:rsidRDefault="00323905" w:rsidP="0030686C">
            <w:pPr>
              <w:rPr>
                <w:rFonts w:cs="Arial"/>
                <w:sz w:val="20"/>
              </w:rPr>
            </w:pPr>
          </w:p>
          <w:p w:rsidR="00323905" w:rsidRPr="007A5377" w:rsidRDefault="00323905" w:rsidP="0030686C">
            <w:pPr>
              <w:rPr>
                <w:rFonts w:cs="Arial"/>
                <w:sz w:val="20"/>
              </w:rPr>
            </w:pPr>
            <w:r w:rsidRPr="007A5377">
              <w:rPr>
                <w:rFonts w:cs="Arial"/>
                <w:sz w:val="20"/>
              </w:rPr>
              <w:t>6741</w:t>
            </w:r>
            <w:r w:rsidR="004D0F1B">
              <w:rPr>
                <w:rFonts w:cs="Arial"/>
                <w:sz w:val="20"/>
              </w:rPr>
              <w:t xml:space="preserve"> </w:t>
            </w:r>
            <w:r w:rsidRPr="007A5377">
              <w:rPr>
                <w:rFonts w:cs="Arial"/>
                <w:sz w:val="20"/>
              </w:rPr>
              <w:t>5020</w:t>
            </w:r>
          </w:p>
          <w:p w:rsidR="005F5B3D" w:rsidRPr="007A5377" w:rsidRDefault="005F5B3D" w:rsidP="0030686C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5F5B3D" w:rsidRPr="007A5377" w:rsidRDefault="005F5B3D" w:rsidP="0030686C">
            <w:pPr>
              <w:rPr>
                <w:rFonts w:cs="Arial"/>
                <w:sz w:val="20"/>
              </w:rPr>
            </w:pPr>
          </w:p>
          <w:p w:rsidR="005F5B3D" w:rsidRPr="007A5377" w:rsidRDefault="00323905" w:rsidP="0030686C">
            <w:pPr>
              <w:rPr>
                <w:rFonts w:cs="Arial"/>
                <w:sz w:val="20"/>
              </w:rPr>
            </w:pPr>
            <w:r w:rsidRPr="007A5377">
              <w:rPr>
                <w:rFonts w:cs="Arial"/>
                <w:sz w:val="20"/>
              </w:rPr>
              <w:t>Garten-, Friedhofs- und Forstamt</w:t>
            </w:r>
          </w:p>
        </w:tc>
        <w:tc>
          <w:tcPr>
            <w:tcW w:w="851" w:type="dxa"/>
          </w:tcPr>
          <w:p w:rsidR="00323905" w:rsidRPr="007A5377" w:rsidRDefault="00323905" w:rsidP="0030686C">
            <w:pPr>
              <w:rPr>
                <w:rFonts w:cs="Arial"/>
                <w:sz w:val="20"/>
              </w:rPr>
            </w:pPr>
          </w:p>
          <w:p w:rsidR="005F5B3D" w:rsidRPr="007A5377" w:rsidRDefault="00323905" w:rsidP="00323905">
            <w:pPr>
              <w:rPr>
                <w:rFonts w:cs="Arial"/>
                <w:sz w:val="20"/>
              </w:rPr>
            </w:pPr>
            <w:r w:rsidRPr="007A5377">
              <w:rPr>
                <w:rFonts w:cs="Arial"/>
                <w:sz w:val="20"/>
              </w:rPr>
              <w:t>EG 5</w:t>
            </w:r>
          </w:p>
        </w:tc>
        <w:tc>
          <w:tcPr>
            <w:tcW w:w="1701" w:type="dxa"/>
          </w:tcPr>
          <w:p w:rsidR="005F5B3D" w:rsidRPr="007A5377" w:rsidRDefault="005F5B3D" w:rsidP="0030686C">
            <w:pPr>
              <w:rPr>
                <w:rFonts w:cs="Arial"/>
                <w:sz w:val="20"/>
              </w:rPr>
            </w:pPr>
          </w:p>
          <w:p w:rsidR="00323905" w:rsidRPr="007A5377" w:rsidRDefault="00323905" w:rsidP="0030686C">
            <w:pPr>
              <w:rPr>
                <w:rFonts w:cs="Arial"/>
                <w:sz w:val="20"/>
              </w:rPr>
            </w:pPr>
            <w:r w:rsidRPr="007A5377">
              <w:rPr>
                <w:rFonts w:cs="Arial"/>
                <w:sz w:val="20"/>
              </w:rPr>
              <w:t>Gartenbauhelfer</w:t>
            </w:r>
            <w:r w:rsidR="004525FE">
              <w:rPr>
                <w:rFonts w:cs="Arial"/>
                <w:sz w:val="20"/>
              </w:rPr>
              <w:t>/-</w:t>
            </w:r>
            <w:r w:rsidR="00587F90">
              <w:rPr>
                <w:rFonts w:cs="Arial"/>
                <w:sz w:val="20"/>
              </w:rPr>
              <w:t>in</w:t>
            </w:r>
          </w:p>
          <w:p w:rsidR="005F5B3D" w:rsidRPr="007A5377" w:rsidRDefault="005F5B3D" w:rsidP="0030686C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323905" w:rsidRPr="007A5377" w:rsidRDefault="00323905" w:rsidP="0030686C">
            <w:pPr>
              <w:rPr>
                <w:rFonts w:cs="Arial"/>
                <w:sz w:val="20"/>
              </w:rPr>
            </w:pPr>
          </w:p>
          <w:p w:rsidR="005F5B3D" w:rsidRPr="007A5377" w:rsidRDefault="00DD3A57" w:rsidP="003068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DC61A4" w:rsidRPr="007A5377">
              <w:rPr>
                <w:rFonts w:cs="Arial"/>
                <w:sz w:val="20"/>
              </w:rPr>
              <w:t>,0</w:t>
            </w:r>
          </w:p>
        </w:tc>
        <w:tc>
          <w:tcPr>
            <w:tcW w:w="1134" w:type="dxa"/>
          </w:tcPr>
          <w:p w:rsidR="00323905" w:rsidRPr="007A5377" w:rsidRDefault="00323905" w:rsidP="0030686C">
            <w:pPr>
              <w:rPr>
                <w:rFonts w:cs="Arial"/>
                <w:sz w:val="20"/>
              </w:rPr>
            </w:pPr>
          </w:p>
          <w:p w:rsidR="005F5B3D" w:rsidRPr="007A5377" w:rsidRDefault="00323905" w:rsidP="0030686C">
            <w:pPr>
              <w:rPr>
                <w:rFonts w:cs="Arial"/>
                <w:sz w:val="20"/>
              </w:rPr>
            </w:pPr>
            <w:r w:rsidRPr="007A5377">
              <w:rPr>
                <w:rFonts w:cs="Arial"/>
                <w:sz w:val="20"/>
              </w:rPr>
              <w:t>-</w:t>
            </w:r>
          </w:p>
        </w:tc>
        <w:tc>
          <w:tcPr>
            <w:tcW w:w="1588" w:type="dxa"/>
          </w:tcPr>
          <w:p w:rsidR="005F5B3D" w:rsidRPr="007A5377" w:rsidRDefault="005F5B3D" w:rsidP="0030686C">
            <w:pPr>
              <w:rPr>
                <w:rFonts w:cs="Arial"/>
                <w:sz w:val="20"/>
              </w:rPr>
            </w:pPr>
          </w:p>
          <w:p w:rsidR="005F5B3D" w:rsidRPr="007A5377" w:rsidRDefault="004525FE" w:rsidP="00285B0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202.400</w:t>
            </w:r>
          </w:p>
        </w:tc>
      </w:tr>
    </w:tbl>
    <w:p w:rsidR="00323905" w:rsidRPr="00A303E2" w:rsidRDefault="00323905" w:rsidP="00323905">
      <w:pPr>
        <w:pStyle w:val="berschrift1"/>
        <w:rPr>
          <w:rFonts w:cs="Arial"/>
        </w:rPr>
      </w:pPr>
      <w:r w:rsidRPr="00A303E2">
        <w:rPr>
          <w:rFonts w:cs="Arial"/>
        </w:rPr>
        <w:t>1</w:t>
      </w:r>
      <w:r w:rsidRPr="00A303E2">
        <w:rPr>
          <w:rFonts w:cs="Arial"/>
        </w:rPr>
        <w:tab/>
        <w:t>Antra</w:t>
      </w:r>
      <w:r w:rsidRPr="00A303E2">
        <w:rPr>
          <w:rFonts w:cs="Arial"/>
          <w:u w:val="none"/>
        </w:rPr>
        <w:t>g</w:t>
      </w:r>
      <w:r w:rsidRPr="00A303E2">
        <w:rPr>
          <w:rFonts w:cs="Arial"/>
        </w:rPr>
        <w:t>, Stellenausstattun</w:t>
      </w:r>
      <w:r w:rsidRPr="00A303E2">
        <w:rPr>
          <w:rFonts w:cs="Arial"/>
          <w:u w:val="none"/>
        </w:rPr>
        <w:t>g</w:t>
      </w:r>
    </w:p>
    <w:p w:rsidR="00323905" w:rsidRPr="00A303E2" w:rsidRDefault="004525FE" w:rsidP="006C7C15">
      <w:pPr>
        <w:rPr>
          <w:rFonts w:cs="Arial"/>
        </w:rPr>
      </w:pPr>
      <w:r>
        <w:rPr>
          <w:rFonts w:cs="Arial"/>
        </w:rPr>
        <w:t>Für die Maßnahme 7.</w:t>
      </w:r>
      <w:r w:rsidR="006C7C15">
        <w:rPr>
          <w:rFonts w:cs="Arial"/>
        </w:rPr>
        <w:t xml:space="preserve"> </w:t>
      </w:r>
      <w:r>
        <w:rPr>
          <w:rFonts w:cs="Arial"/>
        </w:rPr>
        <w:t>„</w:t>
      </w:r>
      <w:r w:rsidR="006C7C15">
        <w:rPr>
          <w:rFonts w:cs="Arial"/>
        </w:rPr>
        <w:t>P</w:t>
      </w:r>
      <w:r w:rsidR="006C7C15" w:rsidRPr="006C7C15">
        <w:rPr>
          <w:rFonts w:cs="Arial"/>
        </w:rPr>
        <w:t>flege Pflanztröge Innenstadt, Gießwagen und Personal</w:t>
      </w:r>
      <w:r w:rsidR="006C7C15">
        <w:rPr>
          <w:rFonts w:cs="Arial"/>
        </w:rPr>
        <w:t xml:space="preserve">“ </w:t>
      </w:r>
      <w:r>
        <w:rPr>
          <w:rFonts w:cs="Arial"/>
        </w:rPr>
        <w:t>werden</w:t>
      </w:r>
      <w:r w:rsidR="006C7C15">
        <w:rPr>
          <w:rFonts w:cs="Arial"/>
        </w:rPr>
        <w:t xml:space="preserve"> entsprechend der GRDrs. 423/2023 4,0 Stellen (EG 5 TVöD) geschaffen. </w:t>
      </w:r>
    </w:p>
    <w:p w:rsidR="00323905" w:rsidRPr="00A303E2" w:rsidRDefault="00323905" w:rsidP="00323905">
      <w:pPr>
        <w:pStyle w:val="berschrift1"/>
        <w:rPr>
          <w:rFonts w:cs="Arial"/>
        </w:rPr>
      </w:pPr>
      <w:r w:rsidRPr="00A303E2">
        <w:rPr>
          <w:rFonts w:cs="Arial"/>
        </w:rPr>
        <w:t>2</w:t>
      </w:r>
      <w:r w:rsidRPr="00A303E2">
        <w:rPr>
          <w:rFonts w:cs="Arial"/>
        </w:rPr>
        <w:tab/>
        <w:t>Schaffun</w:t>
      </w:r>
      <w:r w:rsidRPr="00A303E2">
        <w:rPr>
          <w:rFonts w:cs="Arial"/>
          <w:u w:val="none"/>
        </w:rPr>
        <w:t>g</w:t>
      </w:r>
      <w:r w:rsidRPr="00A303E2">
        <w:rPr>
          <w:rFonts w:cs="Arial"/>
        </w:rPr>
        <w:t>skriterien</w:t>
      </w:r>
    </w:p>
    <w:p w:rsidR="00323905" w:rsidRPr="00A303E2" w:rsidRDefault="00323905" w:rsidP="00323905">
      <w:pPr>
        <w:rPr>
          <w:rFonts w:cs="Arial"/>
        </w:rPr>
      </w:pPr>
    </w:p>
    <w:p w:rsidR="00A303E2" w:rsidRPr="00A303E2" w:rsidRDefault="006C7C15" w:rsidP="00323905">
      <w:pPr>
        <w:rPr>
          <w:rFonts w:cs="Arial"/>
        </w:rPr>
      </w:pPr>
      <w:r>
        <w:rPr>
          <w:rFonts w:cs="Arial"/>
          <w:color w:val="000000"/>
        </w:rPr>
        <w:t>Die Stellenschaffung ist in der „Grünen Liste“ zum Haushalt 2024/2025 enthalten.</w:t>
      </w:r>
    </w:p>
    <w:p w:rsidR="00323905" w:rsidRPr="00A303E2" w:rsidRDefault="00323905" w:rsidP="00323905">
      <w:pPr>
        <w:pStyle w:val="berschrift1"/>
        <w:rPr>
          <w:rFonts w:cs="Arial"/>
        </w:rPr>
      </w:pPr>
      <w:r w:rsidRPr="00A303E2">
        <w:rPr>
          <w:rFonts w:cs="Arial"/>
        </w:rPr>
        <w:t>3</w:t>
      </w:r>
      <w:r w:rsidRPr="00A303E2">
        <w:rPr>
          <w:rFonts w:cs="Arial"/>
        </w:rPr>
        <w:tab/>
        <w:t>Bedarf</w:t>
      </w:r>
    </w:p>
    <w:p w:rsidR="006C7C15" w:rsidRDefault="006C7C15" w:rsidP="006C7C15"/>
    <w:p w:rsidR="00323905" w:rsidRPr="006C7C15" w:rsidRDefault="006C7C15" w:rsidP="006C7C15">
      <w:r w:rsidRPr="006C7C15">
        <w:t>Auf die ausführliche Begründung in der v. g. GRDrs. wird Bezug genommen.</w:t>
      </w:r>
      <w:r w:rsidR="006707D8" w:rsidRPr="00A303E2">
        <w:rPr>
          <w:rFonts w:cs="Arial"/>
        </w:rPr>
        <w:t xml:space="preserve"> </w:t>
      </w:r>
    </w:p>
    <w:p w:rsidR="00323905" w:rsidRPr="00A303E2" w:rsidRDefault="00323905" w:rsidP="00323905">
      <w:pPr>
        <w:pStyle w:val="berschrift1"/>
        <w:rPr>
          <w:rFonts w:cs="Arial"/>
        </w:rPr>
      </w:pPr>
      <w:r w:rsidRPr="00A303E2">
        <w:rPr>
          <w:rFonts w:cs="Arial"/>
        </w:rPr>
        <w:t>4</w:t>
      </w:r>
      <w:r w:rsidRPr="00A303E2">
        <w:rPr>
          <w:rFonts w:cs="Arial"/>
        </w:rPr>
        <w:tab/>
        <w:t>Stellenvermerke</w:t>
      </w:r>
    </w:p>
    <w:p w:rsidR="00DE362D" w:rsidRDefault="00DE362D" w:rsidP="00884D6C">
      <w:pPr>
        <w:rPr>
          <w:rFonts w:cs="Arial"/>
        </w:rPr>
      </w:pPr>
    </w:p>
    <w:p w:rsidR="006C7C15" w:rsidRPr="006C7C15" w:rsidRDefault="006C7C15" w:rsidP="006C7C15">
      <w:pPr>
        <w:pStyle w:val="Listenabsatz"/>
        <w:numPr>
          <w:ilvl w:val="0"/>
          <w:numId w:val="7"/>
        </w:numPr>
        <w:rPr>
          <w:rFonts w:cs="Arial"/>
        </w:rPr>
      </w:pPr>
    </w:p>
    <w:sectPr w:rsidR="006C7C15" w:rsidRPr="006C7C1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CB" w:rsidRDefault="000945CB">
      <w:r>
        <w:separator/>
      </w:r>
    </w:p>
  </w:endnote>
  <w:endnote w:type="continuationSeparator" w:id="0">
    <w:p w:rsidR="000945CB" w:rsidRDefault="0009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CB" w:rsidRDefault="000945CB">
      <w:r>
        <w:separator/>
      </w:r>
    </w:p>
  </w:footnote>
  <w:footnote w:type="continuationSeparator" w:id="0">
    <w:p w:rsidR="000945CB" w:rsidRDefault="0009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814D3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E828F4"/>
    <w:multiLevelType w:val="hybridMultilevel"/>
    <w:tmpl w:val="AF96A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FBF529E"/>
    <w:multiLevelType w:val="hybridMultilevel"/>
    <w:tmpl w:val="5C7ED4AC"/>
    <w:lvl w:ilvl="0" w:tplc="580074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CB"/>
    <w:rsid w:val="00026253"/>
    <w:rsid w:val="00055758"/>
    <w:rsid w:val="00061F0B"/>
    <w:rsid w:val="000945CB"/>
    <w:rsid w:val="000A1146"/>
    <w:rsid w:val="000D1AB0"/>
    <w:rsid w:val="000F1448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2782"/>
    <w:rsid w:val="00194770"/>
    <w:rsid w:val="001A5F9B"/>
    <w:rsid w:val="001F7237"/>
    <w:rsid w:val="00285B05"/>
    <w:rsid w:val="00286AB5"/>
    <w:rsid w:val="002924CB"/>
    <w:rsid w:val="002973A2"/>
    <w:rsid w:val="002A20D1"/>
    <w:rsid w:val="002A4DE3"/>
    <w:rsid w:val="002B5955"/>
    <w:rsid w:val="002C3661"/>
    <w:rsid w:val="002C3F95"/>
    <w:rsid w:val="0030686C"/>
    <w:rsid w:val="00323905"/>
    <w:rsid w:val="00331BFC"/>
    <w:rsid w:val="00354E96"/>
    <w:rsid w:val="00380937"/>
    <w:rsid w:val="00397717"/>
    <w:rsid w:val="003D7B0B"/>
    <w:rsid w:val="003E0F4B"/>
    <w:rsid w:val="003F0FAA"/>
    <w:rsid w:val="0043190E"/>
    <w:rsid w:val="00433BC4"/>
    <w:rsid w:val="004525FE"/>
    <w:rsid w:val="00470135"/>
    <w:rsid w:val="0047606A"/>
    <w:rsid w:val="004908B5"/>
    <w:rsid w:val="0049121B"/>
    <w:rsid w:val="004A1688"/>
    <w:rsid w:val="004B1B40"/>
    <w:rsid w:val="004B6796"/>
    <w:rsid w:val="004D0F1B"/>
    <w:rsid w:val="004D50AB"/>
    <w:rsid w:val="00587F90"/>
    <w:rsid w:val="005A0A9D"/>
    <w:rsid w:val="005A56AA"/>
    <w:rsid w:val="005E19C6"/>
    <w:rsid w:val="005F5B3D"/>
    <w:rsid w:val="00606F80"/>
    <w:rsid w:val="00622CC7"/>
    <w:rsid w:val="00645E16"/>
    <w:rsid w:val="006703A2"/>
    <w:rsid w:val="006707D8"/>
    <w:rsid w:val="006814E3"/>
    <w:rsid w:val="006A406B"/>
    <w:rsid w:val="006B6D50"/>
    <w:rsid w:val="006C7C15"/>
    <w:rsid w:val="006E0575"/>
    <w:rsid w:val="0072799A"/>
    <w:rsid w:val="00754659"/>
    <w:rsid w:val="007A5377"/>
    <w:rsid w:val="007E3B79"/>
    <w:rsid w:val="008066EE"/>
    <w:rsid w:val="00817BB6"/>
    <w:rsid w:val="00884D6C"/>
    <w:rsid w:val="00920F00"/>
    <w:rsid w:val="009373F6"/>
    <w:rsid w:val="00946276"/>
    <w:rsid w:val="0096038F"/>
    <w:rsid w:val="00976588"/>
    <w:rsid w:val="00A27CA7"/>
    <w:rsid w:val="00A303E2"/>
    <w:rsid w:val="00A45B30"/>
    <w:rsid w:val="00A71D0A"/>
    <w:rsid w:val="00A753D4"/>
    <w:rsid w:val="00A77F1E"/>
    <w:rsid w:val="00A847C4"/>
    <w:rsid w:val="00AB389D"/>
    <w:rsid w:val="00AB5B52"/>
    <w:rsid w:val="00AE7B02"/>
    <w:rsid w:val="00AF0DEA"/>
    <w:rsid w:val="00AF25E0"/>
    <w:rsid w:val="00AF386D"/>
    <w:rsid w:val="00B04290"/>
    <w:rsid w:val="00B43C1E"/>
    <w:rsid w:val="00B77AF0"/>
    <w:rsid w:val="00B80DEF"/>
    <w:rsid w:val="00B86BB5"/>
    <w:rsid w:val="00B91903"/>
    <w:rsid w:val="00BC4669"/>
    <w:rsid w:val="00C1477F"/>
    <w:rsid w:val="00C16EF1"/>
    <w:rsid w:val="00C448D3"/>
    <w:rsid w:val="00C814D3"/>
    <w:rsid w:val="00C827DD"/>
    <w:rsid w:val="00CA6F1C"/>
    <w:rsid w:val="00CF12B8"/>
    <w:rsid w:val="00CF62E5"/>
    <w:rsid w:val="00D66D3A"/>
    <w:rsid w:val="00D72880"/>
    <w:rsid w:val="00D743D4"/>
    <w:rsid w:val="00D74959"/>
    <w:rsid w:val="00DB3D6C"/>
    <w:rsid w:val="00DC61A4"/>
    <w:rsid w:val="00DD0912"/>
    <w:rsid w:val="00DD3A57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7778C"/>
    <w:rsid w:val="00FC54D8"/>
    <w:rsid w:val="00FD6B46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B67B9"/>
  <w15:docId w15:val="{D67EAC90-38D2-49BD-B169-1D3DAA2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86D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23905"/>
    <w:rPr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23905"/>
    <w:rPr>
      <w:b/>
    </w:rPr>
  </w:style>
  <w:style w:type="paragraph" w:styleId="Listenabsatz">
    <w:name w:val="List Paragraph"/>
    <w:basedOn w:val="Standard"/>
    <w:uiPriority w:val="34"/>
    <w:qFormat/>
    <w:rsid w:val="007A53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703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Bezold Kilian</dc:creator>
  <cp:lastModifiedBy>Baumann, Gerhard</cp:lastModifiedBy>
  <cp:revision>18</cp:revision>
  <cp:lastPrinted>2023-10-05T06:27:00Z</cp:lastPrinted>
  <dcterms:created xsi:type="dcterms:W3CDTF">2023-01-13T12:32:00Z</dcterms:created>
  <dcterms:modified xsi:type="dcterms:W3CDTF">2023-10-05T06:27:00Z</dcterms:modified>
</cp:coreProperties>
</file>