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D674A">
        <w:rPr>
          <w:szCs w:val="24"/>
        </w:rPr>
        <w:t>26</w:t>
      </w:r>
      <w:bookmarkStart w:id="0" w:name="_GoBack"/>
      <w:bookmarkEnd w:id="0"/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0379C">
        <w:rPr>
          <w:szCs w:val="24"/>
        </w:rPr>
        <w:t>928</w:t>
      </w:r>
      <w:r w:rsidR="005F5B3D">
        <w:rPr>
          <w:szCs w:val="24"/>
        </w:rPr>
        <w:t>/201</w:t>
      </w:r>
      <w:r w:rsidR="00B10E22">
        <w:rPr>
          <w:szCs w:val="24"/>
        </w:rPr>
        <w:t>8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>
        <w:rPr>
          <w:b/>
          <w:sz w:val="36"/>
          <w:u w:val="single"/>
        </w:rPr>
        <w:t>20</w:t>
      </w:r>
    </w:p>
    <w:p w:rsidR="003D7B0B" w:rsidRDefault="003D7B0B" w:rsidP="006E0575"/>
    <w:p w:rsidR="00B10E22" w:rsidRDefault="00B10E22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A23C57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A23C57" w:rsidRPr="006E0575" w:rsidTr="00A23C57">
        <w:tc>
          <w:tcPr>
            <w:tcW w:w="1814" w:type="dxa"/>
          </w:tcPr>
          <w:p w:rsidR="00A23C57" w:rsidRDefault="00A23C57" w:rsidP="00A23C57">
            <w:pPr>
              <w:rPr>
                <w:sz w:val="20"/>
              </w:rPr>
            </w:pPr>
          </w:p>
          <w:p w:rsidR="00A23C57" w:rsidRDefault="00A23C57" w:rsidP="00A23C57">
            <w:pPr>
              <w:rPr>
                <w:sz w:val="20"/>
              </w:rPr>
            </w:pPr>
            <w:r>
              <w:rPr>
                <w:sz w:val="20"/>
              </w:rPr>
              <w:t>660 09</w:t>
            </w:r>
          </w:p>
          <w:p w:rsidR="00A23C57" w:rsidRDefault="00A23C57" w:rsidP="00A23C57">
            <w:pPr>
              <w:rPr>
                <w:sz w:val="20"/>
              </w:rPr>
            </w:pPr>
          </w:p>
          <w:p w:rsidR="00A23C57" w:rsidRDefault="000F2733" w:rsidP="00A23C57">
            <w:pPr>
              <w:rPr>
                <w:rFonts w:ascii="Helv" w:hAnsi="Helv" w:cs="Helv"/>
                <w:color w:val="000000"/>
                <w:sz w:val="20"/>
              </w:rPr>
            </w:pPr>
            <w:r>
              <w:rPr>
                <w:rFonts w:ascii="Helv" w:hAnsi="Helv" w:cs="Helv"/>
                <w:color w:val="000000"/>
                <w:sz w:val="20"/>
              </w:rPr>
              <w:t>66096230</w:t>
            </w:r>
          </w:p>
          <w:p w:rsidR="000F2733" w:rsidRPr="006E0575" w:rsidRDefault="000F2733" w:rsidP="00A23C5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23C57" w:rsidRDefault="00A23C57" w:rsidP="00A23C57">
            <w:pPr>
              <w:rPr>
                <w:sz w:val="20"/>
              </w:rPr>
            </w:pPr>
          </w:p>
          <w:p w:rsidR="00A23C57" w:rsidRPr="006E0575" w:rsidRDefault="00A23C57" w:rsidP="00A23C57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A23C57" w:rsidRDefault="00A23C57" w:rsidP="00A23C57">
            <w:pPr>
              <w:rPr>
                <w:sz w:val="20"/>
              </w:rPr>
            </w:pPr>
          </w:p>
          <w:p w:rsidR="00A23C57" w:rsidRPr="006E0575" w:rsidRDefault="00A23C57" w:rsidP="00A23C57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A23C57" w:rsidRPr="00296B58" w:rsidRDefault="00A23C57" w:rsidP="00A23C57">
            <w:pPr>
              <w:rPr>
                <w:sz w:val="20"/>
              </w:rPr>
            </w:pPr>
          </w:p>
          <w:p w:rsidR="00A23C57" w:rsidRPr="00296B58" w:rsidRDefault="00A23C57" w:rsidP="00A23C57">
            <w:pPr>
              <w:rPr>
                <w:sz w:val="20"/>
              </w:rPr>
            </w:pPr>
            <w:r w:rsidRPr="00296B58">
              <w:rPr>
                <w:sz w:val="20"/>
              </w:rPr>
              <w:t>Ingenieur</w:t>
            </w:r>
            <w:r>
              <w:rPr>
                <w:sz w:val="20"/>
              </w:rPr>
              <w:t xml:space="preserve"> (m/w/d)</w:t>
            </w:r>
          </w:p>
        </w:tc>
        <w:tc>
          <w:tcPr>
            <w:tcW w:w="737" w:type="dxa"/>
            <w:shd w:val="pct12" w:color="auto" w:fill="FFFFFF"/>
          </w:tcPr>
          <w:p w:rsidR="00A23C57" w:rsidRDefault="00A23C57" w:rsidP="00A23C57">
            <w:pPr>
              <w:rPr>
                <w:sz w:val="20"/>
              </w:rPr>
            </w:pPr>
          </w:p>
          <w:p w:rsidR="00A23C57" w:rsidRPr="006E0575" w:rsidRDefault="00A23C57" w:rsidP="00A23C57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A23C57" w:rsidRDefault="00A23C57" w:rsidP="00A23C57">
            <w:pPr>
              <w:rPr>
                <w:sz w:val="20"/>
              </w:rPr>
            </w:pPr>
          </w:p>
          <w:p w:rsidR="00A23C57" w:rsidRPr="006E0575" w:rsidRDefault="00A23C57" w:rsidP="00A23C57">
            <w:pPr>
              <w:rPr>
                <w:sz w:val="20"/>
              </w:rPr>
            </w:pPr>
            <w:r>
              <w:rPr>
                <w:sz w:val="20"/>
              </w:rPr>
              <w:t>KW 01/2023</w:t>
            </w:r>
          </w:p>
        </w:tc>
        <w:tc>
          <w:tcPr>
            <w:tcW w:w="1417" w:type="dxa"/>
          </w:tcPr>
          <w:p w:rsidR="00A23C57" w:rsidRDefault="00A23C57" w:rsidP="00A23C57">
            <w:pPr>
              <w:rPr>
                <w:sz w:val="20"/>
              </w:rPr>
            </w:pPr>
          </w:p>
          <w:p w:rsidR="00A23C57" w:rsidRDefault="00A23C57" w:rsidP="0050379C">
            <w:pPr>
              <w:jc w:val="center"/>
              <w:rPr>
                <w:sz w:val="20"/>
              </w:rPr>
            </w:pPr>
            <w:r w:rsidRPr="0050379C">
              <w:rPr>
                <w:sz w:val="20"/>
              </w:rPr>
              <w:t>(</w:t>
            </w:r>
            <w:r w:rsidR="0050379C" w:rsidRPr="0050379C">
              <w:rPr>
                <w:sz w:val="20"/>
              </w:rPr>
              <w:t>67.200</w:t>
            </w:r>
            <w:r w:rsidRPr="0050379C">
              <w:rPr>
                <w:sz w:val="20"/>
              </w:rPr>
              <w:t>)</w:t>
            </w:r>
          </w:p>
          <w:p w:rsidR="0050379C" w:rsidRPr="0050379C" w:rsidRDefault="0050379C" w:rsidP="005037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90559" w:rsidP="00884D6C">
      <w:r>
        <w:t xml:space="preserve">Beantragt wird die Schaffung von </w:t>
      </w:r>
      <w:r w:rsidR="00A23C57" w:rsidRPr="00A23C57">
        <w:t>1,0</w:t>
      </w:r>
      <w:r w:rsidRPr="00A23C57">
        <w:t xml:space="preserve"> </w:t>
      </w:r>
      <w:r>
        <w:t>Stelle</w:t>
      </w:r>
      <w:r w:rsidR="00A23C57">
        <w:t xml:space="preserve"> in EG 10 bei der Bauabteilung Neckar/</w:t>
      </w:r>
      <w:proofErr w:type="spellStart"/>
      <w:r w:rsidR="00A23C57">
        <w:t>Filder</w:t>
      </w:r>
      <w:proofErr w:type="spellEnd"/>
      <w:r w:rsidR="00A23C57">
        <w:t xml:space="preserve"> (66-9) zur Unterstützung der Planung, Umsetzung sowie der Überwachung des Bauprojekts zur Kanalerneuerung Augsburger Straße und Karl-Benz-Platz in Stuttgart-Untertürkheim</w:t>
      </w:r>
      <w:r w:rsidR="004B3AA4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0647D4" w:rsidRPr="004814DC" w:rsidRDefault="00A03582" w:rsidP="000647D4">
      <w:r>
        <w:t xml:space="preserve">Die Stellenschaffung ist vordringlich und unabweisbar. </w:t>
      </w:r>
      <w:r w:rsidRPr="004814DC">
        <w:t>Es handelt sich um eine neue vom G</w:t>
      </w:r>
      <w:r w:rsidR="00FC78CA" w:rsidRPr="004814DC">
        <w:t>emeinderat</w:t>
      </w:r>
      <w:r w:rsidRPr="004814DC">
        <w:t xml:space="preserve"> beschlossene Aufgabe.</w:t>
      </w:r>
      <w:r w:rsidR="00A11BCB">
        <w:t xml:space="preserve"> Die Finanzierung der Stelle erfolgt über den Wirtschaftsplan des Eigenbetriebs Stadtentwässerung Stuttgart und ist daher haushaltsneutral.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A03582" w:rsidRPr="00884D6C" w:rsidRDefault="00A03582" w:rsidP="00884D6C">
      <w:r>
        <w:t xml:space="preserve">Auf die </w:t>
      </w:r>
      <w:proofErr w:type="spellStart"/>
      <w:r>
        <w:t>GRDrs</w:t>
      </w:r>
      <w:proofErr w:type="spellEnd"/>
      <w:r>
        <w:t xml:space="preserve"> </w:t>
      </w:r>
      <w:r w:rsidR="004814DC">
        <w:t>696</w:t>
      </w:r>
      <w:r>
        <w:t xml:space="preserve">/2018 </w:t>
      </w:r>
      <w:r w:rsidRPr="004814DC">
        <w:t>„</w:t>
      </w:r>
      <w:r w:rsidR="004814DC" w:rsidRPr="004814DC">
        <w:t>Kanalerneuerung Augsburger Straße und Karl-Benz-Platz in Stuttgart-Untertürkheim – Grundsätzlicher Baubeschluss -</w:t>
      </w:r>
      <w:r w:rsidRPr="004814DC">
        <w:t>“ wird verwiesen.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5D272E" w:rsidRPr="004814DC" w:rsidRDefault="004814DC" w:rsidP="004814DC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D</w:t>
      </w:r>
      <w:r w:rsidRPr="004814DC">
        <w:rPr>
          <w:color w:val="000000"/>
        </w:rPr>
        <w:t xml:space="preserve">ie Ausschreibung der </w:t>
      </w:r>
      <w:r>
        <w:rPr>
          <w:color w:val="000000"/>
        </w:rPr>
        <w:t>Baum</w:t>
      </w:r>
      <w:r w:rsidRPr="004814DC">
        <w:rPr>
          <w:color w:val="000000"/>
        </w:rPr>
        <w:t xml:space="preserve">aßnahme </w:t>
      </w:r>
      <w:r>
        <w:rPr>
          <w:color w:val="000000"/>
        </w:rPr>
        <w:t xml:space="preserve">muss </w:t>
      </w:r>
      <w:r w:rsidRPr="004814DC">
        <w:rPr>
          <w:color w:val="000000"/>
        </w:rPr>
        <w:t>spätestens im Sommer 2019 erfolgen. Die Vorbereitungen</w:t>
      </w:r>
      <w:r w:rsidR="005E6A5F">
        <w:rPr>
          <w:color w:val="000000"/>
        </w:rPr>
        <w:t xml:space="preserve"> für diese Maßnahme, bei der verschiedene große und umfangreiche Bauverfahren für den Kanalbau, zahlreiche Schächte </w:t>
      </w:r>
      <w:r w:rsidR="00A11BCB">
        <w:rPr>
          <w:color w:val="000000"/>
        </w:rPr>
        <w:t>sowie</w:t>
      </w:r>
      <w:r w:rsidR="005E6A5F">
        <w:rPr>
          <w:color w:val="000000"/>
        </w:rPr>
        <w:t xml:space="preserve"> ein zusätzlicher Regenüberlauf zu berücksichtigen sind und einer intensiven Abstimmung bedürfen</w:t>
      </w:r>
      <w:r>
        <w:rPr>
          <w:color w:val="000000"/>
        </w:rPr>
        <w:t xml:space="preserve">, </w:t>
      </w:r>
      <w:r w:rsidRPr="004814DC">
        <w:rPr>
          <w:color w:val="000000"/>
        </w:rPr>
        <w:t xml:space="preserve">sind bereits im </w:t>
      </w:r>
      <w:r w:rsidR="005E6A5F">
        <w:rPr>
          <w:color w:val="000000"/>
        </w:rPr>
        <w:br/>
      </w:r>
      <w:r w:rsidRPr="004814DC">
        <w:rPr>
          <w:color w:val="000000"/>
        </w:rPr>
        <w:t xml:space="preserve">1. Halbjahr 2019 zu treffen. </w:t>
      </w:r>
      <w:r>
        <w:rPr>
          <w:color w:val="000000"/>
        </w:rPr>
        <w:t>Aufgrund der zeitlichen Überschneidung der beim Tiefbauamt zu realisierenden Projekt</w:t>
      </w:r>
      <w:r w:rsidR="005E6A5F">
        <w:rPr>
          <w:color w:val="000000"/>
        </w:rPr>
        <w:t>e</w:t>
      </w:r>
      <w:r>
        <w:rPr>
          <w:color w:val="000000"/>
        </w:rPr>
        <w:t xml:space="preserve">, wie u. a. das Großprojekt </w:t>
      </w:r>
      <w:proofErr w:type="spellStart"/>
      <w:r>
        <w:rPr>
          <w:color w:val="000000"/>
        </w:rPr>
        <w:t>NeckarPark</w:t>
      </w:r>
      <w:proofErr w:type="spellEnd"/>
      <w:r>
        <w:rPr>
          <w:color w:val="000000"/>
        </w:rPr>
        <w:t xml:space="preserve">, </w:t>
      </w:r>
      <w:r w:rsidR="005E6A5F">
        <w:rPr>
          <w:color w:val="000000"/>
        </w:rPr>
        <w:t xml:space="preserve">ist die </w:t>
      </w:r>
      <w:r w:rsidR="00A11BCB">
        <w:rPr>
          <w:color w:val="000000"/>
        </w:rPr>
        <w:t xml:space="preserve">gesamte </w:t>
      </w:r>
      <w:r w:rsidR="005E6A5F">
        <w:rPr>
          <w:color w:val="000000"/>
        </w:rPr>
        <w:t xml:space="preserve">Projektbetreuung durch das vorhandene Personal nicht möglich. Das Projekt steht im unmittelbaren Zusammenhang mit </w:t>
      </w:r>
      <w:r w:rsidR="005D272E">
        <w:rPr>
          <w:color w:val="000000"/>
        </w:rPr>
        <w:t>dem Bauprojekt Stuttgart 21.</w:t>
      </w:r>
    </w:p>
    <w:p w:rsidR="004814DC" w:rsidRDefault="004814DC" w:rsidP="004814DC">
      <w:pPr>
        <w:tabs>
          <w:tab w:val="left" w:pos="284"/>
        </w:tabs>
        <w:jc w:val="both"/>
        <w:rPr>
          <w:color w:val="000000"/>
        </w:rPr>
      </w:pPr>
    </w:p>
    <w:p w:rsidR="00A11BCB" w:rsidRPr="004814DC" w:rsidRDefault="00A11BCB" w:rsidP="004814DC">
      <w:pPr>
        <w:tabs>
          <w:tab w:val="left" w:pos="284"/>
        </w:tabs>
        <w:jc w:val="both"/>
        <w:rPr>
          <w:color w:val="000000"/>
        </w:rPr>
      </w:pPr>
    </w:p>
    <w:p w:rsidR="003D7B0B" w:rsidRDefault="006E0575" w:rsidP="004814D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A11BCB" w:rsidRPr="005520B3" w:rsidRDefault="00A11BCB" w:rsidP="00BB3429"/>
    <w:p w:rsidR="00BB3429" w:rsidRPr="000F2733" w:rsidRDefault="005D272E" w:rsidP="00BB3429">
      <w:r w:rsidRPr="005520B3">
        <w:t xml:space="preserve">Die betroffenen </w:t>
      </w:r>
      <w:r w:rsidR="000C49CC" w:rsidRPr="005520B3">
        <w:t>Entwässerungsk</w:t>
      </w:r>
      <w:r w:rsidRPr="005520B3">
        <w:t xml:space="preserve">anäle </w:t>
      </w:r>
      <w:r w:rsidR="000C49CC" w:rsidRPr="005520B3">
        <w:t xml:space="preserve">(sogen. </w:t>
      </w:r>
      <w:r w:rsidRPr="005520B3">
        <w:t>Dolen</w:t>
      </w:r>
      <w:r w:rsidR="000C49CC" w:rsidRPr="005520B3">
        <w:t>)</w:t>
      </w:r>
      <w:r w:rsidRPr="005520B3">
        <w:t xml:space="preserve"> sind Eigentum der DB Netz AG. Das </w:t>
      </w:r>
      <w:r w:rsidR="00A11BCB" w:rsidRPr="005520B3">
        <w:t xml:space="preserve">von der Bahn </w:t>
      </w:r>
      <w:r w:rsidRPr="005520B3">
        <w:t>der Stadt Stuttgart vertraglich eingeräumte Durchleitrech</w:t>
      </w:r>
      <w:r w:rsidR="00A11BCB" w:rsidRPr="005520B3">
        <w:t>t endet im</w:t>
      </w:r>
      <w:r w:rsidR="000C49CC" w:rsidRPr="005520B3">
        <w:t xml:space="preserve"> Jahr 2022. Der Vertrag kann nicht verlängert werden, da sich die Dolen im Bereich der zukünftigen Gleisanlagen von Stuttgart 21 befinden.</w:t>
      </w:r>
      <w:r w:rsidR="00A11BCB" w:rsidRPr="005520B3">
        <w:t xml:space="preserve"> Die rechtzeitige und notwendige Neuordnung des Entwässerungssystems </w:t>
      </w:r>
      <w:r w:rsidR="000F2733" w:rsidRPr="000F2733">
        <w:rPr>
          <w:rFonts w:cs="Arial"/>
          <w:szCs w:val="24"/>
        </w:rPr>
        <w:t>ist daher dringend erforderlich und kann nur mit ausreichenden Kapazitäten (vgl. 3.2) bewerkstelligt werden.</w:t>
      </w:r>
      <w:r w:rsidR="00A11BCB" w:rsidRPr="000F2733"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Pr="00A11BCB" w:rsidRDefault="00A11BCB" w:rsidP="00884D6C">
      <w:r>
        <w:t>KW 01/2023</w:t>
      </w:r>
    </w:p>
    <w:sectPr w:rsidR="006E0575" w:rsidRPr="00A11BC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6D674A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B1121"/>
    <w:rsid w:val="000C49CC"/>
    <w:rsid w:val="000E5896"/>
    <w:rsid w:val="000F2733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924CB"/>
    <w:rsid w:val="002A20D1"/>
    <w:rsid w:val="002B5955"/>
    <w:rsid w:val="002F52C1"/>
    <w:rsid w:val="00341F1E"/>
    <w:rsid w:val="003769DC"/>
    <w:rsid w:val="00380937"/>
    <w:rsid w:val="00390559"/>
    <w:rsid w:val="003D7B0B"/>
    <w:rsid w:val="00422024"/>
    <w:rsid w:val="00460DD3"/>
    <w:rsid w:val="00463042"/>
    <w:rsid w:val="0046762D"/>
    <w:rsid w:val="00470135"/>
    <w:rsid w:val="0047606A"/>
    <w:rsid w:val="004814DC"/>
    <w:rsid w:val="004908B5"/>
    <w:rsid w:val="0049121B"/>
    <w:rsid w:val="004A1688"/>
    <w:rsid w:val="004B3AA4"/>
    <w:rsid w:val="004B6796"/>
    <w:rsid w:val="005006E0"/>
    <w:rsid w:val="0050379C"/>
    <w:rsid w:val="0051087F"/>
    <w:rsid w:val="005434DD"/>
    <w:rsid w:val="005520B3"/>
    <w:rsid w:val="0059239F"/>
    <w:rsid w:val="00596DF0"/>
    <w:rsid w:val="005A0A9D"/>
    <w:rsid w:val="005A56AA"/>
    <w:rsid w:val="005D272E"/>
    <w:rsid w:val="005D43F2"/>
    <w:rsid w:val="005D6222"/>
    <w:rsid w:val="005E103A"/>
    <w:rsid w:val="005E19C6"/>
    <w:rsid w:val="005E6A5F"/>
    <w:rsid w:val="005F5B3D"/>
    <w:rsid w:val="00606F80"/>
    <w:rsid w:val="0065383D"/>
    <w:rsid w:val="00662565"/>
    <w:rsid w:val="00695F7A"/>
    <w:rsid w:val="006A7700"/>
    <w:rsid w:val="006B6D50"/>
    <w:rsid w:val="006D674A"/>
    <w:rsid w:val="006E0575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A0DAF"/>
    <w:rsid w:val="008A6853"/>
    <w:rsid w:val="008B3F45"/>
    <w:rsid w:val="00906404"/>
    <w:rsid w:val="009417E7"/>
    <w:rsid w:val="00976588"/>
    <w:rsid w:val="00990DDA"/>
    <w:rsid w:val="00A03582"/>
    <w:rsid w:val="00A11BCB"/>
    <w:rsid w:val="00A23C57"/>
    <w:rsid w:val="00A27CA7"/>
    <w:rsid w:val="00A71D0A"/>
    <w:rsid w:val="00A77F1E"/>
    <w:rsid w:val="00AD05FA"/>
    <w:rsid w:val="00AE3D20"/>
    <w:rsid w:val="00B04290"/>
    <w:rsid w:val="00B10E22"/>
    <w:rsid w:val="00B11187"/>
    <w:rsid w:val="00B43A9B"/>
    <w:rsid w:val="00B8031F"/>
    <w:rsid w:val="00B80DEF"/>
    <w:rsid w:val="00BB3429"/>
    <w:rsid w:val="00BC4669"/>
    <w:rsid w:val="00BF2B95"/>
    <w:rsid w:val="00C16EF1"/>
    <w:rsid w:val="00C448D3"/>
    <w:rsid w:val="00C76F3D"/>
    <w:rsid w:val="00CF0309"/>
    <w:rsid w:val="00D00514"/>
    <w:rsid w:val="00D461B9"/>
    <w:rsid w:val="00D541F0"/>
    <w:rsid w:val="00D96564"/>
    <w:rsid w:val="00DB3D6C"/>
    <w:rsid w:val="00DB5BCF"/>
    <w:rsid w:val="00E014B6"/>
    <w:rsid w:val="00E1162F"/>
    <w:rsid w:val="00E11D5F"/>
    <w:rsid w:val="00E20E1F"/>
    <w:rsid w:val="00E7118F"/>
    <w:rsid w:val="00ED1183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6DD5E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5A91318D.dotm</Template>
  <TotalTime>0</TotalTime>
  <Pages>2</Pages>
  <Words>295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7</cp:revision>
  <cp:lastPrinted>2018-10-31T16:29:00Z</cp:lastPrinted>
  <dcterms:created xsi:type="dcterms:W3CDTF">2018-10-16T13:38:00Z</dcterms:created>
  <dcterms:modified xsi:type="dcterms:W3CDTF">2018-10-31T16:33:00Z</dcterms:modified>
</cp:coreProperties>
</file>